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E4352" w14:textId="034DFD96" w:rsidR="00F863E3" w:rsidRDefault="0043495B" w:rsidP="00406EA8">
      <w:pPr>
        <w:ind w:left="4253" w:firstLine="67"/>
        <w:jc w:val="center"/>
        <w:rPr>
          <w:sz w:val="28"/>
          <w:szCs w:val="28"/>
        </w:rPr>
      </w:pPr>
      <w:r w:rsidRPr="004B1223">
        <w:rPr>
          <w:sz w:val="28"/>
          <w:szCs w:val="28"/>
        </w:rPr>
        <w:t xml:space="preserve">Приложение </w:t>
      </w:r>
      <w:r w:rsidR="00F863E3" w:rsidRPr="004B1223">
        <w:rPr>
          <w:sz w:val="28"/>
          <w:szCs w:val="28"/>
        </w:rPr>
        <w:t>№1</w:t>
      </w:r>
    </w:p>
    <w:p w14:paraId="05C7AD2D" w14:textId="36520897" w:rsidR="000F5BAD" w:rsidRDefault="000F5BAD" w:rsidP="00406EA8">
      <w:pPr>
        <w:ind w:left="4253" w:firstLine="67"/>
        <w:jc w:val="center"/>
        <w:rPr>
          <w:sz w:val="28"/>
          <w:szCs w:val="28"/>
        </w:rPr>
      </w:pPr>
    </w:p>
    <w:p w14:paraId="04204CAB" w14:textId="6F0476C6" w:rsidR="000F5BAD" w:rsidRPr="004B1223" w:rsidRDefault="000F5BAD" w:rsidP="00406EA8">
      <w:pPr>
        <w:ind w:left="4253" w:firstLine="67"/>
        <w:jc w:val="center"/>
        <w:rPr>
          <w:sz w:val="28"/>
          <w:szCs w:val="28"/>
        </w:rPr>
      </w:pPr>
      <w:r>
        <w:rPr>
          <w:sz w:val="28"/>
          <w:szCs w:val="28"/>
        </w:rPr>
        <w:t>УТВЕРЖДЕНА</w:t>
      </w:r>
    </w:p>
    <w:p w14:paraId="04775691" w14:textId="77777777" w:rsidR="000F5BAD" w:rsidRDefault="0043495B" w:rsidP="00406EA8">
      <w:pPr>
        <w:ind w:left="4253" w:firstLine="67"/>
        <w:jc w:val="center"/>
        <w:rPr>
          <w:sz w:val="28"/>
          <w:szCs w:val="28"/>
        </w:rPr>
      </w:pPr>
      <w:r w:rsidRPr="004B1223">
        <w:rPr>
          <w:sz w:val="28"/>
          <w:szCs w:val="28"/>
        </w:rPr>
        <w:t>приказ</w:t>
      </w:r>
      <w:r w:rsidR="000F5BAD">
        <w:rPr>
          <w:sz w:val="28"/>
          <w:szCs w:val="28"/>
        </w:rPr>
        <w:t>ом</w:t>
      </w:r>
      <w:r w:rsidRPr="004B1223">
        <w:rPr>
          <w:sz w:val="28"/>
          <w:szCs w:val="28"/>
        </w:rPr>
        <w:t xml:space="preserve"> Главного управления </w:t>
      </w:r>
    </w:p>
    <w:p w14:paraId="70C97648" w14:textId="7AFE2FA9" w:rsidR="0043495B" w:rsidRPr="004B1223" w:rsidRDefault="0043495B" w:rsidP="00406EA8">
      <w:pPr>
        <w:ind w:left="4253" w:firstLine="67"/>
        <w:jc w:val="center"/>
        <w:rPr>
          <w:sz w:val="28"/>
          <w:szCs w:val="28"/>
        </w:rPr>
      </w:pPr>
      <w:r w:rsidRPr="004B1223">
        <w:rPr>
          <w:sz w:val="28"/>
          <w:szCs w:val="28"/>
        </w:rPr>
        <w:t xml:space="preserve">МЧС России по </w:t>
      </w:r>
      <w:r w:rsidR="00221EDC">
        <w:rPr>
          <w:sz w:val="28"/>
          <w:szCs w:val="28"/>
        </w:rPr>
        <w:t>Архангельской области</w:t>
      </w:r>
    </w:p>
    <w:p w14:paraId="7BCB8BA8" w14:textId="40FF98F2" w:rsidR="0043495B" w:rsidRPr="004B1223" w:rsidRDefault="0043495B" w:rsidP="00406EA8">
      <w:pPr>
        <w:ind w:firstLine="4320"/>
        <w:jc w:val="center"/>
        <w:rPr>
          <w:b/>
          <w:bCs/>
          <w:sz w:val="28"/>
          <w:szCs w:val="28"/>
        </w:rPr>
      </w:pPr>
      <w:r w:rsidRPr="004B1223">
        <w:rPr>
          <w:sz w:val="28"/>
          <w:szCs w:val="28"/>
        </w:rPr>
        <w:t xml:space="preserve">от </w:t>
      </w:r>
      <w:r w:rsidR="000F5BAD">
        <w:rPr>
          <w:sz w:val="28"/>
          <w:szCs w:val="28"/>
        </w:rPr>
        <w:t>___________</w:t>
      </w:r>
      <w:r w:rsidRPr="004B1223">
        <w:rPr>
          <w:sz w:val="28"/>
          <w:szCs w:val="28"/>
        </w:rPr>
        <w:t>№ ___</w:t>
      </w:r>
    </w:p>
    <w:p w14:paraId="4AB9B4A0" w14:textId="77777777" w:rsidR="0043495B" w:rsidRPr="004B1223" w:rsidRDefault="0043495B" w:rsidP="005A5DFA">
      <w:pPr>
        <w:pStyle w:val="21"/>
        <w:jc w:val="center"/>
        <w:rPr>
          <w:b/>
          <w:bCs/>
          <w:sz w:val="28"/>
          <w:szCs w:val="28"/>
        </w:rPr>
      </w:pPr>
    </w:p>
    <w:p w14:paraId="51533D0F" w14:textId="77777777" w:rsidR="0043495B" w:rsidRPr="004B1223" w:rsidRDefault="0043495B" w:rsidP="005A5DFA">
      <w:pPr>
        <w:pStyle w:val="21"/>
        <w:jc w:val="center"/>
        <w:rPr>
          <w:b/>
          <w:bCs/>
          <w:sz w:val="28"/>
          <w:szCs w:val="28"/>
        </w:rPr>
      </w:pPr>
    </w:p>
    <w:p w14:paraId="015A479D" w14:textId="291B888F" w:rsidR="0043495B" w:rsidRPr="00832A93" w:rsidRDefault="0043495B" w:rsidP="00832A93">
      <w:pPr>
        <w:pStyle w:val="16"/>
        <w:spacing w:before="0" w:after="0"/>
        <w:jc w:val="center"/>
        <w:rPr>
          <w:i w:val="0"/>
          <w:sz w:val="26"/>
          <w:szCs w:val="26"/>
        </w:rPr>
      </w:pPr>
      <w:r w:rsidRPr="000F5BAD">
        <w:rPr>
          <w:b/>
          <w:i w:val="0"/>
          <w:sz w:val="28"/>
          <w:szCs w:val="28"/>
        </w:rPr>
        <w:t>У</w:t>
      </w:r>
      <w:r w:rsidR="00832A93" w:rsidRPr="000F5BAD">
        <w:rPr>
          <w:b/>
          <w:i w:val="0"/>
          <w:sz w:val="28"/>
          <w:szCs w:val="28"/>
        </w:rPr>
        <w:t>четная политика</w:t>
      </w:r>
      <w:r w:rsidR="00832A93" w:rsidRPr="000F5BAD">
        <w:rPr>
          <w:i w:val="0"/>
          <w:sz w:val="26"/>
          <w:szCs w:val="26"/>
        </w:rPr>
        <w:t xml:space="preserve"> </w:t>
      </w:r>
      <w:r w:rsidR="000F5BAD" w:rsidRPr="00832A93">
        <w:rPr>
          <w:rFonts w:cs="Times New Roman"/>
          <w:b/>
          <w:i w:val="0"/>
          <w:sz w:val="28"/>
          <w:szCs w:val="28"/>
        </w:rPr>
        <w:t>для целей бюджетного учета</w:t>
      </w:r>
    </w:p>
    <w:p w14:paraId="7F79F95E" w14:textId="77777777" w:rsidR="001432DE" w:rsidRDefault="001432DE" w:rsidP="005A5DFA">
      <w:pPr>
        <w:pStyle w:val="21"/>
        <w:ind w:firstLine="720"/>
        <w:jc w:val="center"/>
        <w:rPr>
          <w:b/>
          <w:sz w:val="28"/>
          <w:szCs w:val="28"/>
        </w:rPr>
      </w:pPr>
    </w:p>
    <w:p w14:paraId="05609938" w14:textId="48F01393" w:rsidR="0043495B" w:rsidRDefault="001432DE" w:rsidP="001432DE">
      <w:pPr>
        <w:widowControl w:val="0"/>
        <w:autoSpaceDE w:val="0"/>
        <w:autoSpaceDN w:val="0"/>
        <w:adjustRightInd w:val="0"/>
        <w:jc w:val="center"/>
        <w:outlineLvl w:val="0"/>
        <w:rPr>
          <w:b/>
          <w:sz w:val="28"/>
          <w:szCs w:val="28"/>
        </w:rPr>
      </w:pPr>
      <w:r w:rsidRPr="004B1223">
        <w:rPr>
          <w:b/>
          <w:sz w:val="28"/>
          <w:szCs w:val="28"/>
        </w:rPr>
        <w:t xml:space="preserve">1. </w:t>
      </w:r>
      <w:r w:rsidR="0043495B" w:rsidRPr="004B1223">
        <w:rPr>
          <w:b/>
          <w:sz w:val="28"/>
          <w:szCs w:val="28"/>
        </w:rPr>
        <w:t>Общие положения</w:t>
      </w:r>
    </w:p>
    <w:p w14:paraId="3D2BBC7A" w14:textId="77777777" w:rsidR="000F5BAD" w:rsidRPr="004B1223" w:rsidRDefault="000F5BAD" w:rsidP="001432DE">
      <w:pPr>
        <w:widowControl w:val="0"/>
        <w:autoSpaceDE w:val="0"/>
        <w:autoSpaceDN w:val="0"/>
        <w:adjustRightInd w:val="0"/>
        <w:jc w:val="center"/>
        <w:outlineLvl w:val="0"/>
        <w:rPr>
          <w:b/>
          <w:sz w:val="28"/>
          <w:szCs w:val="28"/>
        </w:rPr>
      </w:pPr>
    </w:p>
    <w:p w14:paraId="65E2A0FB" w14:textId="50E06C1B" w:rsidR="0043495B" w:rsidRPr="004B1223" w:rsidRDefault="0043495B" w:rsidP="00832A93">
      <w:pPr>
        <w:autoSpaceDE w:val="0"/>
        <w:autoSpaceDN w:val="0"/>
        <w:adjustRightInd w:val="0"/>
        <w:ind w:firstLine="709"/>
        <w:jc w:val="both"/>
        <w:rPr>
          <w:sz w:val="28"/>
          <w:szCs w:val="28"/>
        </w:rPr>
      </w:pPr>
      <w:r w:rsidRPr="004B1223">
        <w:rPr>
          <w:sz w:val="28"/>
          <w:szCs w:val="28"/>
        </w:rPr>
        <w:t xml:space="preserve">Главное управление </w:t>
      </w:r>
      <w:r w:rsidR="00832A93" w:rsidRPr="00832A93">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00832A93" w:rsidRPr="004B1223">
        <w:rPr>
          <w:sz w:val="28"/>
          <w:szCs w:val="28"/>
        </w:rPr>
        <w:t xml:space="preserve"> </w:t>
      </w:r>
      <w:r w:rsidR="00221EDC" w:rsidRPr="004B1223">
        <w:rPr>
          <w:sz w:val="28"/>
          <w:szCs w:val="28"/>
        </w:rPr>
        <w:t xml:space="preserve">по </w:t>
      </w:r>
      <w:r w:rsidR="00221EDC">
        <w:rPr>
          <w:sz w:val="28"/>
          <w:szCs w:val="28"/>
        </w:rPr>
        <w:t>Архангельской области</w:t>
      </w:r>
      <w:r w:rsidR="00221EDC" w:rsidRPr="004B1223">
        <w:rPr>
          <w:sz w:val="28"/>
          <w:szCs w:val="28"/>
        </w:rPr>
        <w:t xml:space="preserve"> </w:t>
      </w:r>
      <w:r w:rsidRPr="004B1223">
        <w:rPr>
          <w:sz w:val="28"/>
          <w:szCs w:val="28"/>
        </w:rPr>
        <w:t>(далее – учреждение) осуществляет деятельность на основании Положения</w:t>
      </w:r>
      <w:r w:rsidR="00832A93">
        <w:rPr>
          <w:rFonts w:ascii="Arial" w:hAnsi="Arial" w:cs="Arial"/>
        </w:rPr>
        <w:t xml:space="preserve"> </w:t>
      </w:r>
      <w:r w:rsidR="00832A93" w:rsidRPr="00832A93">
        <w:rPr>
          <w:sz w:val="28"/>
          <w:szCs w:val="28"/>
        </w:rPr>
        <w:t xml:space="preserve">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утвержденного приказом МЧС России от 27 марта 2020 г. </w:t>
      </w:r>
      <w:r w:rsidR="00832A93">
        <w:rPr>
          <w:sz w:val="28"/>
          <w:szCs w:val="28"/>
        </w:rPr>
        <w:t>№</w:t>
      </w:r>
      <w:r w:rsidR="00832A93" w:rsidRPr="00832A93">
        <w:rPr>
          <w:sz w:val="28"/>
          <w:szCs w:val="28"/>
        </w:rPr>
        <w:t xml:space="preserve"> 217</w:t>
      </w:r>
      <w:r w:rsidRPr="004B1223">
        <w:rPr>
          <w:sz w:val="28"/>
          <w:szCs w:val="28"/>
        </w:rPr>
        <w:t>.</w:t>
      </w:r>
    </w:p>
    <w:p w14:paraId="5A044542" w14:textId="77777777" w:rsidR="00C57579" w:rsidRDefault="002424E7" w:rsidP="001B67C4">
      <w:pPr>
        <w:widowControl w:val="0"/>
        <w:autoSpaceDE w:val="0"/>
        <w:autoSpaceDN w:val="0"/>
        <w:adjustRightInd w:val="0"/>
        <w:ind w:firstLine="709"/>
        <w:jc w:val="both"/>
        <w:rPr>
          <w:sz w:val="28"/>
          <w:szCs w:val="28"/>
        </w:rPr>
      </w:pPr>
      <w:r>
        <w:rPr>
          <w:sz w:val="28"/>
          <w:szCs w:val="28"/>
        </w:rPr>
        <w:t>Бюджетный (б</w:t>
      </w:r>
      <w:r w:rsidR="0043495B" w:rsidRPr="004B1223">
        <w:rPr>
          <w:sz w:val="28"/>
          <w:szCs w:val="28"/>
        </w:rPr>
        <w:t>ухгалтерский</w:t>
      </w:r>
      <w:r>
        <w:rPr>
          <w:sz w:val="28"/>
          <w:szCs w:val="28"/>
        </w:rPr>
        <w:t>)</w:t>
      </w:r>
      <w:r w:rsidR="0043495B" w:rsidRPr="004B1223">
        <w:rPr>
          <w:sz w:val="28"/>
          <w:szCs w:val="28"/>
        </w:rPr>
        <w:t xml:space="preserve"> учет в учреждении ведется в соответствии с</w:t>
      </w:r>
      <w:r w:rsidR="00C57579">
        <w:rPr>
          <w:sz w:val="28"/>
          <w:szCs w:val="28"/>
        </w:rPr>
        <w:t>:</w:t>
      </w:r>
    </w:p>
    <w:p w14:paraId="1B789610" w14:textId="1E727E61" w:rsidR="00C57579" w:rsidRDefault="00C57579" w:rsidP="001B67C4">
      <w:pPr>
        <w:widowControl w:val="0"/>
        <w:autoSpaceDE w:val="0"/>
        <w:autoSpaceDN w:val="0"/>
        <w:adjustRightInd w:val="0"/>
        <w:ind w:firstLine="709"/>
        <w:jc w:val="both"/>
        <w:rPr>
          <w:sz w:val="28"/>
          <w:szCs w:val="28"/>
        </w:rPr>
      </w:pPr>
      <w:r w:rsidRPr="004B1223">
        <w:rPr>
          <w:sz w:val="28"/>
          <w:szCs w:val="28"/>
        </w:rPr>
        <w:t>Бюджетным кодексом Российской Ф</w:t>
      </w:r>
      <w:r>
        <w:rPr>
          <w:sz w:val="28"/>
          <w:szCs w:val="28"/>
        </w:rPr>
        <w:t>едерации (далее – БК РФ);</w:t>
      </w:r>
    </w:p>
    <w:p w14:paraId="42469A65" w14:textId="600F6954" w:rsidR="001B67C4" w:rsidRDefault="0043495B" w:rsidP="001B67C4">
      <w:pPr>
        <w:widowControl w:val="0"/>
        <w:autoSpaceDE w:val="0"/>
        <w:autoSpaceDN w:val="0"/>
        <w:adjustRightInd w:val="0"/>
        <w:ind w:firstLine="709"/>
        <w:jc w:val="both"/>
        <w:rPr>
          <w:sz w:val="28"/>
          <w:szCs w:val="28"/>
        </w:rPr>
      </w:pPr>
      <w:r w:rsidRPr="004B1223">
        <w:rPr>
          <w:sz w:val="28"/>
          <w:szCs w:val="28"/>
        </w:rPr>
        <w:t xml:space="preserve">Федеральным </w:t>
      </w:r>
      <w:r w:rsidR="000F5BAD">
        <w:rPr>
          <w:sz w:val="28"/>
          <w:szCs w:val="28"/>
        </w:rPr>
        <w:t>з</w:t>
      </w:r>
      <w:r w:rsidRPr="004B1223">
        <w:rPr>
          <w:sz w:val="28"/>
          <w:szCs w:val="28"/>
        </w:rPr>
        <w:t xml:space="preserve">аконом </w:t>
      </w:r>
      <w:r w:rsidR="000F5BAD">
        <w:rPr>
          <w:sz w:val="28"/>
          <w:szCs w:val="28"/>
        </w:rPr>
        <w:t xml:space="preserve">от </w:t>
      </w:r>
      <w:r w:rsidR="000F5BAD" w:rsidRPr="004B1223">
        <w:rPr>
          <w:sz w:val="28"/>
          <w:szCs w:val="28"/>
        </w:rPr>
        <w:t>6</w:t>
      </w:r>
      <w:r w:rsidR="000F5BAD">
        <w:rPr>
          <w:sz w:val="28"/>
          <w:szCs w:val="28"/>
        </w:rPr>
        <w:t xml:space="preserve"> декабря </w:t>
      </w:r>
      <w:r w:rsidR="000F5BAD" w:rsidRPr="004B1223">
        <w:rPr>
          <w:sz w:val="28"/>
          <w:szCs w:val="28"/>
        </w:rPr>
        <w:t>2011</w:t>
      </w:r>
      <w:r w:rsidR="000F5BAD">
        <w:rPr>
          <w:sz w:val="28"/>
          <w:szCs w:val="28"/>
        </w:rPr>
        <w:t xml:space="preserve"> г.</w:t>
      </w:r>
      <w:r w:rsidR="000F5BAD" w:rsidRPr="004B1223">
        <w:rPr>
          <w:sz w:val="28"/>
          <w:szCs w:val="28"/>
        </w:rPr>
        <w:t xml:space="preserve"> № 402-ФЗ </w:t>
      </w:r>
      <w:r w:rsidRPr="004B1223">
        <w:rPr>
          <w:sz w:val="28"/>
          <w:szCs w:val="28"/>
        </w:rPr>
        <w:t>«О бухгалтерском учете» (далее – Закон</w:t>
      </w:r>
      <w:r w:rsidR="00C57579">
        <w:rPr>
          <w:sz w:val="28"/>
          <w:szCs w:val="28"/>
        </w:rPr>
        <w:t xml:space="preserve"> № 402-ФЗ</w:t>
      </w:r>
      <w:r w:rsidRPr="004B1223">
        <w:rPr>
          <w:sz w:val="28"/>
          <w:szCs w:val="28"/>
        </w:rPr>
        <w:t>)</w:t>
      </w:r>
      <w:r w:rsidR="00C57579">
        <w:rPr>
          <w:sz w:val="28"/>
          <w:szCs w:val="28"/>
        </w:rPr>
        <w:t xml:space="preserve"> </w:t>
      </w:r>
    </w:p>
    <w:p w14:paraId="3972BC20" w14:textId="792382FC" w:rsidR="00C57579" w:rsidRDefault="001B67C4" w:rsidP="001B67C4">
      <w:pPr>
        <w:widowControl w:val="0"/>
        <w:autoSpaceDE w:val="0"/>
        <w:autoSpaceDN w:val="0"/>
        <w:adjustRightInd w:val="0"/>
        <w:ind w:firstLine="709"/>
        <w:contextualSpacing/>
        <w:jc w:val="both"/>
        <w:rPr>
          <w:sz w:val="28"/>
          <w:szCs w:val="28"/>
        </w:rPr>
      </w:pPr>
      <w:r w:rsidRPr="004B1223">
        <w:rPr>
          <w:sz w:val="28"/>
          <w:szCs w:val="28"/>
        </w:rPr>
        <w:t>п</w:t>
      </w:r>
      <w:r w:rsidRPr="004B1223">
        <w:rPr>
          <w:rStyle w:val="blk"/>
          <w:sz w:val="28"/>
          <w:szCs w:val="28"/>
        </w:rPr>
        <w:t xml:space="preserve">остановлением Правительства </w:t>
      </w:r>
      <w:r w:rsidRPr="004B1223">
        <w:rPr>
          <w:sz w:val="28"/>
          <w:szCs w:val="28"/>
        </w:rPr>
        <w:t>Российской Федерации</w:t>
      </w:r>
      <w:r w:rsidRPr="004B1223">
        <w:rPr>
          <w:rStyle w:val="blk"/>
          <w:sz w:val="28"/>
          <w:szCs w:val="28"/>
        </w:rPr>
        <w:t xml:space="preserve"> от 17</w:t>
      </w:r>
      <w:r w:rsidR="00C57579">
        <w:rPr>
          <w:rStyle w:val="blk"/>
          <w:sz w:val="28"/>
          <w:szCs w:val="28"/>
        </w:rPr>
        <w:t xml:space="preserve"> марта </w:t>
      </w:r>
      <w:r w:rsidRPr="004B1223">
        <w:rPr>
          <w:rStyle w:val="blk"/>
          <w:sz w:val="28"/>
          <w:szCs w:val="28"/>
        </w:rPr>
        <w:t>2014 г. № 193 «</w:t>
      </w:r>
      <w:r w:rsidRPr="004B1223">
        <w:rPr>
          <w:sz w:val="28"/>
          <w:szCs w:val="28"/>
        </w:rPr>
        <w:t xml:space="preserve">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 утвержденных постановлением Правительства Российской Федерации от 10.02.2014 г. № 89» (далее – Постановление № 193), </w:t>
      </w:r>
    </w:p>
    <w:p w14:paraId="2A9B2BAB" w14:textId="4D82C3DD" w:rsidR="001B67C4" w:rsidRPr="003155F7" w:rsidRDefault="001B67C4" w:rsidP="001B67C4">
      <w:pPr>
        <w:widowControl w:val="0"/>
        <w:autoSpaceDE w:val="0"/>
        <w:autoSpaceDN w:val="0"/>
        <w:adjustRightInd w:val="0"/>
        <w:ind w:firstLine="709"/>
        <w:contextualSpacing/>
        <w:jc w:val="both"/>
        <w:rPr>
          <w:sz w:val="28"/>
          <w:szCs w:val="28"/>
        </w:rPr>
      </w:pPr>
      <w:r>
        <w:rPr>
          <w:sz w:val="28"/>
          <w:szCs w:val="28"/>
        </w:rPr>
        <w:t>у</w:t>
      </w:r>
      <w:r w:rsidRPr="003155F7">
        <w:rPr>
          <w:sz w:val="28"/>
          <w:szCs w:val="28"/>
        </w:rPr>
        <w:t>казание</w:t>
      </w:r>
      <w:r>
        <w:rPr>
          <w:sz w:val="28"/>
          <w:szCs w:val="28"/>
        </w:rPr>
        <w:t>м</w:t>
      </w:r>
      <w:r w:rsidRPr="003155F7">
        <w:rPr>
          <w:sz w:val="28"/>
          <w:szCs w:val="28"/>
        </w:rPr>
        <w:t xml:space="preserve"> Банка России от 11</w:t>
      </w:r>
      <w:r w:rsidR="00C57579">
        <w:rPr>
          <w:sz w:val="28"/>
          <w:szCs w:val="28"/>
        </w:rPr>
        <w:t xml:space="preserve"> марта </w:t>
      </w:r>
      <w:r w:rsidRPr="003155F7">
        <w:rPr>
          <w:sz w:val="28"/>
          <w:szCs w:val="28"/>
        </w:rPr>
        <w:t xml:space="preserve">2014 </w:t>
      </w:r>
      <w:r w:rsidR="00C57579">
        <w:rPr>
          <w:sz w:val="28"/>
          <w:szCs w:val="28"/>
        </w:rPr>
        <w:t xml:space="preserve">г. </w:t>
      </w:r>
      <w:r>
        <w:rPr>
          <w:sz w:val="28"/>
          <w:szCs w:val="28"/>
        </w:rPr>
        <w:t>№</w:t>
      </w:r>
      <w:r w:rsidRPr="003155F7">
        <w:rPr>
          <w:sz w:val="28"/>
          <w:szCs w:val="28"/>
        </w:rPr>
        <w:t xml:space="preserve"> 3210-У </w:t>
      </w:r>
      <w:r>
        <w:rPr>
          <w:sz w:val="28"/>
          <w:szCs w:val="28"/>
        </w:rPr>
        <w:t>«</w:t>
      </w:r>
      <w:r w:rsidRPr="003155F7">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sz w:val="28"/>
          <w:szCs w:val="28"/>
        </w:rPr>
        <w:t>»</w:t>
      </w:r>
      <w:r w:rsidRPr="003155F7">
        <w:rPr>
          <w:sz w:val="28"/>
          <w:szCs w:val="28"/>
        </w:rPr>
        <w:t xml:space="preserve"> (далее </w:t>
      </w:r>
      <w:r w:rsidR="00832A93">
        <w:rPr>
          <w:sz w:val="28"/>
          <w:szCs w:val="28"/>
        </w:rPr>
        <w:t>–</w:t>
      </w:r>
      <w:r w:rsidRPr="003155F7">
        <w:rPr>
          <w:sz w:val="28"/>
          <w:szCs w:val="28"/>
        </w:rPr>
        <w:t xml:space="preserve"> Указание </w:t>
      </w:r>
      <w:r>
        <w:rPr>
          <w:sz w:val="28"/>
          <w:szCs w:val="28"/>
        </w:rPr>
        <w:t>№</w:t>
      </w:r>
      <w:r w:rsidRPr="003155F7">
        <w:rPr>
          <w:sz w:val="28"/>
          <w:szCs w:val="28"/>
        </w:rPr>
        <w:t xml:space="preserve"> 3210-У)</w:t>
      </w:r>
      <w:r>
        <w:rPr>
          <w:sz w:val="28"/>
          <w:szCs w:val="28"/>
        </w:rPr>
        <w:t>;</w:t>
      </w:r>
    </w:p>
    <w:p w14:paraId="1DE6F7D8" w14:textId="49377242" w:rsidR="001F3A5A" w:rsidRPr="00C57579" w:rsidRDefault="00C57579" w:rsidP="00C57579">
      <w:pPr>
        <w:autoSpaceDE w:val="0"/>
        <w:autoSpaceDN w:val="0"/>
        <w:adjustRightInd w:val="0"/>
        <w:ind w:firstLine="709"/>
        <w:jc w:val="both"/>
        <w:rPr>
          <w:rFonts w:ascii="Arial" w:hAnsi="Arial" w:cs="Arial"/>
        </w:rPr>
      </w:pPr>
      <w:r w:rsidRPr="00C57579">
        <w:rPr>
          <w:sz w:val="28"/>
          <w:szCs w:val="28"/>
        </w:rPr>
        <w:t>приказом Минфина России</w:t>
      </w:r>
      <w:r>
        <w:rPr>
          <w:rFonts w:ascii="Arial" w:hAnsi="Arial" w:cs="Arial"/>
        </w:rPr>
        <w:t xml:space="preserve"> </w:t>
      </w:r>
      <w:r>
        <w:rPr>
          <w:sz w:val="28"/>
          <w:szCs w:val="28"/>
        </w:rPr>
        <w:t xml:space="preserve">от </w:t>
      </w:r>
      <w:r w:rsidR="001F3A5A" w:rsidRPr="004B1223">
        <w:rPr>
          <w:sz w:val="28"/>
          <w:szCs w:val="28"/>
        </w:rPr>
        <w:t>1</w:t>
      </w:r>
      <w:r>
        <w:rPr>
          <w:sz w:val="28"/>
          <w:szCs w:val="28"/>
        </w:rPr>
        <w:t xml:space="preserve"> декабря </w:t>
      </w:r>
      <w:r w:rsidR="001F3A5A" w:rsidRPr="004B1223">
        <w:rPr>
          <w:sz w:val="28"/>
          <w:szCs w:val="28"/>
        </w:rPr>
        <w:t xml:space="preserve">2010 </w:t>
      </w:r>
      <w:r>
        <w:rPr>
          <w:sz w:val="28"/>
          <w:szCs w:val="28"/>
        </w:rPr>
        <w:t xml:space="preserve">г. </w:t>
      </w:r>
      <w:r w:rsidR="001F3A5A" w:rsidRPr="004B1223">
        <w:rPr>
          <w:sz w:val="28"/>
          <w:szCs w:val="28"/>
        </w:rPr>
        <w:t>№ 157н «</w:t>
      </w:r>
      <w:r w:rsidR="001F3A5A" w:rsidRPr="004B1223">
        <w:rPr>
          <w:bCs/>
          <w:color w:val="000000"/>
          <w:spacing w:val="-4"/>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001F3A5A" w:rsidRPr="004B1223">
        <w:rPr>
          <w:bCs/>
          <w:color w:val="000000"/>
          <w:spacing w:val="-4"/>
          <w:sz w:val="28"/>
          <w:szCs w:val="28"/>
        </w:rPr>
        <w:lastRenderedPageBreak/>
        <w:t>государственных (муниципальных) учреждений и Инстру</w:t>
      </w:r>
      <w:r>
        <w:rPr>
          <w:bCs/>
          <w:color w:val="000000"/>
          <w:spacing w:val="-4"/>
          <w:sz w:val="28"/>
          <w:szCs w:val="28"/>
        </w:rPr>
        <w:t xml:space="preserve">кции по его применению» (далее </w:t>
      </w:r>
      <w:r w:rsidR="001F3A5A" w:rsidRPr="004B1223">
        <w:rPr>
          <w:bCs/>
          <w:color w:val="000000"/>
          <w:spacing w:val="-4"/>
          <w:sz w:val="28"/>
          <w:szCs w:val="28"/>
        </w:rPr>
        <w:t>– Приказ № 157н);</w:t>
      </w:r>
    </w:p>
    <w:p w14:paraId="40BEE034" w14:textId="3E89ED9D" w:rsidR="001F3A5A" w:rsidRDefault="00C57579" w:rsidP="0035339A">
      <w:pPr>
        <w:widowControl w:val="0"/>
        <w:autoSpaceDE w:val="0"/>
        <w:autoSpaceDN w:val="0"/>
        <w:adjustRightInd w:val="0"/>
        <w:ind w:firstLine="709"/>
        <w:jc w:val="both"/>
        <w:rPr>
          <w:bCs/>
          <w:spacing w:val="-4"/>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001F3A5A" w:rsidRPr="004B1223">
        <w:rPr>
          <w:bCs/>
          <w:color w:val="000000"/>
          <w:spacing w:val="-4"/>
          <w:sz w:val="28"/>
          <w:szCs w:val="28"/>
        </w:rPr>
        <w:t>6</w:t>
      </w:r>
      <w:r>
        <w:rPr>
          <w:bCs/>
          <w:color w:val="000000"/>
          <w:spacing w:val="-4"/>
          <w:sz w:val="28"/>
          <w:szCs w:val="28"/>
        </w:rPr>
        <w:t xml:space="preserve"> декабря </w:t>
      </w:r>
      <w:r w:rsidR="001F3A5A" w:rsidRPr="004B1223">
        <w:rPr>
          <w:bCs/>
          <w:color w:val="000000"/>
          <w:spacing w:val="-4"/>
          <w:sz w:val="28"/>
          <w:szCs w:val="28"/>
        </w:rPr>
        <w:t xml:space="preserve">2010 </w:t>
      </w:r>
      <w:r>
        <w:rPr>
          <w:bCs/>
          <w:color w:val="000000"/>
          <w:spacing w:val="-4"/>
          <w:sz w:val="28"/>
          <w:szCs w:val="28"/>
        </w:rPr>
        <w:t xml:space="preserve">г. </w:t>
      </w:r>
      <w:r w:rsidR="001F3A5A" w:rsidRPr="004B1223">
        <w:rPr>
          <w:bCs/>
          <w:color w:val="000000"/>
          <w:spacing w:val="-4"/>
          <w:sz w:val="28"/>
          <w:szCs w:val="28"/>
        </w:rPr>
        <w:t>№ 162н «</w:t>
      </w:r>
      <w:bookmarkStart w:id="0" w:name="_GoBack"/>
      <w:bookmarkEnd w:id="0"/>
      <w:r w:rsidR="001F3A5A" w:rsidRPr="004B1223">
        <w:rPr>
          <w:bCs/>
          <w:color w:val="000000"/>
          <w:spacing w:val="-4"/>
          <w:sz w:val="28"/>
          <w:szCs w:val="28"/>
        </w:rPr>
        <w:t xml:space="preserve">Об утверждении Плана счетов бюджетного учета и Инструкции по его применению» (далее – </w:t>
      </w:r>
      <w:r w:rsidR="001F3A5A" w:rsidRPr="004B1223">
        <w:rPr>
          <w:bCs/>
          <w:spacing w:val="-4"/>
          <w:sz w:val="28"/>
          <w:szCs w:val="28"/>
        </w:rPr>
        <w:t>Приказ № 162н);</w:t>
      </w:r>
    </w:p>
    <w:p w14:paraId="76DF5774" w14:textId="77777777" w:rsidR="00BA4D71" w:rsidRDefault="00BA4D71" w:rsidP="00BA4D71">
      <w:pPr>
        <w:widowControl w:val="0"/>
        <w:autoSpaceDE w:val="0"/>
        <w:autoSpaceDN w:val="0"/>
        <w:adjustRightInd w:val="0"/>
        <w:ind w:firstLine="709"/>
        <w:jc w:val="both"/>
        <w:rPr>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Pr="00127873">
        <w:rPr>
          <w:sz w:val="28"/>
          <w:szCs w:val="28"/>
        </w:rPr>
        <w:t>15</w:t>
      </w:r>
      <w:r>
        <w:rPr>
          <w:sz w:val="28"/>
          <w:szCs w:val="28"/>
        </w:rPr>
        <w:t xml:space="preserve">апреля </w:t>
      </w:r>
      <w:r w:rsidRPr="00127873">
        <w:rPr>
          <w:sz w:val="28"/>
          <w:szCs w:val="28"/>
        </w:rPr>
        <w:t xml:space="preserve">2021 </w:t>
      </w:r>
      <w:r>
        <w:rPr>
          <w:sz w:val="28"/>
          <w:szCs w:val="28"/>
        </w:rPr>
        <w:t xml:space="preserve">г. </w:t>
      </w:r>
      <w:r w:rsidRPr="00127873">
        <w:rPr>
          <w:sz w:val="28"/>
          <w:szCs w:val="28"/>
        </w:rPr>
        <w:t>№</w:t>
      </w:r>
      <w:r>
        <w:rPr>
          <w:sz w:val="28"/>
          <w:szCs w:val="28"/>
        </w:rPr>
        <w:t xml:space="preserve"> </w:t>
      </w:r>
      <w:r w:rsidRPr="00127873">
        <w:rPr>
          <w:sz w:val="28"/>
          <w:szCs w:val="28"/>
        </w:rPr>
        <w:t>61н «</w:t>
      </w:r>
      <w:r w:rsidRPr="00127873">
        <w:rPr>
          <w:color w:val="22272F"/>
          <w:kern w:val="36"/>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Pr>
          <w:sz w:val="28"/>
          <w:szCs w:val="28"/>
        </w:rPr>
        <w:t xml:space="preserve">» </w:t>
      </w:r>
      <w:r w:rsidRPr="00127873">
        <w:rPr>
          <w:sz w:val="28"/>
          <w:szCs w:val="28"/>
        </w:rPr>
        <w:t>(далее – Приказ № 61н)</w:t>
      </w:r>
      <w:r>
        <w:rPr>
          <w:sz w:val="28"/>
          <w:szCs w:val="28"/>
        </w:rPr>
        <w:t>;</w:t>
      </w:r>
    </w:p>
    <w:p w14:paraId="75ABF059" w14:textId="28C77BDB" w:rsidR="001A659A" w:rsidRDefault="00C57579" w:rsidP="001A659A">
      <w:pPr>
        <w:widowControl w:val="0"/>
        <w:autoSpaceDE w:val="0"/>
        <w:autoSpaceDN w:val="0"/>
        <w:adjustRightInd w:val="0"/>
        <w:ind w:firstLine="709"/>
        <w:jc w:val="both"/>
        <w:rPr>
          <w:bCs/>
          <w:spacing w:val="-4"/>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009E46AC" w:rsidRPr="009E46AC">
        <w:rPr>
          <w:sz w:val="28"/>
          <w:szCs w:val="28"/>
        </w:rPr>
        <w:t>16</w:t>
      </w:r>
      <w:r>
        <w:rPr>
          <w:sz w:val="28"/>
          <w:szCs w:val="28"/>
        </w:rPr>
        <w:t xml:space="preserve"> апреля </w:t>
      </w:r>
      <w:r w:rsidR="009E46AC" w:rsidRPr="009E46AC">
        <w:rPr>
          <w:sz w:val="28"/>
          <w:szCs w:val="28"/>
        </w:rPr>
        <w:t xml:space="preserve">2021 </w:t>
      </w:r>
      <w:r>
        <w:rPr>
          <w:sz w:val="28"/>
          <w:szCs w:val="28"/>
        </w:rPr>
        <w:t xml:space="preserve">г. </w:t>
      </w:r>
      <w:r w:rsidR="009E46AC" w:rsidRPr="009E46AC">
        <w:rPr>
          <w:sz w:val="28"/>
          <w:szCs w:val="28"/>
        </w:rPr>
        <w:t xml:space="preserve">№ 62н «Об утверждении Федерального стандарта бухгалтерского учета ФСБУ 27/2021 </w:t>
      </w:r>
      <w:r w:rsidR="0014530B">
        <w:rPr>
          <w:sz w:val="28"/>
          <w:szCs w:val="28"/>
        </w:rPr>
        <w:t>«</w:t>
      </w:r>
      <w:r w:rsidR="009E46AC" w:rsidRPr="009E46AC">
        <w:rPr>
          <w:sz w:val="28"/>
          <w:szCs w:val="28"/>
        </w:rPr>
        <w:t>Документы и документооборот в бухгалтерском учете</w:t>
      </w:r>
      <w:r w:rsidR="0014530B">
        <w:rPr>
          <w:sz w:val="28"/>
          <w:szCs w:val="28"/>
        </w:rPr>
        <w:t>»</w:t>
      </w:r>
      <w:r w:rsidR="009E46AC" w:rsidRPr="009E46AC">
        <w:rPr>
          <w:sz w:val="28"/>
          <w:szCs w:val="28"/>
        </w:rPr>
        <w:t xml:space="preserve"> </w:t>
      </w:r>
      <w:r w:rsidR="009E46AC" w:rsidRPr="009E46AC">
        <w:rPr>
          <w:bCs/>
          <w:color w:val="000000"/>
          <w:spacing w:val="-4"/>
          <w:sz w:val="28"/>
          <w:szCs w:val="28"/>
        </w:rPr>
        <w:t xml:space="preserve">(далее – </w:t>
      </w:r>
      <w:r w:rsidR="009E46AC" w:rsidRPr="009E46AC">
        <w:rPr>
          <w:bCs/>
          <w:spacing w:val="-4"/>
          <w:sz w:val="28"/>
          <w:szCs w:val="28"/>
        </w:rPr>
        <w:t>Приказ № 62н);</w:t>
      </w:r>
    </w:p>
    <w:p w14:paraId="3D16D097" w14:textId="6E037442" w:rsidR="001A659A" w:rsidRDefault="00C57579" w:rsidP="001A659A">
      <w:pPr>
        <w:widowControl w:val="0"/>
        <w:autoSpaceDE w:val="0"/>
        <w:autoSpaceDN w:val="0"/>
        <w:adjustRightInd w:val="0"/>
        <w:ind w:firstLine="709"/>
        <w:jc w:val="both"/>
        <w:rPr>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00D40BD5" w:rsidRPr="00127873">
        <w:rPr>
          <w:spacing w:val="-4"/>
          <w:sz w:val="28"/>
          <w:szCs w:val="28"/>
        </w:rPr>
        <w:t>29</w:t>
      </w:r>
      <w:r>
        <w:rPr>
          <w:spacing w:val="-4"/>
          <w:sz w:val="28"/>
          <w:szCs w:val="28"/>
        </w:rPr>
        <w:t xml:space="preserve"> ноября </w:t>
      </w:r>
      <w:r w:rsidR="001F3A5A" w:rsidRPr="00127873">
        <w:rPr>
          <w:spacing w:val="-4"/>
          <w:sz w:val="28"/>
          <w:szCs w:val="28"/>
        </w:rPr>
        <w:t>201</w:t>
      </w:r>
      <w:r w:rsidR="00FC0D89" w:rsidRPr="00127873">
        <w:rPr>
          <w:spacing w:val="-4"/>
          <w:sz w:val="28"/>
          <w:szCs w:val="28"/>
        </w:rPr>
        <w:t>7</w:t>
      </w:r>
      <w:r w:rsidR="001F3A5A" w:rsidRPr="00127873">
        <w:rPr>
          <w:spacing w:val="-4"/>
          <w:sz w:val="28"/>
          <w:szCs w:val="28"/>
        </w:rPr>
        <w:t xml:space="preserve"> </w:t>
      </w:r>
      <w:r>
        <w:rPr>
          <w:spacing w:val="-4"/>
          <w:sz w:val="28"/>
          <w:szCs w:val="28"/>
        </w:rPr>
        <w:t xml:space="preserve">г. </w:t>
      </w:r>
      <w:r>
        <w:rPr>
          <w:sz w:val="28"/>
          <w:szCs w:val="28"/>
        </w:rPr>
        <w:t xml:space="preserve">№ </w:t>
      </w:r>
      <w:r w:rsidR="00D364F0" w:rsidRPr="00127873">
        <w:rPr>
          <w:sz w:val="28"/>
          <w:szCs w:val="28"/>
        </w:rPr>
        <w:t>209</w:t>
      </w:r>
      <w:r w:rsidR="001F3A5A" w:rsidRPr="00127873">
        <w:rPr>
          <w:sz w:val="28"/>
          <w:szCs w:val="28"/>
        </w:rPr>
        <w:t>н «</w:t>
      </w:r>
      <w:r w:rsidR="00D40BD5" w:rsidRPr="00127873">
        <w:rPr>
          <w:sz w:val="28"/>
          <w:szCs w:val="28"/>
        </w:rPr>
        <w:t>Об утверждении Порядка применения классификации операций сектора государственного управления</w:t>
      </w:r>
      <w:r w:rsidR="001F3A5A" w:rsidRPr="00127873">
        <w:rPr>
          <w:sz w:val="28"/>
          <w:szCs w:val="28"/>
        </w:rPr>
        <w:t xml:space="preserve">» (далее – Приказ № </w:t>
      </w:r>
      <w:r w:rsidR="00D40BD5" w:rsidRPr="00127873">
        <w:rPr>
          <w:sz w:val="28"/>
          <w:szCs w:val="28"/>
        </w:rPr>
        <w:t>209</w:t>
      </w:r>
      <w:r w:rsidR="001F3A5A" w:rsidRPr="00127873">
        <w:rPr>
          <w:sz w:val="28"/>
          <w:szCs w:val="28"/>
        </w:rPr>
        <w:t>н</w:t>
      </w:r>
      <w:r w:rsidR="001F3A5A" w:rsidRPr="00B027E3">
        <w:rPr>
          <w:sz w:val="28"/>
          <w:szCs w:val="28"/>
        </w:rPr>
        <w:t>);</w:t>
      </w:r>
    </w:p>
    <w:p w14:paraId="2F4CF3D8" w14:textId="19BFACE2" w:rsidR="001A659A" w:rsidRDefault="00C57579" w:rsidP="001A659A">
      <w:pPr>
        <w:widowControl w:val="0"/>
        <w:autoSpaceDE w:val="0"/>
        <w:autoSpaceDN w:val="0"/>
        <w:adjustRightInd w:val="0"/>
        <w:ind w:firstLine="709"/>
        <w:jc w:val="both"/>
        <w:rPr>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00390B4D" w:rsidRPr="00B027E3">
        <w:rPr>
          <w:spacing w:val="-4"/>
          <w:sz w:val="28"/>
          <w:szCs w:val="28"/>
        </w:rPr>
        <w:t>24</w:t>
      </w:r>
      <w:r>
        <w:rPr>
          <w:spacing w:val="-4"/>
          <w:sz w:val="28"/>
          <w:szCs w:val="28"/>
        </w:rPr>
        <w:t xml:space="preserve"> мая </w:t>
      </w:r>
      <w:r w:rsidR="00390B4D" w:rsidRPr="00B027E3">
        <w:rPr>
          <w:spacing w:val="-4"/>
          <w:sz w:val="28"/>
          <w:szCs w:val="28"/>
        </w:rPr>
        <w:t xml:space="preserve">2022 </w:t>
      </w:r>
      <w:r>
        <w:rPr>
          <w:spacing w:val="-4"/>
          <w:sz w:val="28"/>
          <w:szCs w:val="28"/>
        </w:rPr>
        <w:t xml:space="preserve">г. </w:t>
      </w:r>
      <w:r>
        <w:rPr>
          <w:sz w:val="28"/>
          <w:szCs w:val="28"/>
        </w:rPr>
        <w:t xml:space="preserve">№ </w:t>
      </w:r>
      <w:r w:rsidR="00390B4D" w:rsidRPr="00B027E3">
        <w:rPr>
          <w:sz w:val="28"/>
          <w:szCs w:val="28"/>
        </w:rPr>
        <w:t>82н «О Порядке формирования и применения кодов бюджетной классификации Российской Федерации, их структуре и принципах назначения» (далее – Приказ № 82н</w:t>
      </w:r>
      <w:r w:rsidR="006C262B">
        <w:rPr>
          <w:sz w:val="28"/>
          <w:szCs w:val="28"/>
        </w:rPr>
        <w:t>);</w:t>
      </w:r>
    </w:p>
    <w:p w14:paraId="0D6B61E3" w14:textId="77777777" w:rsidR="00641599" w:rsidRDefault="006C262B" w:rsidP="00641599">
      <w:pPr>
        <w:widowControl w:val="0"/>
        <w:autoSpaceDE w:val="0"/>
        <w:autoSpaceDN w:val="0"/>
        <w:adjustRightInd w:val="0"/>
        <w:ind w:firstLine="709"/>
        <w:jc w:val="both"/>
        <w:rPr>
          <w:sz w:val="28"/>
          <w:szCs w:val="28"/>
        </w:rPr>
      </w:pPr>
      <w:r w:rsidRPr="00C57579">
        <w:rPr>
          <w:sz w:val="28"/>
          <w:szCs w:val="28"/>
        </w:rPr>
        <w:t>приказом Минфина России</w:t>
      </w:r>
      <w:r>
        <w:rPr>
          <w:rFonts w:ascii="Arial" w:hAnsi="Arial" w:cs="Arial"/>
        </w:rPr>
        <w:t xml:space="preserve"> </w:t>
      </w:r>
      <w:r>
        <w:rPr>
          <w:sz w:val="28"/>
          <w:szCs w:val="28"/>
        </w:rPr>
        <w:t xml:space="preserve">от </w:t>
      </w:r>
      <w:r w:rsidR="001F3A5A" w:rsidRPr="00390B4D">
        <w:rPr>
          <w:sz w:val="28"/>
          <w:szCs w:val="28"/>
        </w:rPr>
        <w:t>30</w:t>
      </w:r>
      <w:r>
        <w:rPr>
          <w:sz w:val="28"/>
          <w:szCs w:val="28"/>
        </w:rPr>
        <w:t xml:space="preserve"> марта 2015 г. № </w:t>
      </w:r>
      <w:r w:rsidR="001F3A5A" w:rsidRPr="00390B4D">
        <w:rPr>
          <w:sz w:val="28"/>
          <w:szCs w:val="28"/>
        </w:rPr>
        <w:t>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28"/>
          <w:szCs w:val="28"/>
        </w:rPr>
        <w:t>» (далее</w:t>
      </w:r>
      <w:r w:rsidR="007F418E" w:rsidRPr="00390B4D">
        <w:rPr>
          <w:sz w:val="28"/>
          <w:szCs w:val="28"/>
        </w:rPr>
        <w:t xml:space="preserve">– Приказ </w:t>
      </w:r>
      <w:r w:rsidR="00BA4D71">
        <w:rPr>
          <w:sz w:val="28"/>
          <w:szCs w:val="28"/>
        </w:rPr>
        <w:t xml:space="preserve">  </w:t>
      </w:r>
      <w:r w:rsidR="007F418E" w:rsidRPr="00390B4D">
        <w:rPr>
          <w:sz w:val="28"/>
          <w:szCs w:val="28"/>
        </w:rPr>
        <w:t>№ 52н);</w:t>
      </w:r>
    </w:p>
    <w:p w14:paraId="706EE4EE" w14:textId="179116B5" w:rsidR="00641599" w:rsidRDefault="00641599" w:rsidP="001A659A">
      <w:pPr>
        <w:widowControl w:val="0"/>
        <w:autoSpaceDE w:val="0"/>
        <w:autoSpaceDN w:val="0"/>
        <w:adjustRightInd w:val="0"/>
        <w:ind w:firstLine="709"/>
        <w:jc w:val="both"/>
        <w:rPr>
          <w:sz w:val="28"/>
          <w:szCs w:val="28"/>
        </w:rPr>
      </w:pPr>
      <w:r>
        <w:rPr>
          <w:bCs/>
          <w:color w:val="000000"/>
          <w:kern w:val="36"/>
          <w:sz w:val="28"/>
          <w:szCs w:val="28"/>
        </w:rPr>
        <w:t>п</w:t>
      </w:r>
      <w:r w:rsidRPr="00641599">
        <w:rPr>
          <w:bCs/>
          <w:color w:val="000000"/>
          <w:kern w:val="36"/>
          <w:sz w:val="28"/>
          <w:szCs w:val="28"/>
        </w:rPr>
        <w:t>риказ</w:t>
      </w:r>
      <w:r>
        <w:rPr>
          <w:bCs/>
          <w:color w:val="000000"/>
          <w:kern w:val="36"/>
          <w:sz w:val="28"/>
          <w:szCs w:val="28"/>
        </w:rPr>
        <w:t>ом</w:t>
      </w:r>
      <w:r w:rsidRPr="00641599">
        <w:rPr>
          <w:bCs/>
          <w:color w:val="000000"/>
          <w:kern w:val="36"/>
          <w:sz w:val="28"/>
          <w:szCs w:val="28"/>
        </w:rPr>
        <w:t xml:space="preserve"> Минфина Р</w:t>
      </w:r>
      <w:r>
        <w:rPr>
          <w:bCs/>
          <w:color w:val="000000"/>
          <w:kern w:val="36"/>
          <w:sz w:val="28"/>
          <w:szCs w:val="28"/>
        </w:rPr>
        <w:t>оссии</w:t>
      </w:r>
      <w:r w:rsidRPr="00641599">
        <w:rPr>
          <w:bCs/>
          <w:color w:val="000000"/>
          <w:kern w:val="36"/>
          <w:sz w:val="28"/>
          <w:szCs w:val="28"/>
        </w:rPr>
        <w:t xml:space="preserve"> от 23</w:t>
      </w:r>
      <w:r>
        <w:rPr>
          <w:bCs/>
          <w:color w:val="000000"/>
          <w:kern w:val="36"/>
          <w:sz w:val="28"/>
          <w:szCs w:val="28"/>
        </w:rPr>
        <w:t xml:space="preserve"> </w:t>
      </w:r>
      <w:r w:rsidR="00936672">
        <w:rPr>
          <w:bCs/>
          <w:color w:val="000000"/>
          <w:kern w:val="36"/>
          <w:sz w:val="28"/>
          <w:szCs w:val="28"/>
        </w:rPr>
        <w:t>ноября 2011</w:t>
      </w:r>
      <w:r>
        <w:rPr>
          <w:bCs/>
          <w:color w:val="000000"/>
          <w:kern w:val="36"/>
          <w:sz w:val="28"/>
          <w:szCs w:val="28"/>
        </w:rPr>
        <w:t>г.</w:t>
      </w:r>
      <w:r w:rsidRPr="00641599">
        <w:rPr>
          <w:bCs/>
          <w:color w:val="000000"/>
          <w:kern w:val="36"/>
          <w:sz w:val="28"/>
          <w:szCs w:val="28"/>
        </w:rPr>
        <w:t xml:space="preserve"> </w:t>
      </w:r>
      <w:r>
        <w:rPr>
          <w:bCs/>
          <w:color w:val="000000"/>
          <w:kern w:val="36"/>
          <w:sz w:val="28"/>
          <w:szCs w:val="28"/>
        </w:rPr>
        <w:t>№</w:t>
      </w:r>
      <w:r w:rsidRPr="00641599">
        <w:rPr>
          <w:bCs/>
          <w:color w:val="000000"/>
          <w:kern w:val="36"/>
          <w:sz w:val="28"/>
          <w:szCs w:val="28"/>
        </w:rPr>
        <w:t xml:space="preserve"> 159н (ред. от 26.10.2015)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Pr>
          <w:bCs/>
          <w:color w:val="000000"/>
          <w:kern w:val="36"/>
          <w:sz w:val="28"/>
          <w:szCs w:val="28"/>
        </w:rPr>
        <w:t xml:space="preserve"> </w:t>
      </w:r>
      <w:r>
        <w:rPr>
          <w:sz w:val="28"/>
          <w:szCs w:val="28"/>
        </w:rPr>
        <w:t>(далее</w:t>
      </w:r>
      <w:r w:rsidRPr="00390B4D">
        <w:rPr>
          <w:sz w:val="28"/>
          <w:szCs w:val="28"/>
        </w:rPr>
        <w:t xml:space="preserve">– Приказ </w:t>
      </w:r>
      <w:r>
        <w:rPr>
          <w:sz w:val="28"/>
          <w:szCs w:val="28"/>
        </w:rPr>
        <w:t xml:space="preserve">  </w:t>
      </w:r>
      <w:r w:rsidRPr="00390B4D">
        <w:rPr>
          <w:sz w:val="28"/>
          <w:szCs w:val="28"/>
        </w:rPr>
        <w:t xml:space="preserve">№ </w:t>
      </w:r>
      <w:r>
        <w:rPr>
          <w:sz w:val="28"/>
          <w:szCs w:val="28"/>
        </w:rPr>
        <w:t>159</w:t>
      </w:r>
      <w:r w:rsidRPr="00390B4D">
        <w:rPr>
          <w:sz w:val="28"/>
          <w:szCs w:val="28"/>
        </w:rPr>
        <w:t>н);</w:t>
      </w:r>
    </w:p>
    <w:p w14:paraId="00FA2E4E" w14:textId="3307DB5B" w:rsidR="00641599" w:rsidRPr="001A659A" w:rsidRDefault="00641599" w:rsidP="00641599">
      <w:pPr>
        <w:autoSpaceDE w:val="0"/>
        <w:autoSpaceDN w:val="0"/>
        <w:adjustRightInd w:val="0"/>
        <w:ind w:firstLine="709"/>
        <w:jc w:val="both"/>
        <w:rPr>
          <w:bCs/>
          <w:spacing w:val="-4"/>
          <w:sz w:val="28"/>
          <w:szCs w:val="28"/>
        </w:rPr>
      </w:pPr>
      <w:r>
        <w:rPr>
          <w:bCs/>
          <w:color w:val="22272F"/>
          <w:kern w:val="36"/>
          <w:sz w:val="28"/>
          <w:szCs w:val="28"/>
        </w:rPr>
        <w:t>п</w:t>
      </w:r>
      <w:r w:rsidRPr="00641599">
        <w:rPr>
          <w:bCs/>
          <w:color w:val="22272F"/>
          <w:kern w:val="36"/>
          <w:sz w:val="28"/>
          <w:szCs w:val="28"/>
        </w:rPr>
        <w:t>риказ</w:t>
      </w:r>
      <w:r>
        <w:rPr>
          <w:bCs/>
          <w:color w:val="22272F"/>
          <w:kern w:val="36"/>
          <w:sz w:val="28"/>
          <w:szCs w:val="28"/>
        </w:rPr>
        <w:t>ом</w:t>
      </w:r>
      <w:r w:rsidRPr="00641599">
        <w:rPr>
          <w:bCs/>
          <w:color w:val="22272F"/>
          <w:kern w:val="36"/>
          <w:sz w:val="28"/>
          <w:szCs w:val="28"/>
        </w:rPr>
        <w:t xml:space="preserve"> Минфина Р</w:t>
      </w:r>
      <w:r>
        <w:rPr>
          <w:bCs/>
          <w:color w:val="22272F"/>
          <w:kern w:val="36"/>
          <w:sz w:val="28"/>
          <w:szCs w:val="28"/>
        </w:rPr>
        <w:t>оссии</w:t>
      </w:r>
      <w:r w:rsidRPr="00641599">
        <w:rPr>
          <w:bCs/>
          <w:color w:val="22272F"/>
          <w:kern w:val="36"/>
          <w:sz w:val="28"/>
          <w:szCs w:val="28"/>
        </w:rPr>
        <w:t xml:space="preserve"> от 30</w:t>
      </w:r>
      <w:r>
        <w:rPr>
          <w:bCs/>
          <w:color w:val="22272F"/>
          <w:kern w:val="36"/>
          <w:sz w:val="28"/>
          <w:szCs w:val="28"/>
        </w:rPr>
        <w:t xml:space="preserve"> сентября</w:t>
      </w:r>
      <w:r w:rsidRPr="00641599">
        <w:rPr>
          <w:bCs/>
          <w:color w:val="22272F"/>
          <w:kern w:val="36"/>
          <w:sz w:val="28"/>
          <w:szCs w:val="28"/>
        </w:rPr>
        <w:t xml:space="preserve"> 2008 г. </w:t>
      </w:r>
      <w:r>
        <w:rPr>
          <w:bCs/>
          <w:color w:val="22272F"/>
          <w:kern w:val="36"/>
          <w:sz w:val="28"/>
          <w:szCs w:val="28"/>
        </w:rPr>
        <w:t>№</w:t>
      </w:r>
      <w:r w:rsidRPr="00641599">
        <w:rPr>
          <w:bCs/>
          <w:color w:val="22272F"/>
          <w:kern w:val="36"/>
          <w:sz w:val="28"/>
          <w:szCs w:val="28"/>
        </w:rPr>
        <w:t xml:space="preserve">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w:t>
      </w:r>
      <w:r>
        <w:rPr>
          <w:bCs/>
          <w:color w:val="22272F"/>
          <w:kern w:val="36"/>
          <w:sz w:val="28"/>
          <w:szCs w:val="28"/>
        </w:rPr>
        <w:t>(далее</w:t>
      </w:r>
      <w:r w:rsidRPr="00D404AF">
        <w:rPr>
          <w:bCs/>
          <w:sz w:val="28"/>
          <w:szCs w:val="28"/>
        </w:rPr>
        <w:t>–</w:t>
      </w:r>
      <w:r>
        <w:rPr>
          <w:bCs/>
          <w:color w:val="22272F"/>
          <w:kern w:val="36"/>
          <w:sz w:val="28"/>
          <w:szCs w:val="28"/>
        </w:rPr>
        <w:t xml:space="preserve"> Приказ </w:t>
      </w:r>
      <w:r w:rsidR="00D63EEF">
        <w:rPr>
          <w:bCs/>
          <w:color w:val="22272F"/>
          <w:kern w:val="36"/>
          <w:sz w:val="28"/>
          <w:szCs w:val="28"/>
        </w:rPr>
        <w:t xml:space="preserve">№ </w:t>
      </w:r>
      <w:r>
        <w:rPr>
          <w:bCs/>
          <w:color w:val="22272F"/>
          <w:kern w:val="36"/>
          <w:sz w:val="28"/>
          <w:szCs w:val="28"/>
        </w:rPr>
        <w:t>104н);</w:t>
      </w:r>
    </w:p>
    <w:p w14:paraId="2DD3F33C" w14:textId="6C6EF058" w:rsidR="003008E7" w:rsidRPr="009E46AC" w:rsidRDefault="006C262B" w:rsidP="003155F7">
      <w:pPr>
        <w:autoSpaceDE w:val="0"/>
        <w:autoSpaceDN w:val="0"/>
        <w:adjustRightInd w:val="0"/>
        <w:ind w:firstLine="709"/>
        <w:jc w:val="both"/>
        <w:rPr>
          <w:rFonts w:ascii="Arial" w:hAnsi="Arial" w:cs="Arial"/>
        </w:rPr>
      </w:pPr>
      <w:r w:rsidRPr="00C57579">
        <w:rPr>
          <w:sz w:val="28"/>
          <w:szCs w:val="28"/>
        </w:rPr>
        <w:t>приказом Минфина России</w:t>
      </w:r>
      <w:r>
        <w:rPr>
          <w:rFonts w:ascii="Arial" w:hAnsi="Arial" w:cs="Arial"/>
        </w:rPr>
        <w:t xml:space="preserve"> </w:t>
      </w:r>
      <w:r>
        <w:rPr>
          <w:sz w:val="28"/>
          <w:szCs w:val="28"/>
        </w:rPr>
        <w:t xml:space="preserve">от 13 июня </w:t>
      </w:r>
      <w:r w:rsidR="003008E7" w:rsidRPr="009E46AC">
        <w:rPr>
          <w:sz w:val="28"/>
          <w:szCs w:val="28"/>
        </w:rPr>
        <w:t xml:space="preserve">1995 </w:t>
      </w:r>
      <w:r>
        <w:rPr>
          <w:sz w:val="28"/>
          <w:szCs w:val="28"/>
        </w:rPr>
        <w:t xml:space="preserve">г. </w:t>
      </w:r>
      <w:r w:rsidR="007A477D" w:rsidRPr="009E46AC">
        <w:rPr>
          <w:sz w:val="28"/>
          <w:szCs w:val="28"/>
        </w:rPr>
        <w:t>№</w:t>
      </w:r>
      <w:r w:rsidR="003008E7" w:rsidRPr="009E46AC">
        <w:rPr>
          <w:sz w:val="28"/>
          <w:szCs w:val="28"/>
        </w:rPr>
        <w:t xml:space="preserve"> 49 </w:t>
      </w:r>
      <w:r w:rsidR="003155F7" w:rsidRPr="009E46AC">
        <w:rPr>
          <w:sz w:val="28"/>
          <w:szCs w:val="28"/>
        </w:rPr>
        <w:t xml:space="preserve">«Об утверждении Методических указаний по инвентаризации имущества и финансовых обязательств» </w:t>
      </w:r>
      <w:r w:rsidR="003008E7" w:rsidRPr="009E46AC">
        <w:rPr>
          <w:sz w:val="28"/>
          <w:szCs w:val="28"/>
        </w:rPr>
        <w:t xml:space="preserve">(далее - Методические указания </w:t>
      </w:r>
      <w:r w:rsidR="001B67C4" w:rsidRPr="009E46AC">
        <w:rPr>
          <w:sz w:val="28"/>
          <w:szCs w:val="28"/>
        </w:rPr>
        <w:t>№</w:t>
      </w:r>
      <w:r w:rsidR="003008E7" w:rsidRPr="009E46AC">
        <w:rPr>
          <w:sz w:val="28"/>
          <w:szCs w:val="28"/>
        </w:rPr>
        <w:t xml:space="preserve"> </w:t>
      </w:r>
      <w:r w:rsidR="001B67C4" w:rsidRPr="009E46AC">
        <w:rPr>
          <w:sz w:val="28"/>
          <w:szCs w:val="28"/>
        </w:rPr>
        <w:t>49</w:t>
      </w:r>
      <w:r w:rsidR="003008E7" w:rsidRPr="009E46AC">
        <w:rPr>
          <w:sz w:val="28"/>
          <w:szCs w:val="28"/>
        </w:rPr>
        <w:t>)</w:t>
      </w:r>
      <w:r w:rsidR="001B67C4" w:rsidRPr="009E46AC">
        <w:rPr>
          <w:sz w:val="28"/>
          <w:szCs w:val="28"/>
        </w:rPr>
        <w:t>;</w:t>
      </w:r>
    </w:p>
    <w:p w14:paraId="3727108D" w14:textId="704014F9" w:rsidR="00D404AF" w:rsidRPr="006C262B" w:rsidRDefault="006C262B" w:rsidP="006C262B">
      <w:pPr>
        <w:autoSpaceDE w:val="0"/>
        <w:autoSpaceDN w:val="0"/>
        <w:adjustRightInd w:val="0"/>
        <w:ind w:firstLine="709"/>
        <w:jc w:val="both"/>
        <w:rPr>
          <w:rFonts w:ascii="Arial" w:hAnsi="Arial" w:cs="Arial"/>
        </w:rPr>
      </w:pPr>
      <w:r w:rsidRPr="00C57579">
        <w:rPr>
          <w:sz w:val="28"/>
          <w:szCs w:val="28"/>
        </w:rPr>
        <w:t>приказом Минфина России</w:t>
      </w:r>
      <w:r>
        <w:rPr>
          <w:rFonts w:ascii="Arial" w:hAnsi="Arial" w:cs="Arial"/>
        </w:rPr>
        <w:t xml:space="preserve"> </w:t>
      </w:r>
      <w:r>
        <w:rPr>
          <w:sz w:val="28"/>
          <w:szCs w:val="28"/>
        </w:rPr>
        <w:t xml:space="preserve">от </w:t>
      </w:r>
      <w:r w:rsidR="00704F2E" w:rsidRPr="009E46AC">
        <w:rPr>
          <w:sz w:val="28"/>
          <w:szCs w:val="28"/>
        </w:rPr>
        <w:t>31</w:t>
      </w:r>
      <w:r>
        <w:rPr>
          <w:sz w:val="28"/>
          <w:szCs w:val="28"/>
        </w:rPr>
        <w:t xml:space="preserve"> декабря </w:t>
      </w:r>
      <w:r w:rsidR="00704F2E" w:rsidRPr="009E46AC">
        <w:rPr>
          <w:sz w:val="28"/>
          <w:szCs w:val="28"/>
        </w:rPr>
        <w:t xml:space="preserve">2016 </w:t>
      </w:r>
      <w:r>
        <w:rPr>
          <w:sz w:val="28"/>
          <w:szCs w:val="28"/>
        </w:rPr>
        <w:t xml:space="preserve">г. </w:t>
      </w:r>
      <w:r w:rsidR="007A477D" w:rsidRPr="009E46AC">
        <w:rPr>
          <w:sz w:val="28"/>
          <w:szCs w:val="28"/>
        </w:rPr>
        <w:t>№</w:t>
      </w:r>
      <w:r w:rsidR="00704F2E" w:rsidRPr="009E46AC">
        <w:rPr>
          <w:sz w:val="28"/>
          <w:szCs w:val="28"/>
        </w:rPr>
        <w:t xml:space="preserve"> 256н </w:t>
      </w:r>
      <w:r>
        <w:rPr>
          <w:sz w:val="28"/>
          <w:szCs w:val="28"/>
        </w:rPr>
        <w:t>«</w:t>
      </w:r>
      <w:r w:rsidRPr="006C262B">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6C262B">
        <w:rPr>
          <w:sz w:val="28"/>
          <w:szCs w:val="28"/>
        </w:rPr>
        <w:t>Концептуальные основы бухгалтерского учета и отчетности организаций государственного сектора</w:t>
      </w:r>
      <w:r>
        <w:rPr>
          <w:sz w:val="28"/>
          <w:szCs w:val="28"/>
        </w:rPr>
        <w:t>»</w:t>
      </w:r>
      <w:r w:rsidR="00D404AF" w:rsidRPr="009E46AC">
        <w:rPr>
          <w:sz w:val="28"/>
          <w:szCs w:val="28"/>
        </w:rPr>
        <w:t xml:space="preserve"> (далее - </w:t>
      </w:r>
      <w:r w:rsidR="006C0F47">
        <w:rPr>
          <w:sz w:val="28"/>
          <w:szCs w:val="28"/>
        </w:rPr>
        <w:t>СГС</w:t>
      </w:r>
      <w:r w:rsidR="00D404AF" w:rsidRPr="009E46AC">
        <w:rPr>
          <w:sz w:val="28"/>
          <w:szCs w:val="28"/>
        </w:rPr>
        <w:t xml:space="preserve"> «Концептуальные основы»);</w:t>
      </w:r>
    </w:p>
    <w:p w14:paraId="70B2BD33" w14:textId="7E283E87" w:rsidR="00D404AF" w:rsidRPr="009E46AC" w:rsidRDefault="006C262B" w:rsidP="006C262B">
      <w:pPr>
        <w:autoSpaceDE w:val="0"/>
        <w:autoSpaceDN w:val="0"/>
        <w:adjustRightInd w:val="0"/>
        <w:ind w:firstLine="709"/>
        <w:jc w:val="both"/>
        <w:rPr>
          <w:sz w:val="28"/>
          <w:szCs w:val="28"/>
        </w:rPr>
      </w:pPr>
      <w:r>
        <w:rPr>
          <w:sz w:val="28"/>
          <w:szCs w:val="28"/>
        </w:rPr>
        <w:lastRenderedPageBreak/>
        <w:t xml:space="preserve">приказом Минфина России </w:t>
      </w:r>
      <w:r w:rsidR="00704F2E" w:rsidRPr="009E46AC">
        <w:rPr>
          <w:sz w:val="28"/>
          <w:szCs w:val="28"/>
        </w:rPr>
        <w:t>от 31</w:t>
      </w:r>
      <w:r>
        <w:rPr>
          <w:sz w:val="28"/>
          <w:szCs w:val="28"/>
        </w:rPr>
        <w:t xml:space="preserve"> декабря </w:t>
      </w:r>
      <w:r w:rsidR="00704F2E" w:rsidRPr="009E46AC">
        <w:rPr>
          <w:sz w:val="28"/>
          <w:szCs w:val="28"/>
        </w:rPr>
        <w:t xml:space="preserve">2016 </w:t>
      </w:r>
      <w:r>
        <w:rPr>
          <w:sz w:val="28"/>
          <w:szCs w:val="28"/>
        </w:rPr>
        <w:t xml:space="preserve">г. </w:t>
      </w:r>
      <w:r w:rsidR="007A477D" w:rsidRPr="009E46AC">
        <w:rPr>
          <w:sz w:val="28"/>
          <w:szCs w:val="28"/>
        </w:rPr>
        <w:t>№</w:t>
      </w:r>
      <w:r w:rsidR="00704F2E" w:rsidRPr="009E46AC">
        <w:rPr>
          <w:sz w:val="28"/>
          <w:szCs w:val="28"/>
        </w:rPr>
        <w:t xml:space="preserve"> 257н </w:t>
      </w:r>
      <w:r>
        <w:rPr>
          <w:sz w:val="28"/>
          <w:szCs w:val="28"/>
        </w:rPr>
        <w:t>«</w:t>
      </w:r>
      <w:r w:rsidRPr="006C262B">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6C262B">
        <w:rPr>
          <w:sz w:val="28"/>
          <w:szCs w:val="28"/>
        </w:rPr>
        <w:t>Основные средства</w:t>
      </w:r>
      <w:r>
        <w:rPr>
          <w:sz w:val="28"/>
          <w:szCs w:val="28"/>
        </w:rPr>
        <w:t>»</w:t>
      </w:r>
      <w:r w:rsidRPr="009E46AC">
        <w:rPr>
          <w:sz w:val="28"/>
          <w:szCs w:val="28"/>
        </w:rPr>
        <w:t xml:space="preserve"> </w:t>
      </w:r>
      <w:r w:rsidR="00D404AF" w:rsidRPr="009E46AC">
        <w:rPr>
          <w:sz w:val="28"/>
          <w:szCs w:val="28"/>
        </w:rPr>
        <w:t xml:space="preserve">(далее - </w:t>
      </w:r>
      <w:r w:rsidR="006C0F47">
        <w:rPr>
          <w:sz w:val="28"/>
          <w:szCs w:val="28"/>
        </w:rPr>
        <w:t>СГС</w:t>
      </w:r>
      <w:r w:rsidR="00D404AF" w:rsidRPr="009E46AC">
        <w:rPr>
          <w:sz w:val="28"/>
          <w:szCs w:val="28"/>
        </w:rPr>
        <w:t xml:space="preserve"> «Основные средства»);</w:t>
      </w:r>
    </w:p>
    <w:p w14:paraId="14112E6A" w14:textId="44805539" w:rsidR="00D404AF" w:rsidRPr="009E46AC" w:rsidRDefault="006C262B" w:rsidP="006C262B">
      <w:pPr>
        <w:autoSpaceDE w:val="0"/>
        <w:autoSpaceDN w:val="0"/>
        <w:adjustRightInd w:val="0"/>
        <w:ind w:firstLine="709"/>
        <w:jc w:val="both"/>
        <w:rPr>
          <w:sz w:val="28"/>
          <w:szCs w:val="28"/>
        </w:rPr>
      </w:pPr>
      <w:r>
        <w:rPr>
          <w:sz w:val="28"/>
          <w:szCs w:val="28"/>
        </w:rPr>
        <w:t xml:space="preserve">приказом Минфина России </w:t>
      </w:r>
      <w:r w:rsidR="00704F2E" w:rsidRPr="009E46AC">
        <w:rPr>
          <w:sz w:val="28"/>
          <w:szCs w:val="28"/>
        </w:rPr>
        <w:t>от 31</w:t>
      </w:r>
      <w:r>
        <w:rPr>
          <w:sz w:val="28"/>
          <w:szCs w:val="28"/>
        </w:rPr>
        <w:t xml:space="preserve"> декабря </w:t>
      </w:r>
      <w:r w:rsidR="00704F2E" w:rsidRPr="009E46AC">
        <w:rPr>
          <w:sz w:val="28"/>
          <w:szCs w:val="28"/>
        </w:rPr>
        <w:t xml:space="preserve">2016 </w:t>
      </w:r>
      <w:r>
        <w:rPr>
          <w:sz w:val="28"/>
          <w:szCs w:val="28"/>
        </w:rPr>
        <w:t xml:space="preserve">г. </w:t>
      </w:r>
      <w:r w:rsidR="007A477D" w:rsidRPr="009E46AC">
        <w:rPr>
          <w:sz w:val="28"/>
          <w:szCs w:val="28"/>
        </w:rPr>
        <w:t>№</w:t>
      </w:r>
      <w:r w:rsidR="00704F2E" w:rsidRPr="009E46AC">
        <w:rPr>
          <w:sz w:val="28"/>
          <w:szCs w:val="28"/>
        </w:rPr>
        <w:t xml:space="preserve"> 258н </w:t>
      </w:r>
      <w:r>
        <w:rPr>
          <w:sz w:val="28"/>
          <w:szCs w:val="28"/>
        </w:rPr>
        <w:t>«</w:t>
      </w:r>
      <w:r w:rsidRPr="006C262B">
        <w:rPr>
          <w:sz w:val="28"/>
          <w:szCs w:val="28"/>
        </w:rPr>
        <w:t>Об утверждении федерального стандарта бухгалтерского учета для органи</w:t>
      </w:r>
      <w:r>
        <w:rPr>
          <w:sz w:val="28"/>
          <w:szCs w:val="28"/>
        </w:rPr>
        <w:t>заций государственного сектора «Аренда»</w:t>
      </w:r>
      <w:r w:rsidR="00D404AF" w:rsidRPr="009E46AC">
        <w:rPr>
          <w:sz w:val="28"/>
          <w:szCs w:val="28"/>
        </w:rPr>
        <w:t xml:space="preserve"> (далее – </w:t>
      </w:r>
      <w:r w:rsidR="006C0F47">
        <w:rPr>
          <w:sz w:val="28"/>
          <w:szCs w:val="28"/>
        </w:rPr>
        <w:t>СГС</w:t>
      </w:r>
      <w:r w:rsidR="00D404AF" w:rsidRPr="009E46AC">
        <w:rPr>
          <w:sz w:val="28"/>
          <w:szCs w:val="28"/>
        </w:rPr>
        <w:t xml:space="preserve"> «Аренда»);</w:t>
      </w:r>
    </w:p>
    <w:p w14:paraId="722E46BC" w14:textId="22395160" w:rsidR="00D404AF" w:rsidRPr="009E46AC" w:rsidRDefault="001F37F7" w:rsidP="001F37F7">
      <w:pPr>
        <w:autoSpaceDE w:val="0"/>
        <w:autoSpaceDN w:val="0"/>
        <w:adjustRightInd w:val="0"/>
        <w:ind w:firstLine="709"/>
        <w:jc w:val="both"/>
        <w:rPr>
          <w:sz w:val="28"/>
          <w:szCs w:val="28"/>
        </w:rPr>
      </w:pPr>
      <w:r>
        <w:rPr>
          <w:sz w:val="28"/>
          <w:szCs w:val="28"/>
        </w:rPr>
        <w:t xml:space="preserve">приказом Минфина России </w:t>
      </w:r>
      <w:r w:rsidR="00704F2E" w:rsidRPr="009E46AC">
        <w:rPr>
          <w:sz w:val="28"/>
          <w:szCs w:val="28"/>
        </w:rPr>
        <w:t xml:space="preserve">от </w:t>
      </w:r>
      <w:r w:rsidRPr="009E46AC">
        <w:rPr>
          <w:sz w:val="28"/>
          <w:szCs w:val="28"/>
        </w:rPr>
        <w:t>31</w:t>
      </w:r>
      <w:r>
        <w:rPr>
          <w:sz w:val="28"/>
          <w:szCs w:val="28"/>
        </w:rPr>
        <w:t xml:space="preserve"> декабря </w:t>
      </w:r>
      <w:r w:rsidRPr="009E46AC">
        <w:rPr>
          <w:sz w:val="28"/>
          <w:szCs w:val="28"/>
        </w:rPr>
        <w:t xml:space="preserve">2016 </w:t>
      </w:r>
      <w:r>
        <w:rPr>
          <w:sz w:val="28"/>
          <w:szCs w:val="28"/>
        </w:rPr>
        <w:t xml:space="preserve">г. </w:t>
      </w:r>
      <w:r w:rsidR="007A477D" w:rsidRPr="009E46AC">
        <w:rPr>
          <w:sz w:val="28"/>
          <w:szCs w:val="28"/>
        </w:rPr>
        <w:t>№</w:t>
      </w:r>
      <w:r w:rsidR="00704F2E" w:rsidRPr="009E46AC">
        <w:rPr>
          <w:sz w:val="28"/>
          <w:szCs w:val="28"/>
        </w:rPr>
        <w:t xml:space="preserve"> 259н </w:t>
      </w:r>
      <w:r w:rsidRPr="001F37F7">
        <w:rPr>
          <w:sz w:val="28"/>
          <w:szCs w:val="28"/>
        </w:rPr>
        <w:t>«Об утверждении федерального стандарта бухгалтерского учета для организаций государственного сектора «Обесценение активов»</w:t>
      </w:r>
      <w:r w:rsidRPr="009E46AC">
        <w:rPr>
          <w:sz w:val="28"/>
          <w:szCs w:val="28"/>
        </w:rPr>
        <w:t xml:space="preserve"> </w:t>
      </w:r>
      <w:r w:rsidR="00D404AF" w:rsidRPr="009E46AC">
        <w:rPr>
          <w:sz w:val="28"/>
          <w:szCs w:val="28"/>
        </w:rPr>
        <w:t xml:space="preserve">(далее </w:t>
      </w:r>
      <w:r>
        <w:rPr>
          <w:sz w:val="28"/>
          <w:szCs w:val="28"/>
        </w:rPr>
        <w:t>–</w:t>
      </w:r>
      <w:r w:rsidR="00D404AF" w:rsidRPr="009E46AC">
        <w:rPr>
          <w:sz w:val="28"/>
          <w:szCs w:val="28"/>
        </w:rPr>
        <w:t xml:space="preserve"> </w:t>
      </w:r>
      <w:r w:rsidR="006C0F47">
        <w:rPr>
          <w:sz w:val="28"/>
          <w:szCs w:val="28"/>
        </w:rPr>
        <w:t>СГС</w:t>
      </w:r>
      <w:r w:rsidR="00D404AF" w:rsidRPr="009E46AC">
        <w:rPr>
          <w:sz w:val="28"/>
          <w:szCs w:val="28"/>
        </w:rPr>
        <w:t xml:space="preserve"> «Обесценение активов»);</w:t>
      </w:r>
    </w:p>
    <w:p w14:paraId="745C9D45" w14:textId="779BE649" w:rsidR="00D404AF" w:rsidRPr="009E46AC" w:rsidRDefault="001F37F7" w:rsidP="001F37F7">
      <w:pPr>
        <w:autoSpaceDE w:val="0"/>
        <w:autoSpaceDN w:val="0"/>
        <w:adjustRightInd w:val="0"/>
        <w:ind w:firstLine="709"/>
        <w:jc w:val="both"/>
        <w:rPr>
          <w:sz w:val="28"/>
          <w:szCs w:val="28"/>
        </w:rPr>
      </w:pPr>
      <w:r>
        <w:rPr>
          <w:sz w:val="28"/>
          <w:szCs w:val="28"/>
        </w:rPr>
        <w:t>приказом Минфина России</w:t>
      </w:r>
      <w:r w:rsidR="00D404AF" w:rsidRPr="009E46AC">
        <w:rPr>
          <w:sz w:val="28"/>
          <w:szCs w:val="28"/>
        </w:rPr>
        <w:t xml:space="preserve"> </w:t>
      </w:r>
      <w:r w:rsidR="00704F2E" w:rsidRPr="009E46AC">
        <w:rPr>
          <w:sz w:val="28"/>
          <w:szCs w:val="28"/>
        </w:rPr>
        <w:t xml:space="preserve">от </w:t>
      </w:r>
      <w:r w:rsidRPr="009E46AC">
        <w:rPr>
          <w:sz w:val="28"/>
          <w:szCs w:val="28"/>
        </w:rPr>
        <w:t>31</w:t>
      </w:r>
      <w:r>
        <w:rPr>
          <w:sz w:val="28"/>
          <w:szCs w:val="28"/>
        </w:rPr>
        <w:t xml:space="preserve"> декабря </w:t>
      </w:r>
      <w:r w:rsidRPr="009E46AC">
        <w:rPr>
          <w:sz w:val="28"/>
          <w:szCs w:val="28"/>
        </w:rPr>
        <w:t xml:space="preserve">2016 </w:t>
      </w:r>
      <w:r>
        <w:rPr>
          <w:sz w:val="28"/>
          <w:szCs w:val="28"/>
        </w:rPr>
        <w:t xml:space="preserve">г. </w:t>
      </w:r>
      <w:r w:rsidR="007A477D" w:rsidRPr="009E46AC">
        <w:rPr>
          <w:sz w:val="28"/>
          <w:szCs w:val="28"/>
        </w:rPr>
        <w:t>№</w:t>
      </w:r>
      <w:r w:rsidR="00704F2E" w:rsidRPr="009E46AC">
        <w:rPr>
          <w:sz w:val="28"/>
          <w:szCs w:val="28"/>
        </w:rPr>
        <w:t xml:space="preserve"> 260н </w:t>
      </w:r>
      <w:r>
        <w:rPr>
          <w:sz w:val="28"/>
          <w:szCs w:val="28"/>
        </w:rPr>
        <w:t>«</w:t>
      </w:r>
      <w:r w:rsidRPr="001F37F7">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1F37F7">
        <w:rPr>
          <w:sz w:val="28"/>
          <w:szCs w:val="28"/>
        </w:rPr>
        <w:t>Представление бухгалтерской (финансовой) отчетности</w:t>
      </w:r>
      <w:r>
        <w:rPr>
          <w:sz w:val="28"/>
          <w:szCs w:val="28"/>
        </w:rPr>
        <w:t>»</w:t>
      </w:r>
      <w:r w:rsidRPr="009E46AC">
        <w:rPr>
          <w:sz w:val="28"/>
          <w:szCs w:val="28"/>
        </w:rPr>
        <w:t xml:space="preserve"> </w:t>
      </w:r>
      <w:r w:rsidR="00D404AF" w:rsidRPr="009E46AC">
        <w:rPr>
          <w:sz w:val="28"/>
          <w:szCs w:val="28"/>
        </w:rPr>
        <w:t xml:space="preserve">(далее </w:t>
      </w:r>
      <w:r>
        <w:rPr>
          <w:sz w:val="28"/>
          <w:szCs w:val="28"/>
        </w:rPr>
        <w:t>–</w:t>
      </w:r>
      <w:r w:rsidR="00D404AF" w:rsidRPr="009E46AC">
        <w:rPr>
          <w:sz w:val="28"/>
          <w:szCs w:val="28"/>
        </w:rPr>
        <w:t xml:space="preserve"> </w:t>
      </w:r>
      <w:r w:rsidR="006C0F47">
        <w:rPr>
          <w:sz w:val="28"/>
          <w:szCs w:val="28"/>
        </w:rPr>
        <w:t>СГС</w:t>
      </w:r>
      <w:r w:rsidR="00D404AF" w:rsidRPr="009E46AC">
        <w:rPr>
          <w:sz w:val="28"/>
          <w:szCs w:val="28"/>
        </w:rPr>
        <w:t xml:space="preserve"> «Представление отчетности»);</w:t>
      </w:r>
    </w:p>
    <w:p w14:paraId="61106FFD" w14:textId="77777777" w:rsidR="0011598A" w:rsidRPr="009E46AC" w:rsidRDefault="0011598A" w:rsidP="0011598A">
      <w:pPr>
        <w:autoSpaceDE w:val="0"/>
        <w:autoSpaceDN w:val="0"/>
        <w:adjustRightInd w:val="0"/>
        <w:ind w:firstLine="709"/>
        <w:jc w:val="both"/>
        <w:rPr>
          <w:sz w:val="28"/>
          <w:szCs w:val="28"/>
        </w:rPr>
      </w:pPr>
      <w:r>
        <w:rPr>
          <w:sz w:val="28"/>
          <w:szCs w:val="28"/>
        </w:rPr>
        <w:t>приказом Минфина России</w:t>
      </w:r>
      <w:r w:rsidRPr="009E46AC">
        <w:rPr>
          <w:sz w:val="28"/>
          <w:szCs w:val="28"/>
        </w:rPr>
        <w:t xml:space="preserve"> от 30</w:t>
      </w:r>
      <w:r>
        <w:rPr>
          <w:sz w:val="28"/>
          <w:szCs w:val="28"/>
        </w:rPr>
        <w:t xml:space="preserve"> декабря </w:t>
      </w:r>
      <w:r w:rsidRPr="009E46AC">
        <w:rPr>
          <w:sz w:val="28"/>
          <w:szCs w:val="28"/>
        </w:rPr>
        <w:t xml:space="preserve">2017 </w:t>
      </w:r>
      <w:r>
        <w:rPr>
          <w:sz w:val="28"/>
          <w:szCs w:val="28"/>
        </w:rPr>
        <w:t xml:space="preserve">г. </w:t>
      </w:r>
      <w:r w:rsidRPr="009E46AC">
        <w:rPr>
          <w:sz w:val="28"/>
          <w:szCs w:val="28"/>
        </w:rPr>
        <w:t xml:space="preserve">№ 274н </w:t>
      </w:r>
      <w:r>
        <w:rPr>
          <w:sz w:val="28"/>
          <w:szCs w:val="28"/>
        </w:rPr>
        <w:t>«</w:t>
      </w:r>
      <w:r w:rsidRPr="00B82EFB">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B82EFB">
        <w:rPr>
          <w:sz w:val="28"/>
          <w:szCs w:val="28"/>
        </w:rPr>
        <w:t>Учетная политика, оценочные значения и ошибки</w:t>
      </w:r>
      <w:r>
        <w:rPr>
          <w:sz w:val="28"/>
          <w:szCs w:val="28"/>
        </w:rPr>
        <w:t>»</w:t>
      </w:r>
      <w:r w:rsidRPr="009E46AC">
        <w:rPr>
          <w:sz w:val="28"/>
          <w:szCs w:val="28"/>
        </w:rPr>
        <w:t xml:space="preserve"> (далее </w:t>
      </w:r>
      <w:r>
        <w:rPr>
          <w:sz w:val="28"/>
          <w:szCs w:val="28"/>
        </w:rPr>
        <w:t>–</w:t>
      </w:r>
      <w:r w:rsidRPr="009E46AC">
        <w:rPr>
          <w:sz w:val="28"/>
          <w:szCs w:val="28"/>
        </w:rPr>
        <w:t xml:space="preserve"> </w:t>
      </w:r>
      <w:r>
        <w:rPr>
          <w:sz w:val="28"/>
          <w:szCs w:val="28"/>
        </w:rPr>
        <w:t>СГС</w:t>
      </w:r>
      <w:r w:rsidRPr="009E46AC">
        <w:rPr>
          <w:sz w:val="28"/>
          <w:szCs w:val="28"/>
        </w:rPr>
        <w:t xml:space="preserve"> «Учетная политика»);</w:t>
      </w:r>
    </w:p>
    <w:p w14:paraId="4EA534A5" w14:textId="77777777" w:rsidR="0011598A" w:rsidRPr="009E46AC" w:rsidRDefault="0011598A" w:rsidP="0011598A">
      <w:pPr>
        <w:autoSpaceDE w:val="0"/>
        <w:autoSpaceDN w:val="0"/>
        <w:adjustRightInd w:val="0"/>
        <w:ind w:firstLine="709"/>
        <w:jc w:val="both"/>
        <w:rPr>
          <w:sz w:val="28"/>
          <w:szCs w:val="28"/>
        </w:rPr>
      </w:pPr>
      <w:r>
        <w:rPr>
          <w:sz w:val="28"/>
          <w:szCs w:val="28"/>
        </w:rPr>
        <w:t>приказом Минфина России</w:t>
      </w:r>
      <w:r w:rsidRPr="009E46AC">
        <w:rPr>
          <w:sz w:val="28"/>
          <w:szCs w:val="28"/>
        </w:rPr>
        <w:t xml:space="preserve"> от 30</w:t>
      </w:r>
      <w:r>
        <w:rPr>
          <w:sz w:val="28"/>
          <w:szCs w:val="28"/>
        </w:rPr>
        <w:t xml:space="preserve"> декабря </w:t>
      </w:r>
      <w:r w:rsidRPr="009E46AC">
        <w:rPr>
          <w:sz w:val="28"/>
          <w:szCs w:val="28"/>
        </w:rPr>
        <w:t xml:space="preserve">2017 </w:t>
      </w:r>
      <w:r>
        <w:rPr>
          <w:sz w:val="28"/>
          <w:szCs w:val="28"/>
        </w:rPr>
        <w:t xml:space="preserve">г. </w:t>
      </w:r>
      <w:r w:rsidRPr="009E46AC">
        <w:rPr>
          <w:sz w:val="28"/>
          <w:szCs w:val="28"/>
        </w:rPr>
        <w:t xml:space="preserve">№ 275н </w:t>
      </w:r>
      <w:r>
        <w:rPr>
          <w:sz w:val="28"/>
          <w:szCs w:val="28"/>
        </w:rPr>
        <w:t>«</w:t>
      </w:r>
      <w:r w:rsidRPr="00B82EFB">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B82EFB">
        <w:rPr>
          <w:sz w:val="28"/>
          <w:szCs w:val="28"/>
        </w:rPr>
        <w:t>События после отчетной даты</w:t>
      </w:r>
      <w:r>
        <w:rPr>
          <w:sz w:val="28"/>
          <w:szCs w:val="28"/>
        </w:rPr>
        <w:t>»</w:t>
      </w:r>
      <w:r w:rsidRPr="009E46AC">
        <w:rPr>
          <w:sz w:val="28"/>
          <w:szCs w:val="28"/>
        </w:rPr>
        <w:t xml:space="preserve"> (далее </w:t>
      </w:r>
      <w:r>
        <w:rPr>
          <w:sz w:val="28"/>
          <w:szCs w:val="28"/>
        </w:rPr>
        <w:t>–</w:t>
      </w:r>
      <w:r w:rsidRPr="009E46AC">
        <w:rPr>
          <w:sz w:val="28"/>
          <w:szCs w:val="28"/>
        </w:rPr>
        <w:t xml:space="preserve"> </w:t>
      </w:r>
      <w:r>
        <w:rPr>
          <w:sz w:val="28"/>
          <w:szCs w:val="28"/>
        </w:rPr>
        <w:t>СГС</w:t>
      </w:r>
      <w:r w:rsidRPr="009E46AC">
        <w:rPr>
          <w:sz w:val="28"/>
          <w:szCs w:val="28"/>
        </w:rPr>
        <w:t xml:space="preserve"> «События после отчетной даты»);</w:t>
      </w:r>
    </w:p>
    <w:p w14:paraId="08A2B1E0" w14:textId="77777777" w:rsidR="0011598A" w:rsidRPr="009E46AC" w:rsidRDefault="0011598A" w:rsidP="0011598A">
      <w:pPr>
        <w:pStyle w:val="s16"/>
        <w:spacing w:before="0" w:beforeAutospacing="0" w:after="0" w:afterAutospacing="0"/>
        <w:ind w:firstLine="709"/>
        <w:jc w:val="both"/>
        <w:rPr>
          <w:sz w:val="28"/>
          <w:szCs w:val="28"/>
        </w:rPr>
      </w:pPr>
      <w:r>
        <w:rPr>
          <w:sz w:val="28"/>
          <w:szCs w:val="28"/>
        </w:rPr>
        <w:t>приказом Минфина России</w:t>
      </w:r>
      <w:r w:rsidRPr="00F771B0">
        <w:rPr>
          <w:sz w:val="28"/>
          <w:szCs w:val="28"/>
        </w:rPr>
        <w:t xml:space="preserve"> от </w:t>
      </w:r>
      <w:r w:rsidRPr="009E46AC">
        <w:rPr>
          <w:sz w:val="28"/>
          <w:szCs w:val="28"/>
        </w:rPr>
        <w:t>30</w:t>
      </w:r>
      <w:r>
        <w:rPr>
          <w:sz w:val="28"/>
          <w:szCs w:val="28"/>
        </w:rPr>
        <w:t xml:space="preserve"> декабря </w:t>
      </w:r>
      <w:r w:rsidRPr="009E46AC">
        <w:rPr>
          <w:sz w:val="28"/>
          <w:szCs w:val="28"/>
        </w:rPr>
        <w:t xml:space="preserve">2017 </w:t>
      </w:r>
      <w:r>
        <w:rPr>
          <w:sz w:val="28"/>
          <w:szCs w:val="28"/>
        </w:rPr>
        <w:t xml:space="preserve">г. </w:t>
      </w:r>
      <w:r w:rsidRPr="00F771B0">
        <w:rPr>
          <w:sz w:val="28"/>
          <w:szCs w:val="28"/>
        </w:rPr>
        <w:t xml:space="preserve">№ 277н </w:t>
      </w:r>
      <w:r>
        <w:rPr>
          <w:sz w:val="28"/>
          <w:szCs w:val="28"/>
        </w:rPr>
        <w:t>«</w:t>
      </w:r>
      <w:r w:rsidRPr="001F37F7">
        <w:rPr>
          <w:sz w:val="28"/>
          <w:szCs w:val="28"/>
        </w:rPr>
        <w:t xml:space="preserve">Об утверждении федерального стандарта бухгалтерского учета для организаций государственного сектора </w:t>
      </w:r>
      <w:r w:rsidRPr="00F771B0">
        <w:rPr>
          <w:sz w:val="28"/>
          <w:szCs w:val="28"/>
        </w:rPr>
        <w:t>«Информация о связанных сторонах»</w:t>
      </w:r>
      <w:r>
        <w:rPr>
          <w:sz w:val="28"/>
          <w:szCs w:val="28"/>
        </w:rPr>
        <w:t xml:space="preserve"> </w:t>
      </w:r>
      <w:r w:rsidRPr="00F771B0">
        <w:rPr>
          <w:sz w:val="28"/>
          <w:szCs w:val="28"/>
        </w:rPr>
        <w:t xml:space="preserve">(далее – </w:t>
      </w:r>
      <w:r>
        <w:rPr>
          <w:sz w:val="28"/>
          <w:szCs w:val="28"/>
        </w:rPr>
        <w:t>СГС</w:t>
      </w:r>
      <w:r w:rsidRPr="00F771B0">
        <w:rPr>
          <w:sz w:val="28"/>
          <w:szCs w:val="28"/>
        </w:rPr>
        <w:t xml:space="preserve"> «Информация о связанных сторонах»);</w:t>
      </w:r>
    </w:p>
    <w:p w14:paraId="200A4D64" w14:textId="2DC805B1" w:rsidR="00D404AF" w:rsidRDefault="001F37F7" w:rsidP="000A6B5E">
      <w:pPr>
        <w:autoSpaceDE w:val="0"/>
        <w:autoSpaceDN w:val="0"/>
        <w:adjustRightInd w:val="0"/>
        <w:ind w:firstLine="709"/>
        <w:jc w:val="both"/>
        <w:rPr>
          <w:sz w:val="28"/>
          <w:szCs w:val="28"/>
        </w:rPr>
      </w:pPr>
      <w:r>
        <w:rPr>
          <w:sz w:val="28"/>
          <w:szCs w:val="28"/>
        </w:rPr>
        <w:t>приказом Минфина России</w:t>
      </w:r>
      <w:r w:rsidR="00D404AF" w:rsidRPr="009E46AC">
        <w:rPr>
          <w:sz w:val="28"/>
          <w:szCs w:val="28"/>
        </w:rPr>
        <w:t xml:space="preserve"> </w:t>
      </w:r>
      <w:r w:rsidR="00704F2E" w:rsidRPr="009E46AC">
        <w:rPr>
          <w:sz w:val="28"/>
          <w:szCs w:val="28"/>
        </w:rPr>
        <w:t>от 30</w:t>
      </w:r>
      <w:r>
        <w:rPr>
          <w:sz w:val="28"/>
          <w:szCs w:val="28"/>
        </w:rPr>
        <w:t xml:space="preserve"> декабря </w:t>
      </w:r>
      <w:r w:rsidR="00704F2E" w:rsidRPr="009E46AC">
        <w:rPr>
          <w:sz w:val="28"/>
          <w:szCs w:val="28"/>
        </w:rPr>
        <w:t xml:space="preserve">2017 </w:t>
      </w:r>
      <w:r>
        <w:rPr>
          <w:sz w:val="28"/>
          <w:szCs w:val="28"/>
        </w:rPr>
        <w:t xml:space="preserve">г. </w:t>
      </w:r>
      <w:r w:rsidR="007A477D" w:rsidRPr="009E46AC">
        <w:rPr>
          <w:sz w:val="28"/>
          <w:szCs w:val="28"/>
        </w:rPr>
        <w:t>№</w:t>
      </w:r>
      <w:r w:rsidR="00704F2E" w:rsidRPr="009E46AC">
        <w:rPr>
          <w:sz w:val="28"/>
          <w:szCs w:val="28"/>
        </w:rPr>
        <w:t xml:space="preserve"> 278н </w:t>
      </w:r>
      <w:r>
        <w:rPr>
          <w:sz w:val="28"/>
          <w:szCs w:val="28"/>
        </w:rPr>
        <w:t>«</w:t>
      </w:r>
      <w:r w:rsidRPr="001F37F7">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1F37F7">
        <w:rPr>
          <w:sz w:val="28"/>
          <w:szCs w:val="28"/>
        </w:rPr>
        <w:t>Отчет о движении денежных средств</w:t>
      </w:r>
      <w:r>
        <w:rPr>
          <w:sz w:val="28"/>
          <w:szCs w:val="28"/>
        </w:rPr>
        <w:t>»</w:t>
      </w:r>
      <w:r w:rsidRPr="009E46AC">
        <w:rPr>
          <w:sz w:val="28"/>
          <w:szCs w:val="28"/>
        </w:rPr>
        <w:t xml:space="preserve"> </w:t>
      </w:r>
      <w:r w:rsidR="00D404AF" w:rsidRPr="009E46AC">
        <w:rPr>
          <w:sz w:val="28"/>
          <w:szCs w:val="28"/>
        </w:rPr>
        <w:t xml:space="preserve">(далее </w:t>
      </w:r>
      <w:r>
        <w:rPr>
          <w:sz w:val="28"/>
          <w:szCs w:val="28"/>
        </w:rPr>
        <w:t xml:space="preserve">– </w:t>
      </w:r>
      <w:r w:rsidR="006C0F47">
        <w:rPr>
          <w:sz w:val="28"/>
          <w:szCs w:val="28"/>
        </w:rPr>
        <w:t>СГС</w:t>
      </w:r>
      <w:r w:rsidR="00D404AF" w:rsidRPr="009E46AC">
        <w:rPr>
          <w:sz w:val="28"/>
          <w:szCs w:val="28"/>
        </w:rPr>
        <w:t xml:space="preserve"> «Отчет о движении денежных средств»);</w:t>
      </w:r>
    </w:p>
    <w:p w14:paraId="559D7BBE" w14:textId="01D61F4D" w:rsidR="00D404AF" w:rsidRPr="00D404AF" w:rsidRDefault="001F37F7" w:rsidP="000A6B5E">
      <w:pPr>
        <w:autoSpaceDE w:val="0"/>
        <w:autoSpaceDN w:val="0"/>
        <w:adjustRightInd w:val="0"/>
        <w:ind w:firstLine="709"/>
        <w:jc w:val="both"/>
        <w:rPr>
          <w:sz w:val="28"/>
          <w:szCs w:val="28"/>
        </w:rPr>
      </w:pPr>
      <w:r>
        <w:rPr>
          <w:sz w:val="28"/>
          <w:szCs w:val="28"/>
        </w:rPr>
        <w:t>приказом Минфина России</w:t>
      </w:r>
      <w:r w:rsidR="00D404AF" w:rsidRPr="009E46AC">
        <w:rPr>
          <w:sz w:val="28"/>
          <w:szCs w:val="28"/>
        </w:rPr>
        <w:t xml:space="preserve"> </w:t>
      </w:r>
      <w:r w:rsidR="00704F2E" w:rsidRPr="009E46AC">
        <w:rPr>
          <w:sz w:val="28"/>
          <w:szCs w:val="28"/>
        </w:rPr>
        <w:t>от 27</w:t>
      </w:r>
      <w:r>
        <w:rPr>
          <w:sz w:val="28"/>
          <w:szCs w:val="28"/>
        </w:rPr>
        <w:t xml:space="preserve"> февраля </w:t>
      </w:r>
      <w:r w:rsidR="00704F2E" w:rsidRPr="009E46AC">
        <w:rPr>
          <w:sz w:val="28"/>
          <w:szCs w:val="28"/>
        </w:rPr>
        <w:t xml:space="preserve">2018 </w:t>
      </w:r>
      <w:r>
        <w:rPr>
          <w:sz w:val="28"/>
          <w:szCs w:val="28"/>
        </w:rPr>
        <w:t xml:space="preserve">г. </w:t>
      </w:r>
      <w:r w:rsidR="007A477D" w:rsidRPr="009E46AC">
        <w:rPr>
          <w:sz w:val="28"/>
          <w:szCs w:val="28"/>
        </w:rPr>
        <w:t>№</w:t>
      </w:r>
      <w:r w:rsidR="00704F2E" w:rsidRPr="009E46AC">
        <w:rPr>
          <w:sz w:val="28"/>
          <w:szCs w:val="28"/>
        </w:rPr>
        <w:t xml:space="preserve"> 32н </w:t>
      </w:r>
      <w:r w:rsidR="00B82EFB">
        <w:rPr>
          <w:sz w:val="28"/>
          <w:szCs w:val="28"/>
        </w:rPr>
        <w:t>«</w:t>
      </w:r>
      <w:r w:rsidR="00B82EFB" w:rsidRPr="00B82EFB">
        <w:rPr>
          <w:sz w:val="28"/>
          <w:szCs w:val="28"/>
        </w:rPr>
        <w:t xml:space="preserve">Об утверждении федерального стандарта бухгалтерского учета для организаций государственного сектора </w:t>
      </w:r>
      <w:r w:rsidR="00B82EFB">
        <w:rPr>
          <w:sz w:val="28"/>
          <w:szCs w:val="28"/>
        </w:rPr>
        <w:t>«</w:t>
      </w:r>
      <w:r w:rsidR="00B82EFB" w:rsidRPr="00B82EFB">
        <w:rPr>
          <w:sz w:val="28"/>
          <w:szCs w:val="28"/>
        </w:rPr>
        <w:t>Доходы</w:t>
      </w:r>
      <w:r w:rsidR="00B82EFB">
        <w:rPr>
          <w:sz w:val="28"/>
          <w:szCs w:val="28"/>
        </w:rPr>
        <w:t>»</w:t>
      </w:r>
      <w:r w:rsidR="00D404AF" w:rsidRPr="009E46AC">
        <w:rPr>
          <w:sz w:val="28"/>
          <w:szCs w:val="28"/>
        </w:rPr>
        <w:t xml:space="preserve"> (далее </w:t>
      </w:r>
      <w:r w:rsidR="00B82EFB">
        <w:rPr>
          <w:sz w:val="28"/>
          <w:szCs w:val="28"/>
        </w:rPr>
        <w:t>–</w:t>
      </w:r>
      <w:r w:rsidR="00D404AF" w:rsidRPr="009E46AC">
        <w:rPr>
          <w:sz w:val="28"/>
          <w:szCs w:val="28"/>
        </w:rPr>
        <w:t xml:space="preserve"> </w:t>
      </w:r>
      <w:r w:rsidR="006C0F47">
        <w:rPr>
          <w:sz w:val="28"/>
          <w:szCs w:val="28"/>
        </w:rPr>
        <w:t>СГС</w:t>
      </w:r>
      <w:r w:rsidR="00D404AF" w:rsidRPr="009E46AC">
        <w:rPr>
          <w:sz w:val="28"/>
          <w:szCs w:val="28"/>
        </w:rPr>
        <w:t xml:space="preserve"> «Доходы»);</w:t>
      </w:r>
    </w:p>
    <w:p w14:paraId="1FA24A18" w14:textId="77777777" w:rsidR="0011598A" w:rsidRDefault="0011598A" w:rsidP="0011598A">
      <w:pPr>
        <w:autoSpaceDE w:val="0"/>
        <w:autoSpaceDN w:val="0"/>
        <w:adjustRightInd w:val="0"/>
        <w:ind w:firstLine="709"/>
        <w:jc w:val="both"/>
        <w:rPr>
          <w:sz w:val="28"/>
          <w:szCs w:val="28"/>
        </w:rPr>
      </w:pPr>
      <w:r>
        <w:rPr>
          <w:sz w:val="28"/>
          <w:szCs w:val="28"/>
        </w:rPr>
        <w:t>приказом Минфина России</w:t>
      </w:r>
      <w:r w:rsidRPr="00F771B0">
        <w:rPr>
          <w:sz w:val="28"/>
          <w:szCs w:val="28"/>
        </w:rPr>
        <w:t xml:space="preserve"> от 28</w:t>
      </w:r>
      <w:r>
        <w:rPr>
          <w:sz w:val="28"/>
          <w:szCs w:val="28"/>
        </w:rPr>
        <w:t xml:space="preserve"> февраля </w:t>
      </w:r>
      <w:r w:rsidRPr="00F771B0">
        <w:rPr>
          <w:sz w:val="28"/>
          <w:szCs w:val="28"/>
        </w:rPr>
        <w:t xml:space="preserve">2018 </w:t>
      </w:r>
      <w:r>
        <w:rPr>
          <w:sz w:val="28"/>
          <w:szCs w:val="28"/>
        </w:rPr>
        <w:t xml:space="preserve">г. </w:t>
      </w:r>
      <w:r w:rsidRPr="00F771B0">
        <w:rPr>
          <w:sz w:val="28"/>
          <w:szCs w:val="28"/>
        </w:rPr>
        <w:t xml:space="preserve">№ 34н </w:t>
      </w:r>
      <w:r>
        <w:rPr>
          <w:sz w:val="28"/>
          <w:szCs w:val="28"/>
        </w:rPr>
        <w:t>«</w:t>
      </w:r>
      <w:r w:rsidRPr="001B3A4E">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1B3A4E">
        <w:rPr>
          <w:sz w:val="28"/>
          <w:szCs w:val="28"/>
        </w:rPr>
        <w:t>Непроизведенные активы</w:t>
      </w:r>
      <w:r>
        <w:rPr>
          <w:sz w:val="28"/>
          <w:szCs w:val="28"/>
        </w:rPr>
        <w:t>»</w:t>
      </w:r>
      <w:r w:rsidRPr="00F771B0">
        <w:rPr>
          <w:sz w:val="28"/>
          <w:szCs w:val="28"/>
        </w:rPr>
        <w:t xml:space="preserve"> </w:t>
      </w:r>
      <w:r>
        <w:rPr>
          <w:sz w:val="28"/>
          <w:szCs w:val="28"/>
        </w:rPr>
        <w:t>(</w:t>
      </w:r>
      <w:r w:rsidRPr="00F771B0">
        <w:rPr>
          <w:sz w:val="28"/>
          <w:szCs w:val="28"/>
        </w:rPr>
        <w:t xml:space="preserve">далее – </w:t>
      </w:r>
      <w:r>
        <w:rPr>
          <w:sz w:val="28"/>
          <w:szCs w:val="28"/>
        </w:rPr>
        <w:t>СГС</w:t>
      </w:r>
      <w:r w:rsidRPr="00F771B0">
        <w:rPr>
          <w:sz w:val="28"/>
          <w:szCs w:val="28"/>
        </w:rPr>
        <w:t xml:space="preserve"> «Непроизведенные активы»);</w:t>
      </w:r>
    </w:p>
    <w:p w14:paraId="75A5E598" w14:textId="45EAAC25" w:rsidR="00D404AF" w:rsidRPr="00D404AF" w:rsidRDefault="001F37F7" w:rsidP="000A6B5E">
      <w:pPr>
        <w:autoSpaceDE w:val="0"/>
        <w:autoSpaceDN w:val="0"/>
        <w:adjustRightInd w:val="0"/>
        <w:ind w:firstLine="709"/>
        <w:jc w:val="both"/>
        <w:rPr>
          <w:sz w:val="28"/>
          <w:szCs w:val="28"/>
        </w:rPr>
      </w:pPr>
      <w:r>
        <w:rPr>
          <w:sz w:val="28"/>
          <w:szCs w:val="28"/>
        </w:rPr>
        <w:t xml:space="preserve">приказом Минфина России </w:t>
      </w:r>
      <w:r w:rsidR="00B82EFB">
        <w:rPr>
          <w:sz w:val="28"/>
          <w:szCs w:val="28"/>
        </w:rPr>
        <w:t xml:space="preserve">от 28 февраля 2018 </w:t>
      </w:r>
      <w:r w:rsidR="00F771B0" w:rsidRPr="00D404AF">
        <w:rPr>
          <w:sz w:val="28"/>
          <w:szCs w:val="28"/>
        </w:rPr>
        <w:t xml:space="preserve">г. </w:t>
      </w:r>
      <w:r w:rsidR="007A477D">
        <w:rPr>
          <w:sz w:val="28"/>
          <w:szCs w:val="28"/>
        </w:rPr>
        <w:t>№</w:t>
      </w:r>
      <w:r w:rsidR="00B82EFB">
        <w:rPr>
          <w:sz w:val="28"/>
          <w:szCs w:val="28"/>
        </w:rPr>
        <w:t xml:space="preserve"> </w:t>
      </w:r>
      <w:r w:rsidR="00F771B0" w:rsidRPr="00D404AF">
        <w:rPr>
          <w:sz w:val="28"/>
          <w:szCs w:val="28"/>
        </w:rPr>
        <w:t xml:space="preserve">37н </w:t>
      </w:r>
      <w:r w:rsidR="000A6B5E">
        <w:rPr>
          <w:sz w:val="28"/>
          <w:szCs w:val="28"/>
        </w:rPr>
        <w:t>«</w:t>
      </w:r>
      <w:r w:rsidR="000A6B5E" w:rsidRPr="000A6B5E">
        <w:rPr>
          <w:sz w:val="28"/>
          <w:szCs w:val="28"/>
        </w:rPr>
        <w:t xml:space="preserve">Об утверждении федерального стандарта бухгалтерского учета для организаций государственного сектора </w:t>
      </w:r>
      <w:r w:rsidR="000A6B5E">
        <w:rPr>
          <w:sz w:val="28"/>
          <w:szCs w:val="28"/>
        </w:rPr>
        <w:t>«</w:t>
      </w:r>
      <w:r w:rsidR="000A6B5E" w:rsidRPr="000A6B5E">
        <w:rPr>
          <w:sz w:val="28"/>
          <w:szCs w:val="28"/>
        </w:rPr>
        <w:t>Бюджетная информация в бухгалтерской (финансовой) отчетности</w:t>
      </w:r>
      <w:r w:rsidR="000A6B5E">
        <w:rPr>
          <w:sz w:val="28"/>
          <w:szCs w:val="28"/>
        </w:rPr>
        <w:t>»</w:t>
      </w:r>
      <w:r w:rsidR="00D404AF" w:rsidRPr="00D404AF">
        <w:rPr>
          <w:sz w:val="28"/>
          <w:szCs w:val="28"/>
        </w:rPr>
        <w:t xml:space="preserve"> (далее – </w:t>
      </w:r>
      <w:r w:rsidR="006C0F47">
        <w:rPr>
          <w:sz w:val="28"/>
          <w:szCs w:val="28"/>
        </w:rPr>
        <w:t>СГС</w:t>
      </w:r>
      <w:r w:rsidR="00D404AF" w:rsidRPr="00D404AF">
        <w:rPr>
          <w:sz w:val="28"/>
          <w:szCs w:val="28"/>
        </w:rPr>
        <w:t xml:space="preserve"> «Бюджетная информация в бухгалтерской (финансовой) отчетности»);</w:t>
      </w:r>
    </w:p>
    <w:p w14:paraId="4F860149" w14:textId="77777777" w:rsidR="0011598A" w:rsidRPr="00D404AF" w:rsidRDefault="0011598A" w:rsidP="0011598A">
      <w:pPr>
        <w:autoSpaceDE w:val="0"/>
        <w:autoSpaceDN w:val="0"/>
        <w:adjustRightInd w:val="0"/>
        <w:ind w:firstLine="709"/>
        <w:jc w:val="both"/>
        <w:rPr>
          <w:sz w:val="28"/>
          <w:szCs w:val="28"/>
        </w:rPr>
      </w:pPr>
      <w:r>
        <w:rPr>
          <w:sz w:val="28"/>
          <w:szCs w:val="28"/>
        </w:rPr>
        <w:t>приказом Минфина России</w:t>
      </w:r>
      <w:r w:rsidRPr="00D404AF">
        <w:rPr>
          <w:sz w:val="28"/>
          <w:szCs w:val="28"/>
        </w:rPr>
        <w:t xml:space="preserve"> от 30</w:t>
      </w:r>
      <w:r>
        <w:rPr>
          <w:sz w:val="28"/>
          <w:szCs w:val="28"/>
        </w:rPr>
        <w:t xml:space="preserve"> мая </w:t>
      </w:r>
      <w:r w:rsidRPr="00D404AF">
        <w:rPr>
          <w:sz w:val="28"/>
          <w:szCs w:val="28"/>
        </w:rPr>
        <w:t>2018</w:t>
      </w:r>
      <w:r>
        <w:rPr>
          <w:sz w:val="28"/>
          <w:szCs w:val="28"/>
        </w:rPr>
        <w:t xml:space="preserve"> г.</w:t>
      </w:r>
      <w:r w:rsidRPr="00D404AF">
        <w:rPr>
          <w:sz w:val="28"/>
          <w:szCs w:val="28"/>
        </w:rPr>
        <w:t xml:space="preserve"> </w:t>
      </w:r>
      <w:r>
        <w:rPr>
          <w:sz w:val="28"/>
          <w:szCs w:val="28"/>
        </w:rPr>
        <w:t>№</w:t>
      </w:r>
      <w:r w:rsidRPr="00D404AF">
        <w:rPr>
          <w:sz w:val="28"/>
          <w:szCs w:val="28"/>
        </w:rPr>
        <w:t xml:space="preserve"> 122н </w:t>
      </w:r>
      <w:r>
        <w:rPr>
          <w:sz w:val="28"/>
          <w:szCs w:val="28"/>
        </w:rPr>
        <w:t>«</w:t>
      </w:r>
      <w:r w:rsidRPr="00B82EFB">
        <w:rPr>
          <w:sz w:val="28"/>
          <w:szCs w:val="28"/>
        </w:rPr>
        <w:t xml:space="preserve">Об утверждении федерального стандарта бухгалтерского учета для организаций </w:t>
      </w:r>
      <w:r w:rsidRPr="00B82EFB">
        <w:rPr>
          <w:sz w:val="28"/>
          <w:szCs w:val="28"/>
        </w:rPr>
        <w:lastRenderedPageBreak/>
        <w:t xml:space="preserve">государственного сектора </w:t>
      </w:r>
      <w:r>
        <w:rPr>
          <w:sz w:val="28"/>
          <w:szCs w:val="28"/>
        </w:rPr>
        <w:t>«</w:t>
      </w:r>
      <w:r w:rsidRPr="00B82EFB">
        <w:rPr>
          <w:sz w:val="28"/>
          <w:szCs w:val="28"/>
        </w:rPr>
        <w:t>Влияние изменений курсов иностранных валют</w:t>
      </w:r>
      <w:r>
        <w:rPr>
          <w:sz w:val="28"/>
          <w:szCs w:val="28"/>
        </w:rPr>
        <w:t>»</w:t>
      </w:r>
      <w:r w:rsidRPr="00D404AF">
        <w:rPr>
          <w:sz w:val="28"/>
          <w:szCs w:val="28"/>
        </w:rPr>
        <w:t xml:space="preserve"> (далее </w:t>
      </w:r>
      <w:r>
        <w:rPr>
          <w:sz w:val="28"/>
          <w:szCs w:val="28"/>
        </w:rPr>
        <w:t>–</w:t>
      </w:r>
      <w:r w:rsidRPr="00D404AF">
        <w:rPr>
          <w:sz w:val="28"/>
          <w:szCs w:val="28"/>
        </w:rPr>
        <w:t xml:space="preserve"> </w:t>
      </w:r>
      <w:r>
        <w:rPr>
          <w:sz w:val="28"/>
          <w:szCs w:val="28"/>
        </w:rPr>
        <w:t>СГС</w:t>
      </w:r>
      <w:r w:rsidRPr="00D404AF">
        <w:rPr>
          <w:sz w:val="28"/>
          <w:szCs w:val="28"/>
        </w:rPr>
        <w:t xml:space="preserve"> «Влияние изменений курсов иностранных валют»);</w:t>
      </w:r>
    </w:p>
    <w:p w14:paraId="62EC33DF" w14:textId="77777777" w:rsidR="0011598A" w:rsidRPr="00D404AF" w:rsidRDefault="0011598A" w:rsidP="0011598A">
      <w:pPr>
        <w:autoSpaceDE w:val="0"/>
        <w:autoSpaceDN w:val="0"/>
        <w:adjustRightInd w:val="0"/>
        <w:ind w:firstLine="709"/>
        <w:jc w:val="both"/>
        <w:rPr>
          <w:sz w:val="28"/>
          <w:szCs w:val="28"/>
        </w:rPr>
      </w:pPr>
      <w:r>
        <w:rPr>
          <w:sz w:val="28"/>
          <w:szCs w:val="28"/>
        </w:rPr>
        <w:t>приказом Минфина России</w:t>
      </w:r>
      <w:r w:rsidRPr="00D404AF">
        <w:rPr>
          <w:sz w:val="28"/>
          <w:szCs w:val="28"/>
        </w:rPr>
        <w:t xml:space="preserve"> </w:t>
      </w:r>
      <w:r>
        <w:rPr>
          <w:sz w:val="28"/>
          <w:szCs w:val="28"/>
        </w:rPr>
        <w:t xml:space="preserve">от 30 мая 2018 </w:t>
      </w:r>
      <w:r w:rsidRPr="00337EE7">
        <w:rPr>
          <w:sz w:val="28"/>
          <w:szCs w:val="28"/>
        </w:rPr>
        <w:t xml:space="preserve">г. № 124н </w:t>
      </w:r>
      <w:r>
        <w:rPr>
          <w:sz w:val="28"/>
          <w:szCs w:val="28"/>
        </w:rPr>
        <w:t>«</w:t>
      </w:r>
      <w:r w:rsidRPr="000A6B5E">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0A6B5E">
        <w:rPr>
          <w:sz w:val="28"/>
          <w:szCs w:val="28"/>
        </w:rPr>
        <w:t>Резервы. Раскрытие информации об условных обязательствах и условных активах</w:t>
      </w:r>
      <w:r>
        <w:rPr>
          <w:sz w:val="28"/>
          <w:szCs w:val="28"/>
        </w:rPr>
        <w:t>»</w:t>
      </w:r>
      <w:r w:rsidRPr="00D404AF">
        <w:rPr>
          <w:sz w:val="28"/>
          <w:szCs w:val="28"/>
        </w:rPr>
        <w:t xml:space="preserve"> (далее – </w:t>
      </w:r>
      <w:r>
        <w:rPr>
          <w:sz w:val="28"/>
          <w:szCs w:val="28"/>
        </w:rPr>
        <w:t>СГС</w:t>
      </w:r>
      <w:r w:rsidRPr="00D404AF">
        <w:rPr>
          <w:sz w:val="28"/>
          <w:szCs w:val="28"/>
        </w:rPr>
        <w:t xml:space="preserve"> «Резервы»);</w:t>
      </w:r>
    </w:p>
    <w:p w14:paraId="7C0EEC5C" w14:textId="06F8AA9C" w:rsidR="00F771B0" w:rsidRDefault="001B3A4E" w:rsidP="001B3A4E">
      <w:pPr>
        <w:autoSpaceDE w:val="0"/>
        <w:autoSpaceDN w:val="0"/>
        <w:adjustRightInd w:val="0"/>
        <w:ind w:firstLine="709"/>
        <w:jc w:val="both"/>
        <w:rPr>
          <w:sz w:val="28"/>
          <w:szCs w:val="28"/>
        </w:rPr>
      </w:pPr>
      <w:r w:rsidRPr="00F771B0">
        <w:rPr>
          <w:sz w:val="28"/>
          <w:szCs w:val="28"/>
        </w:rPr>
        <w:t>приказом</w:t>
      </w:r>
      <w:r>
        <w:rPr>
          <w:sz w:val="28"/>
          <w:szCs w:val="28"/>
        </w:rPr>
        <w:t xml:space="preserve"> Минфина России от 29 июня 2018 </w:t>
      </w:r>
      <w:r w:rsidRPr="00F771B0">
        <w:rPr>
          <w:sz w:val="28"/>
          <w:szCs w:val="28"/>
        </w:rPr>
        <w:t xml:space="preserve">г. </w:t>
      </w:r>
      <w:r>
        <w:rPr>
          <w:sz w:val="28"/>
          <w:szCs w:val="28"/>
        </w:rPr>
        <w:t xml:space="preserve">№ </w:t>
      </w:r>
      <w:r w:rsidRPr="00F771B0">
        <w:rPr>
          <w:sz w:val="28"/>
          <w:szCs w:val="28"/>
        </w:rPr>
        <w:t xml:space="preserve">145н </w:t>
      </w:r>
      <w:r>
        <w:rPr>
          <w:sz w:val="28"/>
          <w:szCs w:val="28"/>
        </w:rPr>
        <w:t>«</w:t>
      </w:r>
      <w:r w:rsidRPr="001B3A4E">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1B3A4E">
        <w:rPr>
          <w:sz w:val="28"/>
          <w:szCs w:val="28"/>
        </w:rPr>
        <w:t>Долгосрочные договоры</w:t>
      </w:r>
      <w:r>
        <w:rPr>
          <w:sz w:val="28"/>
          <w:szCs w:val="28"/>
        </w:rPr>
        <w:t>»</w:t>
      </w:r>
      <w:r w:rsidR="00D404AF" w:rsidRPr="00F771B0">
        <w:rPr>
          <w:sz w:val="28"/>
          <w:szCs w:val="28"/>
        </w:rPr>
        <w:t xml:space="preserve"> (далее – </w:t>
      </w:r>
      <w:r w:rsidR="006C0F47">
        <w:rPr>
          <w:sz w:val="28"/>
          <w:szCs w:val="28"/>
        </w:rPr>
        <w:t>СГС</w:t>
      </w:r>
      <w:r w:rsidR="00D404AF" w:rsidRPr="00F771B0">
        <w:rPr>
          <w:sz w:val="28"/>
          <w:szCs w:val="28"/>
        </w:rPr>
        <w:t xml:space="preserve"> «Долгосрочные договоры»);</w:t>
      </w:r>
    </w:p>
    <w:p w14:paraId="2D2778EA" w14:textId="77777777" w:rsidR="0011598A" w:rsidRDefault="0011598A" w:rsidP="0011598A">
      <w:pPr>
        <w:autoSpaceDE w:val="0"/>
        <w:autoSpaceDN w:val="0"/>
        <w:adjustRightInd w:val="0"/>
        <w:ind w:firstLine="709"/>
        <w:jc w:val="both"/>
        <w:rPr>
          <w:sz w:val="28"/>
          <w:szCs w:val="28"/>
        </w:rPr>
      </w:pPr>
      <w:r>
        <w:rPr>
          <w:sz w:val="28"/>
          <w:szCs w:val="28"/>
        </w:rPr>
        <w:t>приказом Минфина России</w:t>
      </w:r>
      <w:r w:rsidRPr="00D404AF">
        <w:rPr>
          <w:sz w:val="28"/>
          <w:szCs w:val="28"/>
        </w:rPr>
        <w:t xml:space="preserve"> </w:t>
      </w:r>
      <w:r>
        <w:rPr>
          <w:sz w:val="28"/>
          <w:szCs w:val="28"/>
        </w:rPr>
        <w:t xml:space="preserve">от 29 июня 2018 </w:t>
      </w:r>
      <w:r w:rsidRPr="00D404AF">
        <w:rPr>
          <w:sz w:val="28"/>
          <w:szCs w:val="28"/>
        </w:rPr>
        <w:t>г.</w:t>
      </w:r>
      <w:r>
        <w:rPr>
          <w:sz w:val="28"/>
          <w:szCs w:val="28"/>
        </w:rPr>
        <w:t xml:space="preserve"> № </w:t>
      </w:r>
      <w:r w:rsidRPr="00D404AF">
        <w:rPr>
          <w:sz w:val="28"/>
          <w:szCs w:val="28"/>
        </w:rPr>
        <w:t xml:space="preserve">146н </w:t>
      </w:r>
      <w:r>
        <w:rPr>
          <w:sz w:val="28"/>
          <w:szCs w:val="28"/>
        </w:rPr>
        <w:t>«</w:t>
      </w:r>
      <w:r w:rsidRPr="000A6B5E">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0A6B5E">
        <w:rPr>
          <w:sz w:val="28"/>
          <w:szCs w:val="28"/>
        </w:rPr>
        <w:t>Концессионные соглашения</w:t>
      </w:r>
      <w:r>
        <w:rPr>
          <w:sz w:val="28"/>
          <w:szCs w:val="28"/>
        </w:rPr>
        <w:t>»</w:t>
      </w:r>
      <w:r w:rsidRPr="00D404AF">
        <w:rPr>
          <w:sz w:val="28"/>
          <w:szCs w:val="28"/>
        </w:rPr>
        <w:t xml:space="preserve"> (далее – </w:t>
      </w:r>
      <w:r>
        <w:rPr>
          <w:sz w:val="28"/>
          <w:szCs w:val="28"/>
        </w:rPr>
        <w:t>СГС</w:t>
      </w:r>
      <w:r w:rsidRPr="00D404AF">
        <w:rPr>
          <w:sz w:val="28"/>
          <w:szCs w:val="28"/>
        </w:rPr>
        <w:t xml:space="preserve"> «Концессионные соглашения»);</w:t>
      </w:r>
    </w:p>
    <w:p w14:paraId="035C31B9" w14:textId="77777777" w:rsidR="0011598A" w:rsidRPr="000A6B5E" w:rsidRDefault="0011598A" w:rsidP="0011598A">
      <w:pPr>
        <w:autoSpaceDE w:val="0"/>
        <w:autoSpaceDN w:val="0"/>
        <w:adjustRightInd w:val="0"/>
        <w:ind w:firstLine="709"/>
        <w:jc w:val="both"/>
        <w:rPr>
          <w:rFonts w:ascii="Arial" w:hAnsi="Arial" w:cs="Arial"/>
        </w:rPr>
      </w:pPr>
      <w:r>
        <w:rPr>
          <w:sz w:val="28"/>
          <w:szCs w:val="28"/>
        </w:rPr>
        <w:t>приказом Минфина России</w:t>
      </w:r>
      <w:r w:rsidRPr="00D404AF">
        <w:rPr>
          <w:sz w:val="28"/>
          <w:szCs w:val="28"/>
        </w:rPr>
        <w:t xml:space="preserve"> от 7 дек</w:t>
      </w:r>
      <w:r>
        <w:rPr>
          <w:sz w:val="28"/>
          <w:szCs w:val="28"/>
        </w:rPr>
        <w:t xml:space="preserve">абря 2018 </w:t>
      </w:r>
      <w:r w:rsidRPr="00D404AF">
        <w:rPr>
          <w:sz w:val="28"/>
          <w:szCs w:val="28"/>
        </w:rPr>
        <w:t xml:space="preserve">г. </w:t>
      </w:r>
      <w:r>
        <w:rPr>
          <w:sz w:val="28"/>
          <w:szCs w:val="28"/>
        </w:rPr>
        <w:t xml:space="preserve">№ </w:t>
      </w:r>
      <w:r w:rsidRPr="00D404AF">
        <w:rPr>
          <w:sz w:val="28"/>
          <w:szCs w:val="28"/>
        </w:rPr>
        <w:t xml:space="preserve">256н </w:t>
      </w:r>
      <w:r>
        <w:rPr>
          <w:sz w:val="28"/>
          <w:szCs w:val="28"/>
        </w:rPr>
        <w:t>«</w:t>
      </w:r>
      <w:r w:rsidRPr="000A6B5E">
        <w:rPr>
          <w:sz w:val="28"/>
          <w:szCs w:val="28"/>
        </w:rPr>
        <w:t xml:space="preserve">Об утверждении федерального стандарта бухгалтерского учета для организаций государственного сектора </w:t>
      </w:r>
      <w:r>
        <w:rPr>
          <w:sz w:val="28"/>
          <w:szCs w:val="28"/>
        </w:rPr>
        <w:t>«</w:t>
      </w:r>
      <w:r w:rsidRPr="000A6B5E">
        <w:rPr>
          <w:sz w:val="28"/>
          <w:szCs w:val="28"/>
        </w:rPr>
        <w:t>Запасы</w:t>
      </w:r>
      <w:r>
        <w:rPr>
          <w:sz w:val="28"/>
          <w:szCs w:val="28"/>
        </w:rPr>
        <w:t>»</w:t>
      </w:r>
      <w:r w:rsidRPr="00D404AF">
        <w:rPr>
          <w:sz w:val="28"/>
          <w:szCs w:val="28"/>
        </w:rPr>
        <w:t xml:space="preserve"> (далее – </w:t>
      </w:r>
      <w:r>
        <w:rPr>
          <w:sz w:val="28"/>
          <w:szCs w:val="28"/>
        </w:rPr>
        <w:t>СГС</w:t>
      </w:r>
      <w:r w:rsidRPr="00D404AF">
        <w:rPr>
          <w:sz w:val="28"/>
          <w:szCs w:val="28"/>
        </w:rPr>
        <w:t xml:space="preserve"> «Запасы»);</w:t>
      </w:r>
    </w:p>
    <w:p w14:paraId="4742776C" w14:textId="4D6B8F7B" w:rsidR="00D404AF" w:rsidRPr="008A65A0" w:rsidRDefault="001F37F7" w:rsidP="008A65A0">
      <w:pPr>
        <w:autoSpaceDE w:val="0"/>
        <w:autoSpaceDN w:val="0"/>
        <w:adjustRightInd w:val="0"/>
        <w:ind w:firstLine="709"/>
        <w:jc w:val="both"/>
        <w:rPr>
          <w:sz w:val="28"/>
          <w:szCs w:val="28"/>
        </w:rPr>
      </w:pPr>
      <w:r>
        <w:rPr>
          <w:sz w:val="28"/>
          <w:szCs w:val="28"/>
        </w:rPr>
        <w:t>приказом Минфина России</w:t>
      </w:r>
      <w:r w:rsidR="00D404AF" w:rsidRPr="00F771B0">
        <w:rPr>
          <w:sz w:val="28"/>
          <w:szCs w:val="28"/>
        </w:rPr>
        <w:t xml:space="preserve"> </w:t>
      </w:r>
      <w:r w:rsidR="00F771B0" w:rsidRPr="00F771B0">
        <w:rPr>
          <w:sz w:val="28"/>
          <w:szCs w:val="28"/>
        </w:rPr>
        <w:t>от 15</w:t>
      </w:r>
      <w:r w:rsidR="001B3A4E">
        <w:rPr>
          <w:sz w:val="28"/>
          <w:szCs w:val="28"/>
        </w:rPr>
        <w:t xml:space="preserve"> ноября </w:t>
      </w:r>
      <w:r w:rsidR="00F771B0" w:rsidRPr="00F771B0">
        <w:rPr>
          <w:sz w:val="28"/>
          <w:szCs w:val="28"/>
        </w:rPr>
        <w:t xml:space="preserve">2019 </w:t>
      </w:r>
      <w:r w:rsidR="001B3A4E">
        <w:rPr>
          <w:sz w:val="28"/>
          <w:szCs w:val="28"/>
        </w:rPr>
        <w:t xml:space="preserve">г. </w:t>
      </w:r>
      <w:r w:rsidR="008A65A0">
        <w:rPr>
          <w:sz w:val="28"/>
          <w:szCs w:val="28"/>
        </w:rPr>
        <w:t>№ 181н</w:t>
      </w:r>
      <w:r w:rsidR="00F771B0" w:rsidRPr="00F771B0">
        <w:rPr>
          <w:sz w:val="28"/>
          <w:szCs w:val="28"/>
        </w:rPr>
        <w:t xml:space="preserve"> </w:t>
      </w:r>
      <w:r w:rsidR="008A65A0">
        <w:rPr>
          <w:sz w:val="28"/>
          <w:szCs w:val="28"/>
        </w:rPr>
        <w:t>«</w:t>
      </w:r>
      <w:r w:rsidR="008A65A0" w:rsidRPr="008A65A0">
        <w:rPr>
          <w:sz w:val="28"/>
          <w:szCs w:val="28"/>
        </w:rPr>
        <w:t xml:space="preserve">Об утверждении федерального стандарта бухгалтерского учета государственных финансов </w:t>
      </w:r>
      <w:r w:rsidR="008A65A0">
        <w:rPr>
          <w:sz w:val="28"/>
          <w:szCs w:val="28"/>
        </w:rPr>
        <w:t>«</w:t>
      </w:r>
      <w:r w:rsidR="008A65A0" w:rsidRPr="008A65A0">
        <w:rPr>
          <w:sz w:val="28"/>
          <w:szCs w:val="28"/>
        </w:rPr>
        <w:t>Нематериальные активы</w:t>
      </w:r>
      <w:r w:rsidR="008A65A0">
        <w:rPr>
          <w:sz w:val="28"/>
          <w:szCs w:val="28"/>
        </w:rPr>
        <w:t>»</w:t>
      </w:r>
      <w:r w:rsidR="008A65A0" w:rsidRPr="00F771B0">
        <w:rPr>
          <w:sz w:val="28"/>
          <w:szCs w:val="28"/>
        </w:rPr>
        <w:t xml:space="preserve"> </w:t>
      </w:r>
      <w:r w:rsidR="00D404AF" w:rsidRPr="00F771B0">
        <w:rPr>
          <w:sz w:val="28"/>
          <w:szCs w:val="28"/>
        </w:rPr>
        <w:t xml:space="preserve">(далее – </w:t>
      </w:r>
      <w:r w:rsidR="006C0F47">
        <w:rPr>
          <w:sz w:val="28"/>
          <w:szCs w:val="28"/>
        </w:rPr>
        <w:t>СГС</w:t>
      </w:r>
      <w:r w:rsidR="00D404AF" w:rsidRPr="00F771B0">
        <w:rPr>
          <w:sz w:val="28"/>
          <w:szCs w:val="28"/>
        </w:rPr>
        <w:t xml:space="preserve"> «Нематериальные активы»);</w:t>
      </w:r>
    </w:p>
    <w:p w14:paraId="5BEC5528" w14:textId="7B9AF738" w:rsidR="00D404AF" w:rsidRPr="00D404AF" w:rsidRDefault="001F37F7" w:rsidP="008A65A0">
      <w:pPr>
        <w:ind w:firstLine="709"/>
        <w:jc w:val="both"/>
        <w:rPr>
          <w:sz w:val="28"/>
          <w:szCs w:val="28"/>
        </w:rPr>
      </w:pPr>
      <w:r>
        <w:rPr>
          <w:sz w:val="28"/>
          <w:szCs w:val="28"/>
        </w:rPr>
        <w:t>приказом Минфина России</w:t>
      </w:r>
      <w:r w:rsidR="00D404AF" w:rsidRPr="00F771B0">
        <w:rPr>
          <w:sz w:val="28"/>
          <w:szCs w:val="28"/>
        </w:rPr>
        <w:t xml:space="preserve"> </w:t>
      </w:r>
      <w:r w:rsidR="00F771B0" w:rsidRPr="00D404AF">
        <w:rPr>
          <w:sz w:val="28"/>
          <w:szCs w:val="28"/>
        </w:rPr>
        <w:t xml:space="preserve">от </w:t>
      </w:r>
      <w:r w:rsidR="001B3A4E" w:rsidRPr="00F771B0">
        <w:rPr>
          <w:sz w:val="28"/>
          <w:szCs w:val="28"/>
        </w:rPr>
        <w:t>15</w:t>
      </w:r>
      <w:r w:rsidR="001B3A4E">
        <w:rPr>
          <w:sz w:val="28"/>
          <w:szCs w:val="28"/>
        </w:rPr>
        <w:t xml:space="preserve"> ноября </w:t>
      </w:r>
      <w:r w:rsidR="001B3A4E" w:rsidRPr="00F771B0">
        <w:rPr>
          <w:sz w:val="28"/>
          <w:szCs w:val="28"/>
        </w:rPr>
        <w:t xml:space="preserve">2019 </w:t>
      </w:r>
      <w:r w:rsidR="001B3A4E">
        <w:rPr>
          <w:sz w:val="28"/>
          <w:szCs w:val="28"/>
        </w:rPr>
        <w:t xml:space="preserve">г. </w:t>
      </w:r>
      <w:r w:rsidR="00F771B0" w:rsidRPr="00D404AF">
        <w:rPr>
          <w:sz w:val="28"/>
          <w:szCs w:val="28"/>
        </w:rPr>
        <w:t xml:space="preserve">№ 182н </w:t>
      </w:r>
      <w:r w:rsidR="00F771B0">
        <w:rPr>
          <w:sz w:val="28"/>
          <w:szCs w:val="28"/>
        </w:rPr>
        <w:t>ф</w:t>
      </w:r>
      <w:r w:rsidR="00D404AF" w:rsidRPr="00F771B0">
        <w:rPr>
          <w:sz w:val="28"/>
          <w:szCs w:val="28"/>
        </w:rPr>
        <w:t xml:space="preserve">едеральный стандарт бухгалтерского учета для организаций государственного сектора «Затраты по заимствованиям» </w:t>
      </w:r>
      <w:r w:rsidR="00D404AF" w:rsidRPr="00D404AF">
        <w:rPr>
          <w:sz w:val="28"/>
          <w:szCs w:val="28"/>
        </w:rPr>
        <w:t xml:space="preserve">(далее – </w:t>
      </w:r>
      <w:r w:rsidR="006C0F47">
        <w:rPr>
          <w:sz w:val="28"/>
          <w:szCs w:val="28"/>
        </w:rPr>
        <w:t>СГС</w:t>
      </w:r>
      <w:r w:rsidR="00D404AF" w:rsidRPr="00D404AF">
        <w:rPr>
          <w:sz w:val="28"/>
          <w:szCs w:val="28"/>
        </w:rPr>
        <w:t xml:space="preserve"> «Затраты по заимствованиям»);</w:t>
      </w:r>
    </w:p>
    <w:p w14:paraId="507B55DD" w14:textId="7AFD6B94" w:rsidR="00D404AF" w:rsidRPr="00D404AF" w:rsidRDefault="001F37F7" w:rsidP="008A65A0">
      <w:pPr>
        <w:autoSpaceDE w:val="0"/>
        <w:autoSpaceDN w:val="0"/>
        <w:adjustRightInd w:val="0"/>
        <w:ind w:firstLine="709"/>
        <w:jc w:val="both"/>
        <w:rPr>
          <w:sz w:val="28"/>
          <w:szCs w:val="28"/>
        </w:rPr>
      </w:pPr>
      <w:r>
        <w:rPr>
          <w:sz w:val="28"/>
          <w:szCs w:val="28"/>
        </w:rPr>
        <w:t>приказом Минфина России</w:t>
      </w:r>
      <w:r w:rsidR="00D404AF" w:rsidRPr="00D404AF">
        <w:rPr>
          <w:sz w:val="28"/>
          <w:szCs w:val="28"/>
        </w:rPr>
        <w:t xml:space="preserve"> </w:t>
      </w:r>
      <w:r w:rsidR="00F771B0" w:rsidRPr="00D404AF">
        <w:rPr>
          <w:sz w:val="28"/>
          <w:szCs w:val="28"/>
        </w:rPr>
        <w:t xml:space="preserve">от </w:t>
      </w:r>
      <w:r w:rsidR="001B3A4E" w:rsidRPr="00F771B0">
        <w:rPr>
          <w:sz w:val="28"/>
          <w:szCs w:val="28"/>
        </w:rPr>
        <w:t>15</w:t>
      </w:r>
      <w:r w:rsidR="001B3A4E">
        <w:rPr>
          <w:sz w:val="28"/>
          <w:szCs w:val="28"/>
        </w:rPr>
        <w:t xml:space="preserve"> ноября </w:t>
      </w:r>
      <w:r w:rsidR="001B3A4E" w:rsidRPr="00F771B0">
        <w:rPr>
          <w:sz w:val="28"/>
          <w:szCs w:val="28"/>
        </w:rPr>
        <w:t xml:space="preserve">2019 </w:t>
      </w:r>
      <w:r w:rsidR="001B3A4E">
        <w:rPr>
          <w:sz w:val="28"/>
          <w:szCs w:val="28"/>
        </w:rPr>
        <w:t xml:space="preserve">г. </w:t>
      </w:r>
      <w:r w:rsidR="008A65A0">
        <w:rPr>
          <w:sz w:val="28"/>
          <w:szCs w:val="28"/>
        </w:rPr>
        <w:t>№ 183н «</w:t>
      </w:r>
      <w:r w:rsidR="008A65A0" w:rsidRPr="008A65A0">
        <w:rPr>
          <w:sz w:val="28"/>
          <w:szCs w:val="28"/>
        </w:rPr>
        <w:t xml:space="preserve">Об утверждении федерального стандарта бухгалтерского учета государственных финансов </w:t>
      </w:r>
      <w:r w:rsidR="008A65A0">
        <w:rPr>
          <w:sz w:val="28"/>
          <w:szCs w:val="28"/>
        </w:rPr>
        <w:t>«</w:t>
      </w:r>
      <w:r w:rsidR="008A65A0" w:rsidRPr="008A65A0">
        <w:rPr>
          <w:sz w:val="28"/>
          <w:szCs w:val="28"/>
        </w:rPr>
        <w:t>Совместная деятельность</w:t>
      </w:r>
      <w:r w:rsidR="008A65A0">
        <w:rPr>
          <w:sz w:val="28"/>
          <w:szCs w:val="28"/>
        </w:rPr>
        <w:t>»</w:t>
      </w:r>
      <w:r w:rsidR="008A65A0" w:rsidRPr="00D404AF">
        <w:rPr>
          <w:sz w:val="28"/>
          <w:szCs w:val="28"/>
        </w:rPr>
        <w:t xml:space="preserve"> </w:t>
      </w:r>
      <w:r w:rsidR="00D404AF" w:rsidRPr="00D404AF">
        <w:rPr>
          <w:sz w:val="28"/>
          <w:szCs w:val="28"/>
        </w:rPr>
        <w:t xml:space="preserve">(далее – </w:t>
      </w:r>
      <w:r w:rsidR="006C0F47">
        <w:rPr>
          <w:sz w:val="28"/>
          <w:szCs w:val="28"/>
        </w:rPr>
        <w:t>СГС</w:t>
      </w:r>
      <w:r w:rsidR="00D404AF" w:rsidRPr="00D404AF">
        <w:rPr>
          <w:sz w:val="28"/>
          <w:szCs w:val="28"/>
        </w:rPr>
        <w:t xml:space="preserve"> «Совместная деятельность»);</w:t>
      </w:r>
    </w:p>
    <w:p w14:paraId="5F401AAE" w14:textId="77777777" w:rsidR="0011598A" w:rsidRPr="008A65A0" w:rsidRDefault="0011598A" w:rsidP="0011598A">
      <w:pPr>
        <w:autoSpaceDE w:val="0"/>
        <w:autoSpaceDN w:val="0"/>
        <w:adjustRightInd w:val="0"/>
        <w:ind w:firstLine="709"/>
        <w:jc w:val="both"/>
        <w:rPr>
          <w:sz w:val="28"/>
          <w:szCs w:val="28"/>
        </w:rPr>
      </w:pPr>
      <w:r w:rsidRPr="008A65A0">
        <w:rPr>
          <w:sz w:val="28"/>
          <w:szCs w:val="28"/>
        </w:rPr>
        <w:t xml:space="preserve">приказом Минфина России от 15 ноября 2019 г. </w:t>
      </w:r>
      <w:r>
        <w:rPr>
          <w:sz w:val="28"/>
          <w:szCs w:val="28"/>
        </w:rPr>
        <w:t>№ 184н «</w:t>
      </w:r>
      <w:r w:rsidRPr="008A65A0">
        <w:rPr>
          <w:sz w:val="28"/>
          <w:szCs w:val="28"/>
        </w:rPr>
        <w:t xml:space="preserve">Об утверждении федерального стандарта бухгалтерского </w:t>
      </w:r>
      <w:r>
        <w:rPr>
          <w:sz w:val="28"/>
          <w:szCs w:val="28"/>
        </w:rPr>
        <w:t>учета государственных финансов «</w:t>
      </w:r>
      <w:r w:rsidRPr="008A65A0">
        <w:rPr>
          <w:sz w:val="28"/>
          <w:szCs w:val="28"/>
        </w:rPr>
        <w:t>Выплаты персоналу</w:t>
      </w:r>
      <w:r>
        <w:rPr>
          <w:sz w:val="28"/>
          <w:szCs w:val="28"/>
        </w:rPr>
        <w:t>»</w:t>
      </w:r>
      <w:r w:rsidRPr="008A65A0">
        <w:rPr>
          <w:sz w:val="28"/>
          <w:szCs w:val="28"/>
        </w:rPr>
        <w:t xml:space="preserve"> (далее – СГС «Выплаты персоналу»);</w:t>
      </w:r>
    </w:p>
    <w:p w14:paraId="02E032BB" w14:textId="77777777" w:rsidR="00641599" w:rsidRDefault="001F37F7" w:rsidP="00641599">
      <w:pPr>
        <w:autoSpaceDE w:val="0"/>
        <w:autoSpaceDN w:val="0"/>
        <w:adjustRightInd w:val="0"/>
        <w:ind w:firstLine="709"/>
        <w:jc w:val="both"/>
        <w:rPr>
          <w:bCs/>
          <w:sz w:val="28"/>
          <w:szCs w:val="28"/>
        </w:rPr>
      </w:pPr>
      <w:r>
        <w:rPr>
          <w:sz w:val="28"/>
          <w:szCs w:val="28"/>
        </w:rPr>
        <w:t xml:space="preserve">приказом Минфина России </w:t>
      </w:r>
      <w:r w:rsidR="001E0830">
        <w:rPr>
          <w:bCs/>
          <w:sz w:val="28"/>
          <w:szCs w:val="28"/>
        </w:rPr>
        <w:t>от 30</w:t>
      </w:r>
      <w:r w:rsidR="00F02C07">
        <w:rPr>
          <w:bCs/>
          <w:sz w:val="28"/>
          <w:szCs w:val="28"/>
        </w:rPr>
        <w:t xml:space="preserve"> июня </w:t>
      </w:r>
      <w:r w:rsidR="001E0830">
        <w:rPr>
          <w:bCs/>
          <w:sz w:val="28"/>
          <w:szCs w:val="28"/>
        </w:rPr>
        <w:t xml:space="preserve">2020 г. № 129н </w:t>
      </w:r>
      <w:r w:rsidR="00F02C07">
        <w:rPr>
          <w:sz w:val="28"/>
          <w:szCs w:val="28"/>
        </w:rPr>
        <w:t>«</w:t>
      </w:r>
      <w:r w:rsidR="00F02C07" w:rsidRPr="00F02C07">
        <w:rPr>
          <w:sz w:val="28"/>
          <w:szCs w:val="28"/>
        </w:rPr>
        <w:t xml:space="preserve">Об утверждении федерального стандарта бухгалтерского учета государственных финансов </w:t>
      </w:r>
      <w:r w:rsidR="00F02C07">
        <w:rPr>
          <w:sz w:val="28"/>
          <w:szCs w:val="28"/>
        </w:rPr>
        <w:t>«</w:t>
      </w:r>
      <w:r w:rsidR="00F02C07" w:rsidRPr="00F02C07">
        <w:rPr>
          <w:sz w:val="28"/>
          <w:szCs w:val="28"/>
        </w:rPr>
        <w:t>Финансовые инструменты</w:t>
      </w:r>
      <w:r w:rsidR="00F02C07">
        <w:rPr>
          <w:sz w:val="28"/>
          <w:szCs w:val="28"/>
        </w:rPr>
        <w:t>»</w:t>
      </w:r>
      <w:r w:rsidR="00D404AF" w:rsidRPr="00D404AF">
        <w:rPr>
          <w:sz w:val="28"/>
          <w:szCs w:val="28"/>
        </w:rPr>
        <w:t xml:space="preserve"> </w:t>
      </w:r>
      <w:r w:rsidR="00D404AF" w:rsidRPr="00D404AF">
        <w:rPr>
          <w:bCs/>
          <w:sz w:val="28"/>
          <w:szCs w:val="28"/>
        </w:rPr>
        <w:t xml:space="preserve">(далее – </w:t>
      </w:r>
      <w:r w:rsidR="006C0F47" w:rsidRPr="006C0F47">
        <w:rPr>
          <w:bCs/>
          <w:sz w:val="28"/>
          <w:szCs w:val="28"/>
        </w:rPr>
        <w:t>СГС</w:t>
      </w:r>
      <w:r w:rsidR="00D404AF" w:rsidRPr="006C0F47">
        <w:rPr>
          <w:bCs/>
          <w:sz w:val="28"/>
          <w:szCs w:val="28"/>
        </w:rPr>
        <w:t xml:space="preserve"> </w:t>
      </w:r>
      <w:r w:rsidR="00D404AF" w:rsidRPr="00D404AF">
        <w:rPr>
          <w:bCs/>
          <w:sz w:val="28"/>
          <w:szCs w:val="28"/>
        </w:rPr>
        <w:t>«Финансовые инструменты»);</w:t>
      </w:r>
    </w:p>
    <w:p w14:paraId="00D5FEEB" w14:textId="6A4E5DA6" w:rsidR="00C57579" w:rsidRPr="0011598A" w:rsidRDefault="00C57579" w:rsidP="0011598A">
      <w:pPr>
        <w:widowControl w:val="0"/>
        <w:autoSpaceDE w:val="0"/>
        <w:autoSpaceDN w:val="0"/>
        <w:adjustRightInd w:val="0"/>
        <w:ind w:firstLine="709"/>
        <w:contextualSpacing/>
        <w:jc w:val="both"/>
        <w:rPr>
          <w:sz w:val="28"/>
          <w:szCs w:val="28"/>
        </w:rPr>
      </w:pPr>
      <w:r w:rsidRPr="004B1223">
        <w:rPr>
          <w:sz w:val="28"/>
          <w:szCs w:val="28"/>
        </w:rPr>
        <w:t xml:space="preserve">иными нормативными правовыми актами Российской Федерации, регулирующими ведение </w:t>
      </w:r>
      <w:r>
        <w:rPr>
          <w:sz w:val="28"/>
          <w:szCs w:val="28"/>
        </w:rPr>
        <w:t>бюджетного (</w:t>
      </w:r>
      <w:r w:rsidRPr="004B1223">
        <w:rPr>
          <w:sz w:val="28"/>
          <w:szCs w:val="28"/>
        </w:rPr>
        <w:t>бухгалтерского</w:t>
      </w:r>
      <w:r>
        <w:rPr>
          <w:sz w:val="28"/>
          <w:szCs w:val="28"/>
        </w:rPr>
        <w:t>)</w:t>
      </w:r>
      <w:r w:rsidR="0011598A">
        <w:rPr>
          <w:sz w:val="28"/>
          <w:szCs w:val="28"/>
        </w:rPr>
        <w:t xml:space="preserve"> учета</w:t>
      </w:r>
      <w:r w:rsidRPr="004B1223">
        <w:rPr>
          <w:sz w:val="28"/>
          <w:szCs w:val="28"/>
        </w:rPr>
        <w:t>, распорядительными (нормативными) документами, устанавливающими особенность реализации единой г</w:t>
      </w:r>
      <w:r>
        <w:rPr>
          <w:sz w:val="28"/>
          <w:szCs w:val="28"/>
        </w:rPr>
        <w:t>осударственной учетной политики</w:t>
      </w:r>
      <w:r w:rsidR="0011598A">
        <w:rPr>
          <w:sz w:val="28"/>
          <w:szCs w:val="28"/>
        </w:rPr>
        <w:t>.</w:t>
      </w:r>
    </w:p>
    <w:p w14:paraId="76BB5756" w14:textId="1CB7A1B3" w:rsidR="0043495B" w:rsidRPr="004B1223" w:rsidRDefault="00337EE7" w:rsidP="0035339A">
      <w:pPr>
        <w:widowControl w:val="0"/>
        <w:autoSpaceDE w:val="0"/>
        <w:autoSpaceDN w:val="0"/>
        <w:adjustRightInd w:val="0"/>
        <w:ind w:firstLine="709"/>
        <w:jc w:val="both"/>
        <w:rPr>
          <w:sz w:val="28"/>
          <w:szCs w:val="28"/>
        </w:rPr>
      </w:pPr>
      <w:r w:rsidRPr="00337EE7">
        <w:rPr>
          <w:sz w:val="28"/>
          <w:szCs w:val="28"/>
        </w:rPr>
        <w:t xml:space="preserve">В соответствии со ст. 7 </w:t>
      </w:r>
      <w:r w:rsidR="0011598A">
        <w:rPr>
          <w:sz w:val="28"/>
          <w:szCs w:val="28"/>
        </w:rPr>
        <w:t>Закона № 402-ФЗ</w:t>
      </w:r>
      <w:r w:rsidRPr="00337EE7">
        <w:rPr>
          <w:sz w:val="28"/>
          <w:szCs w:val="28"/>
        </w:rPr>
        <w:t xml:space="preserve"> </w:t>
      </w:r>
      <w:r w:rsidR="0043495B" w:rsidRPr="004B1223">
        <w:rPr>
          <w:sz w:val="28"/>
          <w:szCs w:val="28"/>
        </w:rPr>
        <w:t>ответственность за ор</w:t>
      </w:r>
      <w:r w:rsidR="0011598A">
        <w:rPr>
          <w:sz w:val="28"/>
          <w:szCs w:val="28"/>
        </w:rPr>
        <w:t xml:space="preserve">ганизацию бухгалтерского учета и хранение </w:t>
      </w:r>
      <w:r w:rsidR="0043495B" w:rsidRPr="004B1223">
        <w:rPr>
          <w:sz w:val="28"/>
          <w:szCs w:val="28"/>
        </w:rPr>
        <w:t xml:space="preserve">бухгалтерских документов несет начальник учреждения. Ведение </w:t>
      </w:r>
      <w:r w:rsidR="002424E7">
        <w:rPr>
          <w:sz w:val="28"/>
          <w:szCs w:val="28"/>
        </w:rPr>
        <w:t>бюджетного (</w:t>
      </w:r>
      <w:r w:rsidR="0043495B" w:rsidRPr="004B1223">
        <w:rPr>
          <w:sz w:val="28"/>
          <w:szCs w:val="28"/>
        </w:rPr>
        <w:t>бухгалтерского</w:t>
      </w:r>
      <w:r w:rsidR="002424E7">
        <w:rPr>
          <w:sz w:val="28"/>
          <w:szCs w:val="28"/>
        </w:rPr>
        <w:t>)</w:t>
      </w:r>
      <w:r w:rsidR="0043495B" w:rsidRPr="004B1223">
        <w:rPr>
          <w:sz w:val="28"/>
          <w:szCs w:val="28"/>
        </w:rPr>
        <w:t xml:space="preserve"> учета возлагается на главного бухгалтера учреждения. </w:t>
      </w:r>
      <w:r w:rsidR="002424E7">
        <w:rPr>
          <w:sz w:val="28"/>
          <w:szCs w:val="28"/>
        </w:rPr>
        <w:t>Бюджетный (б</w:t>
      </w:r>
      <w:r w:rsidR="0043495B" w:rsidRPr="004B1223">
        <w:rPr>
          <w:sz w:val="28"/>
          <w:szCs w:val="28"/>
        </w:rPr>
        <w:t>ухгалтерский</w:t>
      </w:r>
      <w:r w:rsidR="002424E7">
        <w:rPr>
          <w:sz w:val="28"/>
          <w:szCs w:val="28"/>
        </w:rPr>
        <w:t>)</w:t>
      </w:r>
      <w:r w:rsidR="0043495B" w:rsidRPr="004B1223">
        <w:rPr>
          <w:sz w:val="28"/>
          <w:szCs w:val="28"/>
        </w:rPr>
        <w:t xml:space="preserve"> учет осуществляется финансово-экономическим </w:t>
      </w:r>
      <w:r w:rsidR="00EE6431">
        <w:rPr>
          <w:sz w:val="28"/>
          <w:szCs w:val="28"/>
        </w:rPr>
        <w:t>управлением</w:t>
      </w:r>
      <w:r w:rsidR="0043495B" w:rsidRPr="004B1223">
        <w:rPr>
          <w:sz w:val="28"/>
          <w:szCs w:val="28"/>
        </w:rPr>
        <w:t xml:space="preserve"> (далее - ФЭ</w:t>
      </w:r>
      <w:r w:rsidR="00EE6431">
        <w:rPr>
          <w:sz w:val="28"/>
          <w:szCs w:val="28"/>
        </w:rPr>
        <w:t>У</w:t>
      </w:r>
      <w:r w:rsidR="0011598A">
        <w:rPr>
          <w:sz w:val="28"/>
          <w:szCs w:val="28"/>
        </w:rPr>
        <w:t xml:space="preserve">), возглавляемым </w:t>
      </w:r>
      <w:r w:rsidR="0043495B" w:rsidRPr="004B1223">
        <w:rPr>
          <w:sz w:val="28"/>
          <w:szCs w:val="28"/>
        </w:rPr>
        <w:t xml:space="preserve">начальником </w:t>
      </w:r>
      <w:r w:rsidR="00EE6431">
        <w:rPr>
          <w:sz w:val="28"/>
          <w:szCs w:val="28"/>
        </w:rPr>
        <w:t>управления</w:t>
      </w:r>
      <w:r w:rsidR="0043495B" w:rsidRPr="004B1223">
        <w:rPr>
          <w:sz w:val="28"/>
          <w:szCs w:val="28"/>
        </w:rPr>
        <w:t xml:space="preserve"> (главным бухгалтером).</w:t>
      </w:r>
    </w:p>
    <w:p w14:paraId="0C128544" w14:textId="0C5EE47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Состав и соподчиненность, а также разделение полномочий и ответственности, структура, функции и задачи финансового подразделения определяются штатным расписанием, Положением о </w:t>
      </w:r>
      <w:r w:rsidR="0011598A">
        <w:rPr>
          <w:sz w:val="28"/>
          <w:szCs w:val="28"/>
        </w:rPr>
        <w:t>ФЭУ</w:t>
      </w:r>
      <w:r w:rsidRPr="004B1223">
        <w:rPr>
          <w:sz w:val="28"/>
          <w:szCs w:val="28"/>
        </w:rPr>
        <w:t>.</w:t>
      </w:r>
    </w:p>
    <w:p w14:paraId="3D8F4178" w14:textId="543B7161" w:rsidR="00221EDC" w:rsidRDefault="0043495B" w:rsidP="0035339A">
      <w:pPr>
        <w:widowControl w:val="0"/>
        <w:autoSpaceDE w:val="0"/>
        <w:autoSpaceDN w:val="0"/>
        <w:adjustRightInd w:val="0"/>
        <w:ind w:firstLine="709"/>
        <w:jc w:val="both"/>
        <w:rPr>
          <w:sz w:val="28"/>
          <w:szCs w:val="28"/>
        </w:rPr>
      </w:pPr>
      <w:r w:rsidRPr="004B1223">
        <w:rPr>
          <w:sz w:val="28"/>
          <w:szCs w:val="28"/>
        </w:rPr>
        <w:lastRenderedPageBreak/>
        <w:t xml:space="preserve">Учетная политика учреждения (далее - учетная политика) формируется главным бухгалтером. </w:t>
      </w:r>
    </w:p>
    <w:p w14:paraId="07796EE2" w14:textId="77777777" w:rsidR="009035DF" w:rsidRDefault="009035DF" w:rsidP="0035339A">
      <w:pPr>
        <w:widowControl w:val="0"/>
        <w:autoSpaceDE w:val="0"/>
        <w:autoSpaceDN w:val="0"/>
        <w:adjustRightInd w:val="0"/>
        <w:ind w:firstLine="709"/>
        <w:jc w:val="both"/>
        <w:rPr>
          <w:sz w:val="28"/>
          <w:szCs w:val="28"/>
        </w:rPr>
      </w:pPr>
    </w:p>
    <w:p w14:paraId="3BCF622D" w14:textId="77777777" w:rsidR="00C96C13" w:rsidRDefault="001432DE" w:rsidP="00C96C13">
      <w:pPr>
        <w:widowControl w:val="0"/>
        <w:autoSpaceDE w:val="0"/>
        <w:autoSpaceDN w:val="0"/>
        <w:adjustRightInd w:val="0"/>
        <w:jc w:val="center"/>
        <w:outlineLvl w:val="0"/>
        <w:rPr>
          <w:b/>
          <w:sz w:val="28"/>
          <w:szCs w:val="28"/>
        </w:rPr>
      </w:pPr>
      <w:r>
        <w:rPr>
          <w:b/>
          <w:sz w:val="28"/>
          <w:szCs w:val="28"/>
        </w:rPr>
        <w:t xml:space="preserve">2. </w:t>
      </w:r>
      <w:r w:rsidR="0043495B" w:rsidRPr="004B1223">
        <w:rPr>
          <w:b/>
          <w:sz w:val="28"/>
          <w:szCs w:val="28"/>
        </w:rPr>
        <w:t>Требования, предъявляемые к</w:t>
      </w:r>
      <w:r w:rsidR="00C96C13">
        <w:rPr>
          <w:b/>
          <w:sz w:val="28"/>
          <w:szCs w:val="28"/>
        </w:rPr>
        <w:t xml:space="preserve"> бюджетному</w:t>
      </w:r>
    </w:p>
    <w:p w14:paraId="1DF61A10" w14:textId="67D99EB9" w:rsidR="0043495B" w:rsidRDefault="00C96C13" w:rsidP="00C96C13">
      <w:pPr>
        <w:widowControl w:val="0"/>
        <w:autoSpaceDE w:val="0"/>
        <w:autoSpaceDN w:val="0"/>
        <w:adjustRightInd w:val="0"/>
        <w:jc w:val="center"/>
        <w:outlineLvl w:val="0"/>
        <w:rPr>
          <w:b/>
          <w:sz w:val="28"/>
          <w:szCs w:val="28"/>
        </w:rPr>
      </w:pPr>
      <w:r>
        <w:rPr>
          <w:b/>
          <w:sz w:val="28"/>
          <w:szCs w:val="28"/>
        </w:rPr>
        <w:t>(</w:t>
      </w:r>
      <w:r w:rsidR="0043495B" w:rsidRPr="004B1223">
        <w:rPr>
          <w:b/>
          <w:sz w:val="28"/>
          <w:szCs w:val="28"/>
        </w:rPr>
        <w:t>бухгалтерскому</w:t>
      </w:r>
      <w:r>
        <w:rPr>
          <w:b/>
          <w:sz w:val="28"/>
          <w:szCs w:val="28"/>
        </w:rPr>
        <w:t>)</w:t>
      </w:r>
      <w:r w:rsidR="0043495B" w:rsidRPr="004B1223">
        <w:rPr>
          <w:b/>
          <w:sz w:val="28"/>
          <w:szCs w:val="28"/>
        </w:rPr>
        <w:t xml:space="preserve"> учету</w:t>
      </w:r>
    </w:p>
    <w:p w14:paraId="22AB087C" w14:textId="77777777" w:rsidR="009035DF" w:rsidRPr="004B1223" w:rsidRDefault="009035DF" w:rsidP="00C96C13">
      <w:pPr>
        <w:widowControl w:val="0"/>
        <w:autoSpaceDE w:val="0"/>
        <w:autoSpaceDN w:val="0"/>
        <w:adjustRightInd w:val="0"/>
        <w:jc w:val="center"/>
        <w:outlineLvl w:val="0"/>
        <w:rPr>
          <w:b/>
          <w:sz w:val="28"/>
          <w:szCs w:val="28"/>
        </w:rPr>
      </w:pPr>
    </w:p>
    <w:p w14:paraId="055296C2" w14:textId="77777777" w:rsidR="0043495B" w:rsidRPr="004B1223" w:rsidRDefault="002424E7" w:rsidP="0035339A">
      <w:pPr>
        <w:widowControl w:val="0"/>
        <w:autoSpaceDE w:val="0"/>
        <w:autoSpaceDN w:val="0"/>
        <w:adjustRightInd w:val="0"/>
        <w:ind w:firstLine="709"/>
        <w:jc w:val="both"/>
        <w:rPr>
          <w:sz w:val="28"/>
          <w:szCs w:val="28"/>
        </w:rPr>
      </w:pPr>
      <w:r>
        <w:rPr>
          <w:sz w:val="28"/>
          <w:szCs w:val="28"/>
        </w:rPr>
        <w:t>Бюджетный (б</w:t>
      </w:r>
      <w:r w:rsidRPr="004B1223">
        <w:rPr>
          <w:sz w:val="28"/>
          <w:szCs w:val="28"/>
        </w:rPr>
        <w:t>ухгалтерский</w:t>
      </w:r>
      <w:r>
        <w:rPr>
          <w:sz w:val="28"/>
          <w:szCs w:val="28"/>
        </w:rPr>
        <w:t>)</w:t>
      </w:r>
      <w:r w:rsidR="0043495B" w:rsidRPr="004B1223">
        <w:rPr>
          <w:sz w:val="28"/>
          <w:szCs w:val="28"/>
        </w:rPr>
        <w:t xml:space="preserve"> учет ведется с учетом следующих требований:</w:t>
      </w:r>
    </w:p>
    <w:p w14:paraId="4C6E33C4" w14:textId="62C19711" w:rsidR="0043495B" w:rsidRPr="00401E7A" w:rsidRDefault="002424E7" w:rsidP="0035339A">
      <w:pPr>
        <w:widowControl w:val="0"/>
        <w:autoSpaceDE w:val="0"/>
        <w:autoSpaceDN w:val="0"/>
        <w:adjustRightInd w:val="0"/>
        <w:ind w:firstLine="709"/>
        <w:jc w:val="both"/>
        <w:rPr>
          <w:sz w:val="28"/>
          <w:szCs w:val="28"/>
        </w:rPr>
      </w:pPr>
      <w:r>
        <w:rPr>
          <w:sz w:val="28"/>
          <w:szCs w:val="28"/>
        </w:rPr>
        <w:t>бюджетный (б</w:t>
      </w:r>
      <w:r w:rsidRPr="004B1223">
        <w:rPr>
          <w:sz w:val="28"/>
          <w:szCs w:val="28"/>
        </w:rPr>
        <w:t>ухгалтерский</w:t>
      </w:r>
      <w:r>
        <w:rPr>
          <w:sz w:val="28"/>
          <w:szCs w:val="28"/>
        </w:rPr>
        <w:t>)</w:t>
      </w:r>
      <w:r w:rsidR="0043495B" w:rsidRPr="004B1223">
        <w:rPr>
          <w:sz w:val="28"/>
          <w:szCs w:val="28"/>
        </w:rPr>
        <w:t xml:space="preserve"> учет осуществляется методом двойной записи на взаимосвязанных счетах бухгалтерского учета, включенных в рабочий план счетов</w:t>
      </w:r>
      <w:r w:rsidR="00FA4D93">
        <w:rPr>
          <w:sz w:val="28"/>
          <w:szCs w:val="28"/>
        </w:rPr>
        <w:t xml:space="preserve"> </w:t>
      </w:r>
      <w:r w:rsidR="009035DF" w:rsidRPr="00401E7A">
        <w:rPr>
          <w:sz w:val="28"/>
          <w:szCs w:val="28"/>
        </w:rPr>
        <w:t>(приложени</w:t>
      </w:r>
      <w:r w:rsidR="0073235F" w:rsidRPr="00401E7A">
        <w:rPr>
          <w:sz w:val="28"/>
          <w:szCs w:val="28"/>
        </w:rPr>
        <w:t>е</w:t>
      </w:r>
      <w:r w:rsidR="00FA4D93" w:rsidRPr="00401E7A">
        <w:rPr>
          <w:sz w:val="28"/>
          <w:szCs w:val="28"/>
        </w:rPr>
        <w:t xml:space="preserve"> № </w:t>
      </w:r>
      <w:r w:rsidR="00E97C6D">
        <w:rPr>
          <w:sz w:val="28"/>
          <w:szCs w:val="28"/>
        </w:rPr>
        <w:t>1</w:t>
      </w:r>
      <w:r w:rsidR="0073235F" w:rsidRPr="00401E7A">
        <w:rPr>
          <w:sz w:val="28"/>
          <w:szCs w:val="28"/>
        </w:rPr>
        <w:t xml:space="preserve"> к Учетной политике</w:t>
      </w:r>
      <w:r w:rsidR="00F44DB2" w:rsidRPr="00401E7A">
        <w:rPr>
          <w:sz w:val="28"/>
          <w:szCs w:val="28"/>
        </w:rPr>
        <w:t>,</w:t>
      </w:r>
      <w:r w:rsidR="00A07F8A" w:rsidRPr="00401E7A">
        <w:rPr>
          <w:sz w:val="28"/>
          <w:szCs w:val="28"/>
        </w:rPr>
        <w:t xml:space="preserve"> </w:t>
      </w:r>
      <w:r w:rsidR="0073235F" w:rsidRPr="00401E7A">
        <w:rPr>
          <w:sz w:val="28"/>
          <w:szCs w:val="28"/>
        </w:rPr>
        <w:t xml:space="preserve">приложение </w:t>
      </w:r>
      <w:r w:rsidR="00A07F8A" w:rsidRPr="00401E7A">
        <w:rPr>
          <w:sz w:val="28"/>
          <w:szCs w:val="28"/>
        </w:rPr>
        <w:t xml:space="preserve">№ </w:t>
      </w:r>
      <w:r w:rsidR="00E97C6D">
        <w:rPr>
          <w:sz w:val="28"/>
          <w:szCs w:val="28"/>
        </w:rPr>
        <w:t>2</w:t>
      </w:r>
      <w:r w:rsidR="0073235F" w:rsidRPr="00401E7A">
        <w:rPr>
          <w:sz w:val="28"/>
          <w:szCs w:val="28"/>
        </w:rPr>
        <w:t xml:space="preserve"> к Учетной политике</w:t>
      </w:r>
      <w:r w:rsidR="00FA4D93" w:rsidRPr="00401E7A">
        <w:rPr>
          <w:sz w:val="28"/>
          <w:szCs w:val="28"/>
        </w:rPr>
        <w:t>)</w:t>
      </w:r>
      <w:r w:rsidR="0043495B" w:rsidRPr="00401E7A">
        <w:rPr>
          <w:sz w:val="28"/>
          <w:szCs w:val="28"/>
        </w:rPr>
        <w:t>;</w:t>
      </w:r>
    </w:p>
    <w:p w14:paraId="3AC4D53F" w14:textId="77777777" w:rsidR="0043495B" w:rsidRPr="004B1223" w:rsidRDefault="001117A6" w:rsidP="0035339A">
      <w:pPr>
        <w:widowControl w:val="0"/>
        <w:autoSpaceDE w:val="0"/>
        <w:autoSpaceDN w:val="0"/>
        <w:adjustRightInd w:val="0"/>
        <w:ind w:firstLine="709"/>
        <w:jc w:val="both"/>
        <w:rPr>
          <w:sz w:val="28"/>
          <w:szCs w:val="28"/>
        </w:rPr>
      </w:pPr>
      <w:r>
        <w:rPr>
          <w:sz w:val="28"/>
          <w:szCs w:val="28"/>
        </w:rPr>
        <w:t>бюджетный (б</w:t>
      </w:r>
      <w:r w:rsidRPr="004B1223">
        <w:rPr>
          <w:sz w:val="28"/>
          <w:szCs w:val="28"/>
        </w:rPr>
        <w:t>ухгалтерский</w:t>
      </w:r>
      <w:r>
        <w:rPr>
          <w:sz w:val="28"/>
          <w:szCs w:val="28"/>
        </w:rPr>
        <w:t>)</w:t>
      </w:r>
      <w:r w:rsidR="0043495B" w:rsidRPr="004B1223">
        <w:rPr>
          <w:sz w:val="28"/>
          <w:szCs w:val="28"/>
        </w:rPr>
        <w:t xml:space="preserve"> учет ведется методом начисления, согласно которому результаты операций отражаются по факту их совершения независимо от даты получения или выплаты денежных средств;</w:t>
      </w:r>
    </w:p>
    <w:p w14:paraId="2C35B312" w14:textId="77777777" w:rsidR="0043495B" w:rsidRPr="004B1223" w:rsidRDefault="001117A6" w:rsidP="0035339A">
      <w:pPr>
        <w:widowControl w:val="0"/>
        <w:autoSpaceDE w:val="0"/>
        <w:autoSpaceDN w:val="0"/>
        <w:adjustRightInd w:val="0"/>
        <w:ind w:firstLine="709"/>
        <w:jc w:val="both"/>
        <w:rPr>
          <w:sz w:val="28"/>
          <w:szCs w:val="28"/>
        </w:rPr>
      </w:pPr>
      <w:r>
        <w:rPr>
          <w:sz w:val="28"/>
          <w:szCs w:val="28"/>
        </w:rPr>
        <w:t>бюджетный (б</w:t>
      </w:r>
      <w:r w:rsidRPr="004B1223">
        <w:rPr>
          <w:sz w:val="28"/>
          <w:szCs w:val="28"/>
        </w:rPr>
        <w:t>ухгалтерский</w:t>
      </w:r>
      <w:r>
        <w:rPr>
          <w:sz w:val="28"/>
          <w:szCs w:val="28"/>
        </w:rPr>
        <w:t>)</w:t>
      </w:r>
      <w:r w:rsidR="0043495B" w:rsidRPr="004B1223">
        <w:rPr>
          <w:sz w:val="28"/>
          <w:szCs w:val="28"/>
        </w:rPr>
        <w:t xml:space="preserve"> учет ведется непрерывно; </w:t>
      </w:r>
    </w:p>
    <w:p w14:paraId="23238392" w14:textId="7BF98C1E" w:rsidR="0043495B" w:rsidRPr="004B1223" w:rsidRDefault="0043495B" w:rsidP="0035339A">
      <w:pPr>
        <w:widowControl w:val="0"/>
        <w:autoSpaceDE w:val="0"/>
        <w:autoSpaceDN w:val="0"/>
        <w:adjustRightInd w:val="0"/>
        <w:ind w:firstLine="709"/>
        <w:jc w:val="both"/>
        <w:rPr>
          <w:sz w:val="28"/>
          <w:szCs w:val="28"/>
        </w:rPr>
      </w:pPr>
      <w:r w:rsidRPr="006E0709">
        <w:rPr>
          <w:sz w:val="28"/>
          <w:szCs w:val="28"/>
        </w:rPr>
        <w:t xml:space="preserve">данные </w:t>
      </w:r>
      <w:r w:rsidR="001117A6">
        <w:rPr>
          <w:sz w:val="28"/>
          <w:szCs w:val="28"/>
        </w:rPr>
        <w:t>бюджетного (</w:t>
      </w:r>
      <w:r w:rsidRPr="006E0709">
        <w:rPr>
          <w:sz w:val="28"/>
          <w:szCs w:val="28"/>
        </w:rPr>
        <w:t>бухгалтерского</w:t>
      </w:r>
      <w:r w:rsidR="001117A6">
        <w:rPr>
          <w:sz w:val="28"/>
          <w:szCs w:val="28"/>
        </w:rPr>
        <w:t>)</w:t>
      </w:r>
      <w:r w:rsidRPr="006E0709">
        <w:rPr>
          <w:sz w:val="28"/>
          <w:szCs w:val="28"/>
        </w:rPr>
        <w:t xml:space="preserve"> учета и сформиро</w:t>
      </w:r>
      <w:r w:rsidR="009035DF">
        <w:rPr>
          <w:sz w:val="28"/>
          <w:szCs w:val="28"/>
        </w:rPr>
        <w:t xml:space="preserve">ванная на их основе отчетность </w:t>
      </w:r>
      <w:r w:rsidRPr="006E0709">
        <w:rPr>
          <w:sz w:val="28"/>
          <w:szCs w:val="28"/>
        </w:rPr>
        <w:t>формируются с учетом существенности событий после отчетной даты;</w:t>
      </w:r>
    </w:p>
    <w:p w14:paraId="247B3D33" w14:textId="25CF37A3"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информация об имущес</w:t>
      </w:r>
      <w:r w:rsidR="009035DF">
        <w:rPr>
          <w:sz w:val="28"/>
          <w:szCs w:val="28"/>
        </w:rPr>
        <w:t>тве, обязательствах и операциях</w:t>
      </w:r>
      <w:r w:rsidRPr="004B1223">
        <w:rPr>
          <w:sz w:val="28"/>
          <w:szCs w:val="28"/>
        </w:rPr>
        <w:t xml:space="preserve"> их изменяющих, а также о результатах исполнения бюджета и (или) хозяйственной деятельности учреждения формируется на соответствующих счетах </w:t>
      </w:r>
      <w:r w:rsidR="001117A6">
        <w:rPr>
          <w:sz w:val="28"/>
          <w:szCs w:val="28"/>
        </w:rPr>
        <w:t>бюджетного (</w:t>
      </w:r>
      <w:r w:rsidRPr="004B1223">
        <w:rPr>
          <w:sz w:val="28"/>
          <w:szCs w:val="28"/>
        </w:rPr>
        <w:t>бухгалтерского</w:t>
      </w:r>
      <w:r w:rsidR="001117A6">
        <w:rPr>
          <w:sz w:val="28"/>
          <w:szCs w:val="28"/>
        </w:rPr>
        <w:t>)</w:t>
      </w:r>
      <w:r w:rsidRPr="004B1223">
        <w:rPr>
          <w:sz w:val="28"/>
          <w:szCs w:val="28"/>
        </w:rPr>
        <w:t xml:space="preserve"> учета с обеспечением аналитического учета в объеме показателей, предусмотренных для представления внешним пользователям (опубликования в средствах массовой информации) согласно законодательству Р</w:t>
      </w:r>
      <w:r w:rsidR="009035DF">
        <w:rPr>
          <w:sz w:val="28"/>
          <w:szCs w:val="28"/>
        </w:rPr>
        <w:t xml:space="preserve">оссийской </w:t>
      </w:r>
      <w:r w:rsidRPr="004B1223">
        <w:rPr>
          <w:sz w:val="28"/>
          <w:szCs w:val="28"/>
        </w:rPr>
        <w:t>Ф</w:t>
      </w:r>
      <w:r w:rsidR="009035DF">
        <w:rPr>
          <w:sz w:val="28"/>
          <w:szCs w:val="28"/>
        </w:rPr>
        <w:t>едерации</w:t>
      </w:r>
      <w:r w:rsidRPr="004B1223">
        <w:rPr>
          <w:sz w:val="28"/>
          <w:szCs w:val="28"/>
        </w:rPr>
        <w:t>;</w:t>
      </w:r>
    </w:p>
    <w:p w14:paraId="26E79A1B" w14:textId="10929B8B"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данные</w:t>
      </w:r>
      <w:r w:rsidR="001117A6">
        <w:rPr>
          <w:sz w:val="28"/>
          <w:szCs w:val="28"/>
        </w:rPr>
        <w:t xml:space="preserve"> бюджетного</w:t>
      </w:r>
      <w:r w:rsidRPr="004B1223">
        <w:rPr>
          <w:sz w:val="28"/>
          <w:szCs w:val="28"/>
        </w:rPr>
        <w:t xml:space="preserve"> </w:t>
      </w:r>
      <w:r w:rsidR="001117A6">
        <w:rPr>
          <w:sz w:val="28"/>
          <w:szCs w:val="28"/>
        </w:rPr>
        <w:t>(</w:t>
      </w:r>
      <w:r w:rsidRPr="004B1223">
        <w:rPr>
          <w:sz w:val="28"/>
          <w:szCs w:val="28"/>
        </w:rPr>
        <w:t>бухгалтерского</w:t>
      </w:r>
      <w:r w:rsidR="001117A6">
        <w:rPr>
          <w:sz w:val="28"/>
          <w:szCs w:val="28"/>
        </w:rPr>
        <w:t>)</w:t>
      </w:r>
      <w:r w:rsidRPr="004B1223">
        <w:rPr>
          <w:sz w:val="28"/>
          <w:szCs w:val="28"/>
        </w:rPr>
        <w:t xml:space="preserve"> учета и сформированная на их основе отчетность должны быть сопоставимы за различные</w:t>
      </w:r>
      <w:r w:rsidR="009035DF">
        <w:rPr>
          <w:sz w:val="28"/>
          <w:szCs w:val="28"/>
        </w:rPr>
        <w:t xml:space="preserve"> финансовые (отчетные) периоды </w:t>
      </w:r>
      <w:r w:rsidRPr="004B1223">
        <w:rPr>
          <w:sz w:val="28"/>
          <w:szCs w:val="28"/>
        </w:rPr>
        <w:t>деятельности учреждения</w:t>
      </w:r>
      <w:r w:rsidR="009035DF">
        <w:rPr>
          <w:sz w:val="28"/>
          <w:szCs w:val="28"/>
        </w:rPr>
        <w:t>.</w:t>
      </w:r>
    </w:p>
    <w:p w14:paraId="1E0FC9B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ведении </w:t>
      </w:r>
      <w:r w:rsidR="001117A6">
        <w:rPr>
          <w:sz w:val="28"/>
          <w:szCs w:val="28"/>
        </w:rPr>
        <w:t>бюджетного (</w:t>
      </w:r>
      <w:r w:rsidRPr="004B1223">
        <w:rPr>
          <w:sz w:val="28"/>
          <w:szCs w:val="28"/>
        </w:rPr>
        <w:t>бухгалтерского</w:t>
      </w:r>
      <w:r w:rsidR="001117A6">
        <w:rPr>
          <w:sz w:val="28"/>
          <w:szCs w:val="28"/>
        </w:rPr>
        <w:t>)</w:t>
      </w:r>
      <w:r w:rsidRPr="004B1223">
        <w:rPr>
          <w:sz w:val="28"/>
          <w:szCs w:val="28"/>
        </w:rPr>
        <w:t xml:space="preserve"> учета учреждение должно обеспечить:</w:t>
      </w:r>
    </w:p>
    <w:p w14:paraId="5EBA2508" w14:textId="77777777" w:rsidR="0043495B" w:rsidRPr="004B1223" w:rsidRDefault="0043495B" w:rsidP="0035339A">
      <w:pPr>
        <w:widowControl w:val="0"/>
        <w:autoSpaceDE w:val="0"/>
        <w:autoSpaceDN w:val="0"/>
        <w:adjustRightInd w:val="0"/>
        <w:ind w:firstLine="709"/>
        <w:jc w:val="both"/>
        <w:rPr>
          <w:sz w:val="28"/>
          <w:szCs w:val="28"/>
        </w:rPr>
      </w:pPr>
      <w:r w:rsidRPr="00560A35">
        <w:rPr>
          <w:sz w:val="28"/>
          <w:szCs w:val="28"/>
        </w:rPr>
        <w:t>формирование полной и достоверной информации о наличии государственного (муниципального)</w:t>
      </w:r>
      <w:r w:rsidRPr="004B1223">
        <w:rPr>
          <w:sz w:val="28"/>
          <w:szCs w:val="28"/>
        </w:rPr>
        <w:t xml:space="preserve"> имущества и его использовании, о принятых учреждением обязательствах, полученных учреждением финансовых результатах;</w:t>
      </w:r>
    </w:p>
    <w:p w14:paraId="262B7C8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формирование </w:t>
      </w:r>
      <w:r w:rsidR="001117A6">
        <w:rPr>
          <w:sz w:val="28"/>
          <w:szCs w:val="28"/>
        </w:rPr>
        <w:t>бюджетной (</w:t>
      </w:r>
      <w:r w:rsidRPr="004B1223">
        <w:rPr>
          <w:sz w:val="28"/>
          <w:szCs w:val="28"/>
        </w:rPr>
        <w:t>бухгалтерской</w:t>
      </w:r>
      <w:r w:rsidR="001117A6">
        <w:rPr>
          <w:sz w:val="28"/>
          <w:szCs w:val="28"/>
        </w:rPr>
        <w:t>)</w:t>
      </w:r>
      <w:r w:rsidRPr="004B1223">
        <w:rPr>
          <w:sz w:val="28"/>
          <w:szCs w:val="28"/>
        </w:rPr>
        <w:t xml:space="preserve"> отчетности;</w:t>
      </w:r>
    </w:p>
    <w:p w14:paraId="6D55DC20" w14:textId="28FDADCF" w:rsidR="00221EDC" w:rsidRDefault="0043495B" w:rsidP="0035339A">
      <w:pPr>
        <w:widowControl w:val="0"/>
        <w:autoSpaceDE w:val="0"/>
        <w:autoSpaceDN w:val="0"/>
        <w:adjustRightInd w:val="0"/>
        <w:ind w:firstLine="709"/>
        <w:jc w:val="both"/>
        <w:rPr>
          <w:sz w:val="28"/>
          <w:szCs w:val="28"/>
        </w:rPr>
      </w:pPr>
      <w:r w:rsidRPr="004B1223">
        <w:rPr>
          <w:sz w:val="28"/>
          <w:szCs w:val="28"/>
        </w:rPr>
        <w:t xml:space="preserve">предоставление информации, необходимой пользователям </w:t>
      </w:r>
      <w:r w:rsidR="001117A6">
        <w:rPr>
          <w:sz w:val="28"/>
          <w:szCs w:val="28"/>
        </w:rPr>
        <w:t>бюджетной (</w:t>
      </w:r>
      <w:r w:rsidR="001117A6" w:rsidRPr="004B1223">
        <w:rPr>
          <w:sz w:val="28"/>
          <w:szCs w:val="28"/>
        </w:rPr>
        <w:t>бухгалтерской</w:t>
      </w:r>
      <w:r w:rsidR="001117A6">
        <w:rPr>
          <w:sz w:val="28"/>
          <w:szCs w:val="28"/>
        </w:rPr>
        <w:t>)</w:t>
      </w:r>
      <w:r w:rsidRPr="004B1223">
        <w:rPr>
          <w:sz w:val="28"/>
          <w:szCs w:val="28"/>
        </w:rPr>
        <w:t xml:space="preserve"> отчетности для осуществления ими полномочий по внутреннему и внешнему финансовому контролю за соблюдением законодательства РФ при осуществлении учреждением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14:paraId="2701A3F6" w14:textId="77777777" w:rsidR="009035DF" w:rsidRDefault="009035DF" w:rsidP="0035339A">
      <w:pPr>
        <w:widowControl w:val="0"/>
        <w:autoSpaceDE w:val="0"/>
        <w:autoSpaceDN w:val="0"/>
        <w:adjustRightInd w:val="0"/>
        <w:ind w:firstLine="709"/>
        <w:jc w:val="both"/>
        <w:rPr>
          <w:sz w:val="28"/>
          <w:szCs w:val="28"/>
        </w:rPr>
      </w:pPr>
    </w:p>
    <w:p w14:paraId="11EAAC97" w14:textId="6BF48B0D" w:rsidR="00E04D6F" w:rsidRDefault="00E04D6F" w:rsidP="00930B5F">
      <w:pPr>
        <w:widowControl w:val="0"/>
        <w:autoSpaceDE w:val="0"/>
        <w:autoSpaceDN w:val="0"/>
        <w:adjustRightInd w:val="0"/>
        <w:jc w:val="center"/>
        <w:outlineLvl w:val="0"/>
        <w:rPr>
          <w:b/>
          <w:bCs/>
          <w:sz w:val="28"/>
          <w:szCs w:val="28"/>
        </w:rPr>
      </w:pPr>
      <w:r w:rsidRPr="004B1223">
        <w:rPr>
          <w:b/>
          <w:bCs/>
          <w:sz w:val="28"/>
          <w:szCs w:val="28"/>
        </w:rPr>
        <w:t>3. Технология обработки учетной информации</w:t>
      </w:r>
    </w:p>
    <w:p w14:paraId="1F876E68" w14:textId="77777777" w:rsidR="009035DF" w:rsidRPr="004B1223" w:rsidRDefault="009035DF" w:rsidP="00930B5F">
      <w:pPr>
        <w:widowControl w:val="0"/>
        <w:autoSpaceDE w:val="0"/>
        <w:autoSpaceDN w:val="0"/>
        <w:adjustRightInd w:val="0"/>
        <w:jc w:val="center"/>
        <w:outlineLvl w:val="0"/>
        <w:rPr>
          <w:b/>
          <w:sz w:val="28"/>
          <w:szCs w:val="28"/>
        </w:rPr>
      </w:pPr>
    </w:p>
    <w:p w14:paraId="72EBE529" w14:textId="7A75B101" w:rsidR="00E04D6F" w:rsidRPr="004B1223"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Обработка учетной информации ведется с применением программного продукта «1С: Предприятие».</w:t>
      </w:r>
    </w:p>
    <w:p w14:paraId="5EC33A99" w14:textId="290055D3" w:rsidR="00E04D6F" w:rsidRPr="004B1223"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Начисление заработной платы</w:t>
      </w:r>
      <w:r w:rsidR="00DA4A9A">
        <w:rPr>
          <w:sz w:val="28"/>
          <w:szCs w:val="28"/>
        </w:rPr>
        <w:t>, денежного довольствия, денежного содержания</w:t>
      </w:r>
      <w:r w:rsidRPr="004B1223">
        <w:rPr>
          <w:sz w:val="28"/>
          <w:szCs w:val="28"/>
        </w:rPr>
        <w:t xml:space="preserve"> производится с примен</w:t>
      </w:r>
      <w:r w:rsidR="0035339A">
        <w:rPr>
          <w:sz w:val="28"/>
          <w:szCs w:val="28"/>
        </w:rPr>
        <w:t>ением программного продукта «1С</w:t>
      </w:r>
      <w:r w:rsidRPr="004B1223">
        <w:rPr>
          <w:sz w:val="28"/>
          <w:szCs w:val="28"/>
        </w:rPr>
        <w:t xml:space="preserve">: Зарплата и кадры». </w:t>
      </w:r>
    </w:p>
    <w:p w14:paraId="02ABDE38" w14:textId="3594AD7C" w:rsidR="00E04D6F" w:rsidRPr="004B1223"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С использованием телекоммуникационных каналов связи и электронной подписи осуществляет</w:t>
      </w:r>
      <w:r w:rsidR="009035DF">
        <w:rPr>
          <w:sz w:val="28"/>
          <w:szCs w:val="28"/>
        </w:rPr>
        <w:t>ся</w:t>
      </w:r>
      <w:r w:rsidRPr="004B1223">
        <w:rPr>
          <w:sz w:val="28"/>
          <w:szCs w:val="28"/>
        </w:rPr>
        <w:t xml:space="preserve"> электронный документооборот по следующим направлениям:</w:t>
      </w:r>
    </w:p>
    <w:p w14:paraId="1678CDA2" w14:textId="7FF8F2D0" w:rsidR="00E04D6F" w:rsidRPr="001350DE"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система удаленного финансового документооборота с Управлением Федерального казначейства </w:t>
      </w:r>
      <w:r w:rsidR="00221EDC" w:rsidRPr="004B1223">
        <w:rPr>
          <w:sz w:val="28"/>
          <w:szCs w:val="28"/>
        </w:rPr>
        <w:t xml:space="preserve">по </w:t>
      </w:r>
      <w:r w:rsidR="00221EDC">
        <w:rPr>
          <w:sz w:val="28"/>
          <w:szCs w:val="28"/>
        </w:rPr>
        <w:t>Архангельской области и Ненецкому автономному округу</w:t>
      </w:r>
      <w:r w:rsidRPr="004B1223">
        <w:rPr>
          <w:sz w:val="28"/>
          <w:szCs w:val="28"/>
        </w:rPr>
        <w:t xml:space="preserve">; </w:t>
      </w:r>
    </w:p>
    <w:p w14:paraId="337577AD" w14:textId="4F835FAA" w:rsidR="00E04D6F" w:rsidRPr="001350DE"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1350DE">
        <w:rPr>
          <w:sz w:val="28"/>
          <w:szCs w:val="28"/>
        </w:rPr>
        <w:t xml:space="preserve">передача отчетности по налогам, страховым взносам, сборам и иным обязательным платежам в инспекции Федеральной налоговой службы; </w:t>
      </w:r>
    </w:p>
    <w:p w14:paraId="3C7CFEB1" w14:textId="57C00AD8" w:rsidR="00E04D6F" w:rsidRPr="001350DE"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1350DE">
        <w:rPr>
          <w:sz w:val="28"/>
          <w:szCs w:val="28"/>
        </w:rPr>
        <w:t xml:space="preserve">передача отчетности в </w:t>
      </w:r>
      <w:r w:rsidR="001350DE" w:rsidRPr="001350DE">
        <w:rPr>
          <w:sz w:val="28"/>
          <w:szCs w:val="28"/>
        </w:rPr>
        <w:t xml:space="preserve">государственный внебюджетный фонд </w:t>
      </w:r>
      <w:r w:rsidR="00637942" w:rsidRPr="00637942">
        <w:rPr>
          <w:sz w:val="28"/>
          <w:szCs w:val="28"/>
        </w:rPr>
        <w:t>«</w:t>
      </w:r>
      <w:r w:rsidR="0049397A" w:rsidRPr="00637942">
        <w:rPr>
          <w:sz w:val="28"/>
          <w:szCs w:val="28"/>
        </w:rPr>
        <w:t>Социальный фонд России</w:t>
      </w:r>
      <w:r w:rsidR="00637942" w:rsidRPr="00637942">
        <w:rPr>
          <w:sz w:val="28"/>
          <w:szCs w:val="28"/>
        </w:rPr>
        <w:t>»</w:t>
      </w:r>
      <w:r w:rsidRPr="00637942">
        <w:rPr>
          <w:sz w:val="28"/>
          <w:szCs w:val="28"/>
        </w:rPr>
        <w:t>;</w:t>
      </w:r>
    </w:p>
    <w:p w14:paraId="224393C9" w14:textId="2BC1CC56" w:rsidR="00E04D6F" w:rsidRPr="004B1223"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637942">
        <w:rPr>
          <w:sz w:val="28"/>
          <w:szCs w:val="28"/>
        </w:rPr>
        <w:t xml:space="preserve">передача статистической </w:t>
      </w:r>
      <w:r w:rsidR="00401958" w:rsidRPr="00637942">
        <w:rPr>
          <w:sz w:val="28"/>
          <w:szCs w:val="28"/>
        </w:rPr>
        <w:t>отчетности</w:t>
      </w:r>
      <w:r w:rsidRPr="00637942">
        <w:rPr>
          <w:sz w:val="28"/>
          <w:szCs w:val="28"/>
        </w:rPr>
        <w:t xml:space="preserve"> в </w:t>
      </w:r>
      <w:r w:rsidR="0049397A" w:rsidRPr="00637942">
        <w:rPr>
          <w:sz w:val="28"/>
          <w:szCs w:val="28"/>
        </w:rPr>
        <w:t>Управление Федеральной службы государственной статистики по Архангельской области и Ненецкому автономному округу</w:t>
      </w:r>
      <w:r w:rsidRPr="00637942">
        <w:rPr>
          <w:sz w:val="28"/>
          <w:szCs w:val="28"/>
        </w:rPr>
        <w:t>;</w:t>
      </w:r>
      <w:r w:rsidRPr="004B1223">
        <w:rPr>
          <w:sz w:val="28"/>
          <w:szCs w:val="28"/>
        </w:rPr>
        <w:t xml:space="preserve"> </w:t>
      </w:r>
    </w:p>
    <w:p w14:paraId="15894470" w14:textId="5788BAEC" w:rsidR="00E04D6F" w:rsidRPr="004B1223" w:rsidRDefault="001350DE"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размещение информации о дея</w:t>
      </w:r>
      <w:r w:rsidR="00E04D6F" w:rsidRPr="004B1223">
        <w:rPr>
          <w:sz w:val="28"/>
          <w:szCs w:val="28"/>
        </w:rPr>
        <w:t xml:space="preserve">тельности учреждения на официальном сайте </w:t>
      </w:r>
      <w:hyperlink r:id="rId8" w:history="1">
        <w:r w:rsidR="00E04D6F" w:rsidRPr="009035DF">
          <w:rPr>
            <w:rStyle w:val="af6"/>
            <w:color w:val="auto"/>
            <w:sz w:val="28"/>
            <w:szCs w:val="28"/>
            <w:u w:val="none"/>
            <w:lang w:val="en-US"/>
          </w:rPr>
          <w:t>www</w:t>
        </w:r>
        <w:r w:rsidR="00E04D6F" w:rsidRPr="009035DF">
          <w:rPr>
            <w:rStyle w:val="af6"/>
            <w:color w:val="auto"/>
            <w:sz w:val="28"/>
            <w:szCs w:val="28"/>
            <w:u w:val="none"/>
          </w:rPr>
          <w:t>.</w:t>
        </w:r>
        <w:proofErr w:type="spellStart"/>
        <w:r w:rsidR="00E04D6F" w:rsidRPr="009035DF">
          <w:rPr>
            <w:rStyle w:val="af6"/>
            <w:color w:val="auto"/>
            <w:sz w:val="28"/>
            <w:szCs w:val="28"/>
            <w:u w:val="none"/>
          </w:rPr>
          <w:t>bus.gov.r</w:t>
        </w:r>
        <w:proofErr w:type="spellEnd"/>
        <w:r w:rsidR="00E04D6F" w:rsidRPr="009035DF">
          <w:rPr>
            <w:rStyle w:val="af6"/>
            <w:color w:val="auto"/>
            <w:sz w:val="28"/>
            <w:szCs w:val="28"/>
            <w:u w:val="none"/>
            <w:lang w:val="en-US"/>
          </w:rPr>
          <w:t>u</w:t>
        </w:r>
      </w:hyperlink>
      <w:r w:rsidR="00E04D6F" w:rsidRPr="009035DF">
        <w:rPr>
          <w:sz w:val="28"/>
          <w:szCs w:val="28"/>
        </w:rPr>
        <w:t>;</w:t>
      </w:r>
    </w:p>
    <w:p w14:paraId="4E133BED" w14:textId="3CFB6BE5" w:rsidR="00E04D6F" w:rsidRPr="004B1223" w:rsidRDefault="00E04D6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размещение информации, составление и сдача бюджетной отчетности в государственной интегрированной информационной системе управления общественными финансами «Электронный бюджет» на официальном сайте </w:t>
      </w:r>
      <w:hyperlink r:id="rId9" w:history="1">
        <w:r w:rsidR="004F7E03" w:rsidRPr="009035DF">
          <w:rPr>
            <w:rStyle w:val="af6"/>
            <w:color w:val="auto"/>
            <w:sz w:val="28"/>
            <w:szCs w:val="28"/>
            <w:u w:val="none"/>
          </w:rPr>
          <w:t>www.</w:t>
        </w:r>
        <w:r w:rsidR="004F7E03" w:rsidRPr="009035DF">
          <w:rPr>
            <w:rStyle w:val="af6"/>
            <w:color w:val="auto"/>
            <w:sz w:val="28"/>
            <w:szCs w:val="28"/>
            <w:u w:val="none"/>
            <w:lang w:val="en-US"/>
          </w:rPr>
          <w:t>eb</w:t>
        </w:r>
        <w:r w:rsidR="004F7E03" w:rsidRPr="009035DF">
          <w:rPr>
            <w:rStyle w:val="af6"/>
            <w:color w:val="auto"/>
            <w:sz w:val="28"/>
            <w:szCs w:val="28"/>
            <w:u w:val="none"/>
          </w:rPr>
          <w:t>.</w:t>
        </w:r>
        <w:r w:rsidR="004F7E03" w:rsidRPr="009035DF">
          <w:rPr>
            <w:rStyle w:val="af6"/>
            <w:color w:val="auto"/>
            <w:sz w:val="28"/>
            <w:szCs w:val="28"/>
            <w:u w:val="none"/>
            <w:lang w:val="en-US"/>
          </w:rPr>
          <w:t>roskazna</w:t>
        </w:r>
        <w:r w:rsidR="004F7E03" w:rsidRPr="009035DF">
          <w:rPr>
            <w:rStyle w:val="af6"/>
            <w:color w:val="auto"/>
            <w:sz w:val="28"/>
            <w:szCs w:val="28"/>
            <w:u w:val="none"/>
          </w:rPr>
          <w:t>.</w:t>
        </w:r>
        <w:proofErr w:type="spellStart"/>
        <w:r w:rsidR="004F7E03" w:rsidRPr="009035DF">
          <w:rPr>
            <w:rStyle w:val="af6"/>
            <w:color w:val="auto"/>
            <w:sz w:val="28"/>
            <w:szCs w:val="28"/>
            <w:u w:val="none"/>
          </w:rPr>
          <w:t>ru</w:t>
        </w:r>
        <w:proofErr w:type="spellEnd"/>
      </w:hyperlink>
      <w:r w:rsidRPr="009035DF">
        <w:rPr>
          <w:sz w:val="28"/>
          <w:szCs w:val="28"/>
        </w:rPr>
        <w:t xml:space="preserve">; </w:t>
      </w:r>
    </w:p>
    <w:p w14:paraId="52EED8A0" w14:textId="75D61449" w:rsidR="00E04D6F" w:rsidRDefault="004F7E03"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размещение информации, составление и сдача отчетности в </w:t>
      </w:r>
      <w:r>
        <w:rPr>
          <w:sz w:val="28"/>
          <w:szCs w:val="28"/>
        </w:rPr>
        <w:t>информационной системе «Планирование» МЧС России</w:t>
      </w:r>
      <w:r w:rsidR="000B4F70">
        <w:rPr>
          <w:sz w:val="28"/>
          <w:szCs w:val="28"/>
        </w:rPr>
        <w:t>;</w:t>
      </w:r>
    </w:p>
    <w:p w14:paraId="2FF950B0" w14:textId="48B440A6" w:rsidR="000B4F70" w:rsidRPr="004B1223" w:rsidRDefault="000B4F70"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формирование </w:t>
      </w:r>
      <w:r w:rsidR="008E21B0">
        <w:rPr>
          <w:sz w:val="28"/>
          <w:szCs w:val="28"/>
        </w:rPr>
        <w:t xml:space="preserve">денежных обязательств и </w:t>
      </w:r>
      <w:r>
        <w:rPr>
          <w:sz w:val="28"/>
          <w:szCs w:val="28"/>
        </w:rPr>
        <w:t xml:space="preserve">распоряжений о совершении казначейских платежей на официальном сайте ГИС ЕИС </w:t>
      </w:r>
      <w:hyperlink r:id="rId10" w:history="1">
        <w:r w:rsidRPr="009035DF">
          <w:rPr>
            <w:rStyle w:val="af6"/>
            <w:color w:val="auto"/>
            <w:sz w:val="28"/>
            <w:szCs w:val="28"/>
            <w:u w:val="none"/>
            <w:lang w:val="en-US"/>
          </w:rPr>
          <w:t>www</w:t>
        </w:r>
        <w:r w:rsidRPr="009035DF">
          <w:rPr>
            <w:rStyle w:val="af6"/>
            <w:color w:val="auto"/>
            <w:sz w:val="28"/>
            <w:szCs w:val="28"/>
            <w:u w:val="none"/>
          </w:rPr>
          <w:t>.zakupki.gov.ru</w:t>
        </w:r>
      </w:hyperlink>
      <w:r w:rsidR="009035DF" w:rsidRPr="009035DF">
        <w:rPr>
          <w:sz w:val="28"/>
          <w:szCs w:val="28"/>
        </w:rPr>
        <w:t>.</w:t>
      </w:r>
    </w:p>
    <w:p w14:paraId="0A992C42" w14:textId="77777777" w:rsidR="007F418E" w:rsidRPr="00A75F32" w:rsidRDefault="007F418E"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4B1223">
        <w:rPr>
          <w:sz w:val="28"/>
          <w:szCs w:val="28"/>
        </w:rPr>
        <w:t xml:space="preserve">В целях обеспечения сохранности электронных данных бухучета и </w:t>
      </w:r>
      <w:r w:rsidRPr="00A75F32">
        <w:rPr>
          <w:sz w:val="28"/>
          <w:szCs w:val="28"/>
        </w:rPr>
        <w:t>отчетности:</w:t>
      </w:r>
    </w:p>
    <w:p w14:paraId="31439BEC" w14:textId="445CAB37" w:rsidR="007F418E" w:rsidRDefault="007F418E"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09"/>
        <w:contextualSpacing/>
        <w:jc w:val="both"/>
        <w:rPr>
          <w:sz w:val="28"/>
          <w:szCs w:val="28"/>
        </w:rPr>
      </w:pPr>
      <w:r w:rsidRPr="00A75F32">
        <w:rPr>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0F1CBE">
        <w:rPr>
          <w:sz w:val="28"/>
          <w:szCs w:val="28"/>
        </w:rPr>
        <w:t xml:space="preserve"> </w:t>
      </w:r>
      <w:r w:rsidRPr="00A75F32">
        <w:rPr>
          <w:sz w:val="28"/>
          <w:szCs w:val="28"/>
        </w:rPr>
        <w:t xml:space="preserve">Основание: </w:t>
      </w:r>
      <w:hyperlink r:id="rId11"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0F1CBE">
          <w:rPr>
            <w:sz w:val="28"/>
            <w:szCs w:val="28"/>
          </w:rPr>
          <w:t>п</w:t>
        </w:r>
        <w:r w:rsidR="000F1CBE" w:rsidRPr="000F1CBE">
          <w:rPr>
            <w:sz w:val="28"/>
            <w:szCs w:val="28"/>
          </w:rPr>
          <w:t>.</w:t>
        </w:r>
        <w:r w:rsidRPr="000F1CBE">
          <w:rPr>
            <w:sz w:val="28"/>
            <w:szCs w:val="28"/>
          </w:rPr>
          <w:t xml:space="preserve"> 19</w:t>
        </w:r>
      </w:hyperlink>
      <w:r w:rsidRPr="000F1CBE">
        <w:rPr>
          <w:sz w:val="28"/>
          <w:szCs w:val="28"/>
        </w:rPr>
        <w:t xml:space="preserve"> Инструкции № 157н, </w:t>
      </w:r>
      <w:hyperlink r:id="rId12"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0F1CBE">
          <w:rPr>
            <w:sz w:val="28"/>
            <w:szCs w:val="28"/>
          </w:rPr>
          <w:t>п. 33</w:t>
        </w:r>
      </w:hyperlink>
      <w:r w:rsidRPr="000F1CBE">
        <w:rPr>
          <w:sz w:val="28"/>
          <w:szCs w:val="28"/>
        </w:rPr>
        <w:t xml:space="preserve"> С</w:t>
      </w:r>
      <w:r w:rsidR="002457AD">
        <w:rPr>
          <w:sz w:val="28"/>
          <w:szCs w:val="28"/>
        </w:rPr>
        <w:t>ГС</w:t>
      </w:r>
      <w:r w:rsidRPr="000F1CBE">
        <w:rPr>
          <w:sz w:val="28"/>
          <w:szCs w:val="28"/>
        </w:rPr>
        <w:t xml:space="preserve"> «</w:t>
      </w:r>
      <w:r w:rsidRPr="00A75F32">
        <w:rPr>
          <w:sz w:val="28"/>
          <w:szCs w:val="28"/>
        </w:rPr>
        <w:t>Концептуальны</w:t>
      </w:r>
      <w:r w:rsidR="000F1CBE">
        <w:rPr>
          <w:sz w:val="28"/>
          <w:szCs w:val="28"/>
        </w:rPr>
        <w:t>е основы бухучета и отчетности»;</w:t>
      </w:r>
    </w:p>
    <w:p w14:paraId="09C16C34" w14:textId="00B94383" w:rsidR="000F1CBE" w:rsidRPr="00C768C8" w:rsidRDefault="000F1CBE" w:rsidP="00C768C8">
      <w:pPr>
        <w:autoSpaceDE w:val="0"/>
        <w:autoSpaceDN w:val="0"/>
        <w:adjustRightInd w:val="0"/>
        <w:ind w:firstLine="709"/>
        <w:jc w:val="both"/>
        <w:rPr>
          <w:sz w:val="28"/>
          <w:szCs w:val="28"/>
        </w:rPr>
      </w:pPr>
      <w:r>
        <w:rPr>
          <w:sz w:val="28"/>
          <w:szCs w:val="28"/>
        </w:rPr>
        <w:t>п</w:t>
      </w:r>
      <w:r w:rsidRPr="000F1CBE">
        <w:rPr>
          <w:sz w:val="28"/>
          <w:szCs w:val="28"/>
        </w:rPr>
        <w:t xml:space="preserve">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 </w:t>
      </w:r>
      <w:r w:rsidRPr="000F1CBE">
        <w:rPr>
          <w:iCs/>
          <w:sz w:val="28"/>
          <w:szCs w:val="28"/>
        </w:rPr>
        <w:t xml:space="preserve">Основание: п. 14 Инструкции </w:t>
      </w:r>
      <w:r w:rsidR="007A477D">
        <w:rPr>
          <w:iCs/>
          <w:sz w:val="28"/>
          <w:szCs w:val="28"/>
        </w:rPr>
        <w:t>№</w:t>
      </w:r>
      <w:r w:rsidRPr="00C768C8">
        <w:rPr>
          <w:iCs/>
          <w:sz w:val="28"/>
          <w:szCs w:val="28"/>
        </w:rPr>
        <w:t xml:space="preserve"> 157н, </w:t>
      </w:r>
      <w:proofErr w:type="spellStart"/>
      <w:r w:rsidRPr="00C768C8">
        <w:rPr>
          <w:iCs/>
          <w:sz w:val="28"/>
          <w:szCs w:val="28"/>
        </w:rPr>
        <w:t>п</w:t>
      </w:r>
      <w:r w:rsidR="009035DF">
        <w:rPr>
          <w:iCs/>
          <w:sz w:val="28"/>
          <w:szCs w:val="28"/>
        </w:rPr>
        <w:t>п</w:t>
      </w:r>
      <w:proofErr w:type="spellEnd"/>
      <w:r w:rsidRPr="00C768C8">
        <w:rPr>
          <w:iCs/>
          <w:sz w:val="28"/>
          <w:szCs w:val="28"/>
        </w:rPr>
        <w:t>. 32, 33 СГС «Концептуальные основы»</w:t>
      </w:r>
      <w:r w:rsidR="00C768C8" w:rsidRPr="00C768C8">
        <w:rPr>
          <w:iCs/>
          <w:sz w:val="28"/>
          <w:szCs w:val="28"/>
        </w:rPr>
        <w:t>, п. 22 СГС «</w:t>
      </w:r>
      <w:r w:rsidR="00C768C8" w:rsidRPr="00C768C8">
        <w:rPr>
          <w:sz w:val="28"/>
          <w:szCs w:val="28"/>
        </w:rPr>
        <w:t>Учетная политика, оценочные значения и ошибки»</w:t>
      </w:r>
      <w:r w:rsidR="009035DF">
        <w:rPr>
          <w:iCs/>
          <w:sz w:val="28"/>
          <w:szCs w:val="28"/>
        </w:rPr>
        <w:t>;</w:t>
      </w:r>
    </w:p>
    <w:p w14:paraId="5C60B498" w14:textId="7D0DB9AF" w:rsidR="000F1CBE" w:rsidRPr="000F1CBE" w:rsidRDefault="000F1CBE" w:rsidP="000F1CBE">
      <w:pPr>
        <w:ind w:firstLine="709"/>
        <w:jc w:val="both"/>
        <w:rPr>
          <w:sz w:val="28"/>
          <w:szCs w:val="28"/>
        </w:rPr>
      </w:pPr>
      <w:r>
        <w:rPr>
          <w:sz w:val="28"/>
          <w:szCs w:val="28"/>
        </w:rPr>
        <w:t>д</w:t>
      </w:r>
      <w:r w:rsidRPr="000F1CBE">
        <w:rPr>
          <w:sz w:val="28"/>
          <w:szCs w:val="28"/>
        </w:rPr>
        <w:t>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04FD23C8" w14:textId="78E8F194" w:rsidR="000F1CBE" w:rsidRPr="000F1CBE" w:rsidRDefault="009035DF" w:rsidP="000F1CBE">
      <w:pPr>
        <w:ind w:firstLine="709"/>
        <w:jc w:val="both"/>
        <w:rPr>
          <w:sz w:val="28"/>
          <w:szCs w:val="28"/>
        </w:rPr>
      </w:pPr>
      <w:r>
        <w:rPr>
          <w:sz w:val="28"/>
          <w:szCs w:val="28"/>
        </w:rPr>
        <w:t xml:space="preserve">1) </w:t>
      </w:r>
      <w:r w:rsidR="000F1CBE" w:rsidRPr="000F1CBE">
        <w:rPr>
          <w:sz w:val="28"/>
          <w:szCs w:val="28"/>
        </w:rPr>
        <w:t>по унифицированным формам, утвер</w:t>
      </w:r>
      <w:r w:rsidR="00BA4D71">
        <w:rPr>
          <w:sz w:val="28"/>
          <w:szCs w:val="28"/>
        </w:rPr>
        <w:t xml:space="preserve">жденным Приказом </w:t>
      </w:r>
      <w:r w:rsidR="007A477D">
        <w:rPr>
          <w:sz w:val="28"/>
          <w:szCs w:val="28"/>
        </w:rPr>
        <w:t>№</w:t>
      </w:r>
      <w:r w:rsidR="000F1CBE" w:rsidRPr="000F1CBE">
        <w:rPr>
          <w:sz w:val="28"/>
          <w:szCs w:val="28"/>
        </w:rPr>
        <w:t xml:space="preserve"> 52н;</w:t>
      </w:r>
    </w:p>
    <w:p w14:paraId="7E526D18" w14:textId="02757226" w:rsidR="000F1CBE" w:rsidRDefault="009035DF" w:rsidP="000F1CBE">
      <w:pPr>
        <w:ind w:firstLine="709"/>
        <w:jc w:val="both"/>
        <w:rPr>
          <w:iCs/>
          <w:sz w:val="28"/>
          <w:szCs w:val="28"/>
        </w:rPr>
      </w:pPr>
      <w:r>
        <w:rPr>
          <w:sz w:val="28"/>
          <w:szCs w:val="28"/>
        </w:rPr>
        <w:t>2)</w:t>
      </w:r>
      <w:r w:rsidR="000F1CBE" w:rsidRPr="000F1CBE">
        <w:rPr>
          <w:sz w:val="28"/>
          <w:szCs w:val="28"/>
        </w:rPr>
        <w:t xml:space="preserve"> по формам, разработанным самостоятельно.</w:t>
      </w:r>
      <w:r w:rsidR="000F1CBE">
        <w:rPr>
          <w:sz w:val="28"/>
          <w:szCs w:val="28"/>
        </w:rPr>
        <w:t xml:space="preserve"> </w:t>
      </w:r>
      <w:r w:rsidR="000F1CBE" w:rsidRPr="000F1CBE">
        <w:rPr>
          <w:iCs/>
          <w:sz w:val="28"/>
          <w:szCs w:val="28"/>
        </w:rPr>
        <w:t xml:space="preserve">Основание: ч. 5 ст. 10 </w:t>
      </w:r>
      <w:r w:rsidR="00AA4ED2">
        <w:rPr>
          <w:sz w:val="28"/>
          <w:szCs w:val="28"/>
        </w:rPr>
        <w:t>З</w:t>
      </w:r>
      <w:r w:rsidR="009C46B9" w:rsidRPr="009C46B9">
        <w:rPr>
          <w:sz w:val="28"/>
          <w:szCs w:val="28"/>
        </w:rPr>
        <w:t>акона</w:t>
      </w:r>
      <w:r w:rsidR="00731685">
        <w:rPr>
          <w:sz w:val="28"/>
          <w:szCs w:val="28"/>
        </w:rPr>
        <w:t>,</w:t>
      </w:r>
      <w:r w:rsidR="009C46B9" w:rsidRPr="009C46B9">
        <w:rPr>
          <w:sz w:val="28"/>
          <w:szCs w:val="28"/>
        </w:rPr>
        <w:t xml:space="preserve"> </w:t>
      </w:r>
      <w:r w:rsidR="000F1CBE" w:rsidRPr="000F1CBE">
        <w:rPr>
          <w:iCs/>
          <w:sz w:val="28"/>
          <w:szCs w:val="28"/>
        </w:rPr>
        <w:t>п. 11 Инструкции</w:t>
      </w:r>
      <w:r w:rsidR="000F1CBE">
        <w:rPr>
          <w:iCs/>
          <w:sz w:val="28"/>
          <w:szCs w:val="28"/>
        </w:rPr>
        <w:t xml:space="preserve"> </w:t>
      </w:r>
      <w:r w:rsidR="007A477D">
        <w:rPr>
          <w:iCs/>
          <w:sz w:val="28"/>
          <w:szCs w:val="28"/>
        </w:rPr>
        <w:t>№</w:t>
      </w:r>
      <w:r w:rsidR="000F1CBE" w:rsidRPr="000F1CBE">
        <w:rPr>
          <w:iCs/>
          <w:sz w:val="28"/>
          <w:szCs w:val="28"/>
        </w:rPr>
        <w:t xml:space="preserve"> 157н</w:t>
      </w:r>
      <w:r w:rsidR="000F1CBE">
        <w:rPr>
          <w:iCs/>
          <w:sz w:val="28"/>
          <w:szCs w:val="28"/>
        </w:rPr>
        <w:t>,</w:t>
      </w:r>
      <w:r w:rsidR="000F1CBE" w:rsidRPr="000F1CBE">
        <w:rPr>
          <w:iCs/>
          <w:sz w:val="28"/>
          <w:szCs w:val="28"/>
        </w:rPr>
        <w:t xml:space="preserve"> п. п. 23, 28 СГС </w:t>
      </w:r>
      <w:r w:rsidR="000F1CBE">
        <w:rPr>
          <w:iCs/>
          <w:sz w:val="28"/>
          <w:szCs w:val="28"/>
        </w:rPr>
        <w:t>«</w:t>
      </w:r>
      <w:r w:rsidR="000F1CBE" w:rsidRPr="000F1CBE">
        <w:rPr>
          <w:iCs/>
          <w:sz w:val="28"/>
          <w:szCs w:val="28"/>
        </w:rPr>
        <w:t>Концептуальные основы</w:t>
      </w:r>
      <w:r w:rsidR="000F1CBE">
        <w:rPr>
          <w:iCs/>
          <w:sz w:val="28"/>
          <w:szCs w:val="28"/>
        </w:rPr>
        <w:t>»;</w:t>
      </w:r>
    </w:p>
    <w:p w14:paraId="3B302FD3" w14:textId="45FD9063" w:rsidR="000F1CBE" w:rsidRPr="000F1CBE" w:rsidRDefault="000F1CBE" w:rsidP="008F7C9B">
      <w:pPr>
        <w:ind w:firstLine="709"/>
        <w:jc w:val="both"/>
        <w:rPr>
          <w:sz w:val="28"/>
          <w:szCs w:val="28"/>
        </w:rPr>
      </w:pPr>
      <w:r>
        <w:rPr>
          <w:iCs/>
          <w:sz w:val="28"/>
          <w:szCs w:val="28"/>
        </w:rPr>
        <w:t>р</w:t>
      </w:r>
      <w:r w:rsidRPr="000F1CBE">
        <w:rPr>
          <w:sz w:val="28"/>
          <w:szCs w:val="28"/>
        </w:rPr>
        <w:t xml:space="preserve">егистры </w:t>
      </w:r>
      <w:r w:rsidR="000F7EA3">
        <w:rPr>
          <w:sz w:val="28"/>
          <w:szCs w:val="28"/>
        </w:rPr>
        <w:t>бюджетного (</w:t>
      </w:r>
      <w:r w:rsidRPr="000F1CBE">
        <w:rPr>
          <w:sz w:val="28"/>
          <w:szCs w:val="28"/>
        </w:rPr>
        <w:t>бухгалтерского</w:t>
      </w:r>
      <w:r w:rsidR="000F7EA3">
        <w:rPr>
          <w:sz w:val="28"/>
          <w:szCs w:val="28"/>
        </w:rPr>
        <w:t>)</w:t>
      </w:r>
      <w:r w:rsidRPr="000F1CBE">
        <w:rPr>
          <w:sz w:val="28"/>
          <w:szCs w:val="28"/>
        </w:rPr>
        <w:t xml:space="preserve">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w:t>
      </w:r>
      <w:r w:rsidR="00C96C13">
        <w:rPr>
          <w:sz w:val="28"/>
          <w:szCs w:val="28"/>
        </w:rPr>
        <w:t>бюджетного (</w:t>
      </w:r>
      <w:r w:rsidRPr="000F1CBE">
        <w:rPr>
          <w:sz w:val="28"/>
          <w:szCs w:val="28"/>
        </w:rPr>
        <w:t>бухгалтерского</w:t>
      </w:r>
      <w:r w:rsidR="00C96C13">
        <w:rPr>
          <w:sz w:val="28"/>
          <w:szCs w:val="28"/>
        </w:rPr>
        <w:t>)</w:t>
      </w:r>
      <w:r w:rsidRPr="000F1CBE">
        <w:rPr>
          <w:sz w:val="28"/>
          <w:szCs w:val="28"/>
        </w:rPr>
        <w:t xml:space="preserve"> учета на бумажном носителе, изготавливается копия регистра </w:t>
      </w:r>
      <w:r w:rsidR="00C96C13">
        <w:rPr>
          <w:sz w:val="28"/>
          <w:szCs w:val="28"/>
        </w:rPr>
        <w:t>бюджетного</w:t>
      </w:r>
      <w:r w:rsidR="00C96C13" w:rsidRPr="000F1CBE">
        <w:rPr>
          <w:sz w:val="28"/>
          <w:szCs w:val="28"/>
        </w:rPr>
        <w:t xml:space="preserve"> </w:t>
      </w:r>
      <w:r w:rsidR="00C96C13">
        <w:rPr>
          <w:sz w:val="28"/>
          <w:szCs w:val="28"/>
        </w:rPr>
        <w:t>(</w:t>
      </w:r>
      <w:r w:rsidRPr="000F1CBE">
        <w:rPr>
          <w:sz w:val="28"/>
          <w:szCs w:val="28"/>
        </w:rPr>
        <w:t>бухгалтерского</w:t>
      </w:r>
      <w:r w:rsidR="00C96C13">
        <w:rPr>
          <w:sz w:val="28"/>
          <w:szCs w:val="28"/>
        </w:rPr>
        <w:t>)</w:t>
      </w:r>
      <w:r w:rsidRPr="000F1CBE">
        <w:rPr>
          <w:sz w:val="28"/>
          <w:szCs w:val="28"/>
        </w:rPr>
        <w:t xml:space="preserve"> учета на бумажном носителе.</w:t>
      </w:r>
      <w:r w:rsidR="008F7C9B">
        <w:rPr>
          <w:sz w:val="28"/>
          <w:szCs w:val="28"/>
        </w:rPr>
        <w:t xml:space="preserve"> </w:t>
      </w:r>
      <w:r w:rsidRPr="000F1CBE">
        <w:rPr>
          <w:iCs/>
          <w:sz w:val="28"/>
          <w:szCs w:val="28"/>
        </w:rPr>
        <w:t xml:space="preserve">Основание: ч. 6, 7 ст. 10 </w:t>
      </w:r>
      <w:r w:rsidR="00AA4ED2" w:rsidRPr="00AA4ED2">
        <w:rPr>
          <w:iCs/>
          <w:sz w:val="28"/>
          <w:szCs w:val="28"/>
        </w:rPr>
        <w:t>З</w:t>
      </w:r>
      <w:r w:rsidR="00731685">
        <w:rPr>
          <w:sz w:val="28"/>
          <w:szCs w:val="28"/>
        </w:rPr>
        <w:t xml:space="preserve">акона </w:t>
      </w:r>
      <w:r w:rsidR="00BA4D71">
        <w:rPr>
          <w:sz w:val="28"/>
          <w:szCs w:val="28"/>
        </w:rPr>
        <w:t>№ 402-ФЗ</w:t>
      </w:r>
      <w:r w:rsidRPr="00AA4ED2">
        <w:rPr>
          <w:iCs/>
          <w:sz w:val="28"/>
          <w:szCs w:val="28"/>
        </w:rPr>
        <w:t>,</w:t>
      </w:r>
      <w:r w:rsidRPr="000F1CBE">
        <w:rPr>
          <w:iCs/>
          <w:sz w:val="28"/>
          <w:szCs w:val="28"/>
        </w:rPr>
        <w:t xml:space="preserve"> </w:t>
      </w:r>
      <w:r w:rsidR="008F7C9B" w:rsidRPr="000F1CBE">
        <w:rPr>
          <w:iCs/>
          <w:sz w:val="28"/>
          <w:szCs w:val="28"/>
        </w:rPr>
        <w:t xml:space="preserve">п. 11 Инструкции </w:t>
      </w:r>
      <w:r w:rsidR="007A477D">
        <w:rPr>
          <w:iCs/>
          <w:sz w:val="28"/>
          <w:szCs w:val="28"/>
        </w:rPr>
        <w:t>№</w:t>
      </w:r>
      <w:r w:rsidR="008F7C9B" w:rsidRPr="000F1CBE">
        <w:rPr>
          <w:iCs/>
          <w:sz w:val="28"/>
          <w:szCs w:val="28"/>
        </w:rPr>
        <w:t xml:space="preserve"> 157н</w:t>
      </w:r>
      <w:r w:rsidR="008F7C9B">
        <w:rPr>
          <w:iCs/>
          <w:sz w:val="28"/>
          <w:szCs w:val="28"/>
        </w:rPr>
        <w:t xml:space="preserve">, </w:t>
      </w:r>
      <w:r w:rsidRPr="000F1CBE">
        <w:rPr>
          <w:iCs/>
          <w:sz w:val="28"/>
          <w:szCs w:val="28"/>
        </w:rPr>
        <w:t xml:space="preserve">п. 32 СГС </w:t>
      </w:r>
      <w:r w:rsidR="008F7C9B">
        <w:rPr>
          <w:iCs/>
          <w:sz w:val="28"/>
          <w:szCs w:val="28"/>
        </w:rPr>
        <w:t>«</w:t>
      </w:r>
      <w:r w:rsidRPr="000F1CBE">
        <w:rPr>
          <w:iCs/>
          <w:sz w:val="28"/>
          <w:szCs w:val="28"/>
        </w:rPr>
        <w:t>Концептуальные основы</w:t>
      </w:r>
      <w:r w:rsidR="008F7C9B">
        <w:rPr>
          <w:iCs/>
          <w:sz w:val="28"/>
          <w:szCs w:val="28"/>
        </w:rPr>
        <w:t>»</w:t>
      </w:r>
      <w:r w:rsidR="00BA4D71">
        <w:rPr>
          <w:iCs/>
          <w:sz w:val="28"/>
          <w:szCs w:val="28"/>
        </w:rPr>
        <w:t>.</w:t>
      </w:r>
    </w:p>
    <w:p w14:paraId="42A7801A" w14:textId="77777777" w:rsidR="00221EDC" w:rsidRDefault="001B35B2"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09"/>
        <w:contextualSpacing/>
        <w:jc w:val="both"/>
        <w:rPr>
          <w:sz w:val="28"/>
          <w:szCs w:val="28"/>
        </w:rPr>
      </w:pPr>
      <w:r w:rsidRPr="006E0709">
        <w:rPr>
          <w:sz w:val="28"/>
          <w:szCs w:val="28"/>
        </w:rPr>
        <w:t xml:space="preserve">Признание событий после отчетной даты </w:t>
      </w:r>
      <w:r>
        <w:rPr>
          <w:sz w:val="28"/>
          <w:szCs w:val="28"/>
        </w:rPr>
        <w:t>и п</w:t>
      </w:r>
      <w:r w:rsidR="007F418E" w:rsidRPr="00A75F32">
        <w:rPr>
          <w:sz w:val="28"/>
          <w:szCs w:val="28"/>
        </w:rPr>
        <w:t xml:space="preserve">ри обнаружении в регистрах учета ошибок сотрудники </w:t>
      </w:r>
      <w:r w:rsidR="005108B9">
        <w:rPr>
          <w:sz w:val="28"/>
          <w:szCs w:val="28"/>
        </w:rPr>
        <w:t>ФЭУ</w:t>
      </w:r>
      <w:r w:rsidR="007F418E" w:rsidRPr="00A75F32">
        <w:rPr>
          <w:sz w:val="28"/>
          <w:szCs w:val="28"/>
        </w:rPr>
        <w:t xml:space="preserve">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w:t>
      </w:r>
      <w:r w:rsidR="007F418E" w:rsidRPr="006E0709">
        <w:rPr>
          <w:sz w:val="28"/>
          <w:szCs w:val="28"/>
        </w:rPr>
        <w:t xml:space="preserve">«Исправление ошибок прошлых лет». Основание: </w:t>
      </w:r>
      <w:hyperlink r:id="rId13" w:anchor="/document/99/902249301/XA00MA42N8/" w:tooltip="18. Исправление ошибок, обнаруженных в регистрах бухгалтерского учета, производится в следующем порядке:" w:history="1">
        <w:r w:rsidR="007F418E" w:rsidRPr="006E0709">
          <w:rPr>
            <w:sz w:val="28"/>
            <w:szCs w:val="28"/>
          </w:rPr>
          <w:t>п</w:t>
        </w:r>
        <w:r w:rsidR="000F1CBE" w:rsidRPr="006E0709">
          <w:rPr>
            <w:sz w:val="28"/>
            <w:szCs w:val="28"/>
          </w:rPr>
          <w:t>.</w:t>
        </w:r>
        <w:r w:rsidR="007F418E" w:rsidRPr="006E0709">
          <w:rPr>
            <w:sz w:val="28"/>
            <w:szCs w:val="28"/>
          </w:rPr>
          <w:t xml:space="preserve"> 18</w:t>
        </w:r>
      </w:hyperlink>
      <w:r w:rsidR="007F418E" w:rsidRPr="006E0709">
        <w:rPr>
          <w:sz w:val="28"/>
          <w:szCs w:val="28"/>
        </w:rPr>
        <w:t xml:space="preserve"> Инструкци</w:t>
      </w:r>
      <w:r w:rsidR="006E0709">
        <w:rPr>
          <w:sz w:val="28"/>
          <w:szCs w:val="28"/>
        </w:rPr>
        <w:t xml:space="preserve">и № 157н, </w:t>
      </w:r>
      <w:r w:rsidR="006E0709" w:rsidRPr="006E0709">
        <w:rPr>
          <w:sz w:val="28"/>
          <w:szCs w:val="28"/>
        </w:rPr>
        <w:t xml:space="preserve">СГС </w:t>
      </w:r>
      <w:r w:rsidR="006E0709">
        <w:rPr>
          <w:sz w:val="28"/>
          <w:szCs w:val="28"/>
        </w:rPr>
        <w:t>«</w:t>
      </w:r>
      <w:r w:rsidR="006E0709" w:rsidRPr="006E0709">
        <w:rPr>
          <w:sz w:val="28"/>
          <w:szCs w:val="28"/>
        </w:rPr>
        <w:t>События после отчетной даты</w:t>
      </w:r>
      <w:r w:rsidR="006E0709">
        <w:rPr>
          <w:sz w:val="28"/>
          <w:szCs w:val="28"/>
        </w:rPr>
        <w:t>»</w:t>
      </w:r>
      <w:r w:rsidR="006E0709" w:rsidRPr="006E0709">
        <w:rPr>
          <w:sz w:val="28"/>
          <w:szCs w:val="28"/>
        </w:rPr>
        <w:t>.</w:t>
      </w:r>
    </w:p>
    <w:p w14:paraId="2EEA461B" w14:textId="4C10308D" w:rsidR="0043495B" w:rsidRDefault="00930B5F" w:rsidP="00930B5F">
      <w:pPr>
        <w:widowControl w:val="0"/>
        <w:autoSpaceDE w:val="0"/>
        <w:autoSpaceDN w:val="0"/>
        <w:adjustRightInd w:val="0"/>
        <w:jc w:val="center"/>
        <w:outlineLvl w:val="0"/>
        <w:rPr>
          <w:b/>
          <w:sz w:val="28"/>
          <w:szCs w:val="28"/>
        </w:rPr>
      </w:pPr>
      <w:r>
        <w:rPr>
          <w:b/>
          <w:sz w:val="28"/>
          <w:szCs w:val="28"/>
        </w:rPr>
        <w:t>4</w:t>
      </w:r>
      <w:r w:rsidRPr="004B1223">
        <w:rPr>
          <w:b/>
          <w:sz w:val="28"/>
          <w:szCs w:val="28"/>
        </w:rPr>
        <w:t xml:space="preserve">. </w:t>
      </w:r>
      <w:r w:rsidR="0043495B" w:rsidRPr="00A75F32">
        <w:rPr>
          <w:b/>
          <w:sz w:val="28"/>
          <w:szCs w:val="28"/>
        </w:rPr>
        <w:t>График документооборота</w:t>
      </w:r>
    </w:p>
    <w:p w14:paraId="24237BEC" w14:textId="77777777" w:rsidR="00BA4D71" w:rsidRPr="00A75F32" w:rsidRDefault="00BA4D71" w:rsidP="00930B5F">
      <w:pPr>
        <w:widowControl w:val="0"/>
        <w:autoSpaceDE w:val="0"/>
        <w:autoSpaceDN w:val="0"/>
        <w:adjustRightInd w:val="0"/>
        <w:jc w:val="center"/>
        <w:outlineLvl w:val="0"/>
        <w:rPr>
          <w:b/>
          <w:sz w:val="28"/>
          <w:szCs w:val="28"/>
        </w:rPr>
      </w:pPr>
    </w:p>
    <w:p w14:paraId="6C90396C" w14:textId="77777777" w:rsidR="0043495B" w:rsidRPr="001350DE" w:rsidRDefault="0043495B" w:rsidP="00E01CFB">
      <w:pPr>
        <w:autoSpaceDE w:val="0"/>
        <w:autoSpaceDN w:val="0"/>
        <w:adjustRightInd w:val="0"/>
        <w:ind w:firstLine="708"/>
        <w:jc w:val="both"/>
        <w:rPr>
          <w:sz w:val="28"/>
          <w:szCs w:val="28"/>
        </w:rPr>
      </w:pPr>
      <w:r w:rsidRPr="00A75F32">
        <w:rPr>
          <w:sz w:val="28"/>
          <w:szCs w:val="28"/>
        </w:rPr>
        <w:t xml:space="preserve">Порядок ведения </w:t>
      </w:r>
      <w:r w:rsidRPr="001350DE">
        <w:rPr>
          <w:sz w:val="28"/>
          <w:szCs w:val="28"/>
        </w:rPr>
        <w:t xml:space="preserve">документооборота в </w:t>
      </w:r>
      <w:r w:rsidR="00C96C13">
        <w:rPr>
          <w:sz w:val="28"/>
          <w:szCs w:val="28"/>
        </w:rPr>
        <w:t>бюджетном</w:t>
      </w:r>
      <w:r w:rsidR="00C96C13" w:rsidRPr="001350DE">
        <w:rPr>
          <w:sz w:val="28"/>
          <w:szCs w:val="28"/>
        </w:rPr>
        <w:t xml:space="preserve"> </w:t>
      </w:r>
      <w:r w:rsidR="00C96C13">
        <w:rPr>
          <w:sz w:val="28"/>
          <w:szCs w:val="28"/>
        </w:rPr>
        <w:t>(</w:t>
      </w:r>
      <w:r w:rsidRPr="001350DE">
        <w:rPr>
          <w:sz w:val="28"/>
          <w:szCs w:val="28"/>
        </w:rPr>
        <w:t>бухгалтерском</w:t>
      </w:r>
      <w:r w:rsidR="00C96C13">
        <w:rPr>
          <w:sz w:val="28"/>
          <w:szCs w:val="28"/>
        </w:rPr>
        <w:t>)</w:t>
      </w:r>
      <w:r w:rsidRPr="001350DE">
        <w:rPr>
          <w:sz w:val="28"/>
          <w:szCs w:val="28"/>
        </w:rPr>
        <w:t xml:space="preserve"> учете хозяйствующих организаций регулирует </w:t>
      </w:r>
      <w:r w:rsidR="009E46AC" w:rsidRPr="009E46AC">
        <w:rPr>
          <w:bCs/>
          <w:spacing w:val="-4"/>
          <w:sz w:val="28"/>
          <w:szCs w:val="28"/>
        </w:rPr>
        <w:t>Приказ № 62н</w:t>
      </w:r>
      <w:r w:rsidR="00544E0A">
        <w:rPr>
          <w:sz w:val="28"/>
          <w:szCs w:val="28"/>
        </w:rPr>
        <w:t xml:space="preserve"> </w:t>
      </w:r>
      <w:r w:rsidR="00637BAF" w:rsidRPr="001350DE">
        <w:rPr>
          <w:sz w:val="28"/>
          <w:szCs w:val="28"/>
        </w:rPr>
        <w:t xml:space="preserve">и </w:t>
      </w:r>
      <w:r w:rsidR="00637BAF" w:rsidRPr="001350DE">
        <w:rPr>
          <w:iCs/>
          <w:sz w:val="28"/>
          <w:szCs w:val="28"/>
        </w:rPr>
        <w:t>п. 9 СГС «Учетная политика»</w:t>
      </w:r>
      <w:r w:rsidRPr="001350DE">
        <w:rPr>
          <w:sz w:val="28"/>
          <w:szCs w:val="28"/>
        </w:rPr>
        <w:t xml:space="preserve">. Для организации </w:t>
      </w:r>
      <w:r w:rsidR="00C96C13">
        <w:rPr>
          <w:sz w:val="28"/>
          <w:szCs w:val="28"/>
        </w:rPr>
        <w:t>бюджетного</w:t>
      </w:r>
      <w:r w:rsidR="00C96C13" w:rsidRPr="001350DE">
        <w:rPr>
          <w:sz w:val="28"/>
          <w:szCs w:val="28"/>
        </w:rPr>
        <w:t xml:space="preserve"> </w:t>
      </w:r>
      <w:r w:rsidR="00C96C13">
        <w:rPr>
          <w:sz w:val="28"/>
          <w:szCs w:val="28"/>
        </w:rPr>
        <w:t>(</w:t>
      </w:r>
      <w:r w:rsidRPr="001350DE">
        <w:rPr>
          <w:sz w:val="28"/>
          <w:szCs w:val="28"/>
        </w:rPr>
        <w:t>бухгалтерского</w:t>
      </w:r>
      <w:r w:rsidR="00C96C13">
        <w:rPr>
          <w:sz w:val="28"/>
          <w:szCs w:val="28"/>
        </w:rPr>
        <w:t>)</w:t>
      </w:r>
      <w:r w:rsidRPr="001350DE">
        <w:rPr>
          <w:sz w:val="28"/>
          <w:szCs w:val="28"/>
        </w:rPr>
        <w:t xml:space="preserve"> и налогового учета и своевременной сдачи установленной финансовой, статистической и налоговой отчетности руководители структурных подразделений, ответственные лица, представляют в </w:t>
      </w:r>
      <w:r w:rsidR="005108B9" w:rsidRPr="001350DE">
        <w:rPr>
          <w:sz w:val="28"/>
          <w:szCs w:val="28"/>
        </w:rPr>
        <w:t>ФЭУ</w:t>
      </w:r>
      <w:r w:rsidRPr="001350DE">
        <w:rPr>
          <w:sz w:val="28"/>
          <w:szCs w:val="28"/>
        </w:rPr>
        <w:t xml:space="preserve"> следующие отчеты и документы по направлениям деятельности согласно графику документооборота:</w:t>
      </w:r>
    </w:p>
    <w:p w14:paraId="73F7C63D" w14:textId="74A14CD8" w:rsidR="0043495B" w:rsidRPr="00637942" w:rsidRDefault="004F7E03" w:rsidP="0035339A">
      <w:pPr>
        <w:widowControl w:val="0"/>
        <w:autoSpaceDE w:val="0"/>
        <w:autoSpaceDN w:val="0"/>
        <w:adjustRightInd w:val="0"/>
        <w:ind w:firstLine="709"/>
        <w:jc w:val="both"/>
        <w:rPr>
          <w:sz w:val="28"/>
          <w:szCs w:val="28"/>
        </w:rPr>
      </w:pPr>
      <w:r w:rsidRPr="001350DE">
        <w:rPr>
          <w:sz w:val="28"/>
          <w:szCs w:val="28"/>
        </w:rPr>
        <w:t>1</w:t>
      </w:r>
      <w:r w:rsidR="0043495B" w:rsidRPr="001350DE">
        <w:rPr>
          <w:sz w:val="28"/>
          <w:szCs w:val="28"/>
        </w:rPr>
        <w:t xml:space="preserve">. Утвержденные акты выполненных работ (оказанных услуг), </w:t>
      </w:r>
      <w:r w:rsidR="007A5C79" w:rsidRPr="00547495">
        <w:rPr>
          <w:sz w:val="28"/>
          <w:szCs w:val="28"/>
        </w:rPr>
        <w:t>универсальные передаточные документы</w:t>
      </w:r>
      <w:r w:rsidR="00A00693">
        <w:rPr>
          <w:sz w:val="28"/>
          <w:szCs w:val="28"/>
        </w:rPr>
        <w:t xml:space="preserve">, </w:t>
      </w:r>
      <w:r w:rsidR="00547495">
        <w:rPr>
          <w:sz w:val="28"/>
          <w:szCs w:val="28"/>
        </w:rPr>
        <w:t xml:space="preserve">документы о приемке, </w:t>
      </w:r>
      <w:r w:rsidR="0043495B" w:rsidRPr="001350DE">
        <w:rPr>
          <w:sz w:val="28"/>
          <w:szCs w:val="28"/>
        </w:rPr>
        <w:t xml:space="preserve">накладные, счета-фактуры, заказ - наряды, прочие документы, подтверждающие совершение факта хозяйственной жизни, а также документы, подтверждающие целевое использование денежных </w:t>
      </w:r>
      <w:r w:rsidR="0043495B" w:rsidRPr="00637942">
        <w:rPr>
          <w:sz w:val="28"/>
          <w:szCs w:val="28"/>
        </w:rPr>
        <w:t xml:space="preserve">средств </w:t>
      </w:r>
      <w:r w:rsidR="007A33D4" w:rsidRPr="00637942">
        <w:rPr>
          <w:sz w:val="28"/>
          <w:szCs w:val="28"/>
        </w:rPr>
        <w:t>–</w:t>
      </w:r>
      <w:r w:rsidR="007A5C79" w:rsidRPr="00637942">
        <w:rPr>
          <w:sz w:val="28"/>
          <w:szCs w:val="28"/>
        </w:rPr>
        <w:t xml:space="preserve"> </w:t>
      </w:r>
      <w:r w:rsidR="0043495B" w:rsidRPr="00637942">
        <w:rPr>
          <w:sz w:val="28"/>
          <w:szCs w:val="28"/>
        </w:rPr>
        <w:t xml:space="preserve">не позднее </w:t>
      </w:r>
      <w:r w:rsidR="007A33D4" w:rsidRPr="00637942">
        <w:rPr>
          <w:sz w:val="28"/>
          <w:szCs w:val="28"/>
        </w:rPr>
        <w:t xml:space="preserve">одного </w:t>
      </w:r>
      <w:r w:rsidR="0043495B" w:rsidRPr="00637942">
        <w:rPr>
          <w:sz w:val="28"/>
          <w:szCs w:val="28"/>
        </w:rPr>
        <w:t>дня</w:t>
      </w:r>
      <w:r w:rsidR="007A33D4" w:rsidRPr="00637942">
        <w:rPr>
          <w:sz w:val="28"/>
          <w:szCs w:val="28"/>
        </w:rPr>
        <w:t xml:space="preserve"> после</w:t>
      </w:r>
      <w:r w:rsidR="0043495B" w:rsidRPr="00637942">
        <w:rPr>
          <w:sz w:val="28"/>
          <w:szCs w:val="28"/>
        </w:rPr>
        <w:t xml:space="preserve"> передачи в ФЭ</w:t>
      </w:r>
      <w:r w:rsidR="005108B9" w:rsidRPr="00637942">
        <w:rPr>
          <w:sz w:val="28"/>
          <w:szCs w:val="28"/>
        </w:rPr>
        <w:t>У</w:t>
      </w:r>
      <w:r w:rsidR="0043495B" w:rsidRPr="00637942">
        <w:rPr>
          <w:sz w:val="28"/>
          <w:szCs w:val="28"/>
        </w:rPr>
        <w:t xml:space="preserve"> финансовых документов на оплату (предварительную оплату)</w:t>
      </w:r>
      <w:r w:rsidR="00BA4D71">
        <w:rPr>
          <w:sz w:val="28"/>
          <w:szCs w:val="28"/>
        </w:rPr>
        <w:t>;</w:t>
      </w:r>
    </w:p>
    <w:p w14:paraId="4FB23E78" w14:textId="64F05AA6" w:rsidR="005D16B6" w:rsidRPr="00401E7A" w:rsidRDefault="004F7E03" w:rsidP="00A57270">
      <w:pPr>
        <w:pStyle w:val="ConsPlusNormal"/>
        <w:ind w:firstLine="709"/>
        <w:jc w:val="both"/>
        <w:rPr>
          <w:rFonts w:ascii="Times New Roman" w:hAnsi="Times New Roman" w:cs="Times New Roman"/>
          <w:sz w:val="28"/>
          <w:szCs w:val="28"/>
        </w:rPr>
      </w:pPr>
      <w:r w:rsidRPr="001350DE">
        <w:rPr>
          <w:rFonts w:ascii="Times New Roman" w:hAnsi="Times New Roman" w:cs="Times New Roman"/>
          <w:sz w:val="28"/>
          <w:szCs w:val="28"/>
        </w:rPr>
        <w:t>2</w:t>
      </w:r>
      <w:r w:rsidR="0043495B" w:rsidRPr="001350DE">
        <w:rPr>
          <w:rFonts w:ascii="Times New Roman" w:hAnsi="Times New Roman" w:cs="Times New Roman"/>
          <w:sz w:val="28"/>
          <w:szCs w:val="28"/>
        </w:rPr>
        <w:t>. Табел</w:t>
      </w:r>
      <w:r w:rsidR="00A57270">
        <w:rPr>
          <w:rFonts w:ascii="Times New Roman" w:hAnsi="Times New Roman" w:cs="Times New Roman"/>
          <w:sz w:val="28"/>
          <w:szCs w:val="28"/>
        </w:rPr>
        <w:t>и учета использования рабочего</w:t>
      </w:r>
      <w:r w:rsidR="0043495B" w:rsidRPr="001350DE">
        <w:rPr>
          <w:rFonts w:ascii="Times New Roman" w:hAnsi="Times New Roman" w:cs="Times New Roman"/>
          <w:sz w:val="28"/>
          <w:szCs w:val="28"/>
        </w:rPr>
        <w:t xml:space="preserve"> времени</w:t>
      </w:r>
      <w:r w:rsidR="005108B9" w:rsidRPr="001350DE">
        <w:rPr>
          <w:rFonts w:ascii="Times New Roman" w:hAnsi="Times New Roman" w:cs="Times New Roman"/>
          <w:sz w:val="28"/>
          <w:szCs w:val="28"/>
        </w:rPr>
        <w:t xml:space="preserve"> </w:t>
      </w:r>
      <w:r w:rsidR="00247215">
        <w:rPr>
          <w:rFonts w:ascii="Times New Roman" w:hAnsi="Times New Roman" w:cs="Times New Roman"/>
          <w:sz w:val="28"/>
          <w:szCs w:val="28"/>
        </w:rPr>
        <w:t xml:space="preserve">сотрудников, военнослужащих, работников и государственных гражданских служащих (далее - </w:t>
      </w:r>
      <w:r w:rsidR="00B4326E" w:rsidRPr="00401E7A">
        <w:rPr>
          <w:rFonts w:ascii="Times New Roman" w:hAnsi="Times New Roman" w:cs="Times New Roman"/>
          <w:sz w:val="28"/>
          <w:szCs w:val="28"/>
        </w:rPr>
        <w:t>личного состава</w:t>
      </w:r>
      <w:r w:rsidR="00247215">
        <w:rPr>
          <w:rFonts w:ascii="Times New Roman" w:hAnsi="Times New Roman" w:cs="Times New Roman"/>
          <w:sz w:val="28"/>
          <w:szCs w:val="28"/>
        </w:rPr>
        <w:t>)</w:t>
      </w:r>
      <w:r w:rsidR="00A57270" w:rsidRPr="00401E7A">
        <w:rPr>
          <w:rFonts w:ascii="Times New Roman" w:hAnsi="Times New Roman" w:cs="Times New Roman"/>
          <w:sz w:val="28"/>
          <w:szCs w:val="28"/>
        </w:rPr>
        <w:t xml:space="preserve">: </w:t>
      </w:r>
      <w:r w:rsidR="005108B9" w:rsidRPr="00401E7A">
        <w:rPr>
          <w:rFonts w:ascii="Times New Roman" w:hAnsi="Times New Roman" w:cs="Times New Roman"/>
          <w:sz w:val="28"/>
          <w:szCs w:val="28"/>
        </w:rPr>
        <w:t>аттестованных сотрудников</w:t>
      </w:r>
      <w:r w:rsidR="00B4326E" w:rsidRPr="00401E7A">
        <w:rPr>
          <w:rFonts w:ascii="Times New Roman" w:hAnsi="Times New Roman" w:cs="Times New Roman"/>
          <w:sz w:val="28"/>
          <w:szCs w:val="28"/>
        </w:rPr>
        <w:t xml:space="preserve"> и военнослужащих</w:t>
      </w:r>
      <w:r w:rsidR="00B91FC7" w:rsidRPr="00401E7A">
        <w:rPr>
          <w:rFonts w:ascii="Times New Roman" w:hAnsi="Times New Roman" w:cs="Times New Roman"/>
          <w:sz w:val="28"/>
          <w:szCs w:val="28"/>
        </w:rPr>
        <w:t xml:space="preserve"> до 15 числа</w:t>
      </w:r>
      <w:r w:rsidR="00867CB7" w:rsidRPr="00401E7A">
        <w:rPr>
          <w:rFonts w:ascii="Times New Roman" w:hAnsi="Times New Roman" w:cs="Times New Roman"/>
          <w:sz w:val="28"/>
          <w:szCs w:val="28"/>
        </w:rPr>
        <w:t xml:space="preserve"> месяца</w:t>
      </w:r>
      <w:r w:rsidR="00A57270" w:rsidRPr="00401E7A">
        <w:rPr>
          <w:rFonts w:ascii="Times New Roman" w:hAnsi="Times New Roman" w:cs="Times New Roman"/>
          <w:sz w:val="28"/>
          <w:szCs w:val="28"/>
        </w:rPr>
        <w:t>; р</w:t>
      </w:r>
      <w:r w:rsidR="0043495B" w:rsidRPr="00401E7A">
        <w:rPr>
          <w:rFonts w:ascii="Times New Roman" w:hAnsi="Times New Roman" w:cs="Times New Roman"/>
          <w:sz w:val="28"/>
          <w:szCs w:val="28"/>
        </w:rPr>
        <w:t xml:space="preserve">аботников </w:t>
      </w:r>
      <w:r w:rsidR="00A57270" w:rsidRPr="00401E7A">
        <w:rPr>
          <w:rFonts w:ascii="Times New Roman" w:hAnsi="Times New Roman" w:cs="Times New Roman"/>
          <w:sz w:val="28"/>
          <w:szCs w:val="28"/>
        </w:rPr>
        <w:t xml:space="preserve">и </w:t>
      </w:r>
      <w:r w:rsidR="0043495B" w:rsidRPr="00401E7A">
        <w:rPr>
          <w:rFonts w:ascii="Times New Roman" w:hAnsi="Times New Roman" w:cs="Times New Roman"/>
          <w:sz w:val="28"/>
          <w:szCs w:val="28"/>
        </w:rPr>
        <w:t xml:space="preserve">государственных </w:t>
      </w:r>
      <w:r w:rsidR="00A57270" w:rsidRPr="00401E7A">
        <w:rPr>
          <w:rFonts w:ascii="Times New Roman" w:hAnsi="Times New Roman" w:cs="Times New Roman"/>
          <w:sz w:val="28"/>
          <w:szCs w:val="28"/>
        </w:rPr>
        <w:t xml:space="preserve">гражданских </w:t>
      </w:r>
      <w:r w:rsidR="0043495B" w:rsidRPr="00401E7A">
        <w:rPr>
          <w:rFonts w:ascii="Times New Roman" w:hAnsi="Times New Roman" w:cs="Times New Roman"/>
          <w:sz w:val="28"/>
          <w:szCs w:val="28"/>
        </w:rPr>
        <w:t xml:space="preserve">служащих </w:t>
      </w:r>
      <w:r w:rsidR="00BA4D71" w:rsidRPr="00401E7A">
        <w:rPr>
          <w:rFonts w:ascii="Times New Roman" w:hAnsi="Times New Roman" w:cs="Times New Roman"/>
          <w:sz w:val="28"/>
          <w:szCs w:val="28"/>
        </w:rPr>
        <w:t xml:space="preserve">два раза в месяц: </w:t>
      </w:r>
      <w:r w:rsidR="00B91FC7" w:rsidRPr="00401E7A">
        <w:rPr>
          <w:rFonts w:ascii="Times New Roman" w:hAnsi="Times New Roman" w:cs="Times New Roman"/>
          <w:sz w:val="28"/>
          <w:szCs w:val="28"/>
        </w:rPr>
        <w:t>15 числа</w:t>
      </w:r>
      <w:r w:rsidR="00BA4D71" w:rsidRPr="00401E7A">
        <w:rPr>
          <w:rFonts w:ascii="Times New Roman" w:hAnsi="Times New Roman" w:cs="Times New Roman"/>
          <w:sz w:val="28"/>
          <w:szCs w:val="28"/>
        </w:rPr>
        <w:t xml:space="preserve"> (за период с </w:t>
      </w:r>
      <w:r w:rsidR="00B91FC7" w:rsidRPr="00401E7A">
        <w:rPr>
          <w:rFonts w:ascii="Times New Roman" w:hAnsi="Times New Roman" w:cs="Times New Roman"/>
          <w:sz w:val="28"/>
          <w:szCs w:val="28"/>
        </w:rPr>
        <w:t>1 по 15 число текущего месяца)</w:t>
      </w:r>
      <w:r w:rsidR="00A57270" w:rsidRPr="00401E7A">
        <w:rPr>
          <w:rFonts w:ascii="Times New Roman" w:hAnsi="Times New Roman" w:cs="Times New Roman"/>
          <w:sz w:val="28"/>
          <w:szCs w:val="28"/>
        </w:rPr>
        <w:t xml:space="preserve"> и</w:t>
      </w:r>
      <w:r w:rsidR="00BA4D71" w:rsidRPr="00401E7A">
        <w:rPr>
          <w:rFonts w:ascii="Times New Roman" w:hAnsi="Times New Roman" w:cs="Times New Roman"/>
          <w:sz w:val="28"/>
          <w:szCs w:val="28"/>
        </w:rPr>
        <w:t xml:space="preserve"> </w:t>
      </w:r>
      <w:r w:rsidR="00B91FC7" w:rsidRPr="00401E7A">
        <w:rPr>
          <w:rFonts w:ascii="Times New Roman" w:hAnsi="Times New Roman" w:cs="Times New Roman"/>
          <w:sz w:val="28"/>
          <w:szCs w:val="28"/>
        </w:rPr>
        <w:t xml:space="preserve">до </w:t>
      </w:r>
      <w:r w:rsidR="00A75F32" w:rsidRPr="00401E7A">
        <w:rPr>
          <w:rFonts w:ascii="Times New Roman" w:hAnsi="Times New Roman" w:cs="Times New Roman"/>
          <w:sz w:val="28"/>
          <w:szCs w:val="28"/>
        </w:rPr>
        <w:t>2</w:t>
      </w:r>
      <w:r w:rsidR="0043495B" w:rsidRPr="00401E7A">
        <w:rPr>
          <w:rFonts w:ascii="Times New Roman" w:hAnsi="Times New Roman" w:cs="Times New Roman"/>
          <w:sz w:val="28"/>
          <w:szCs w:val="28"/>
        </w:rPr>
        <w:t xml:space="preserve"> числа </w:t>
      </w:r>
      <w:r w:rsidR="00CA4D7C" w:rsidRPr="00401E7A">
        <w:rPr>
          <w:rFonts w:ascii="Times New Roman" w:hAnsi="Times New Roman" w:cs="Times New Roman"/>
          <w:sz w:val="28"/>
          <w:szCs w:val="28"/>
        </w:rPr>
        <w:t>месяца,</w:t>
      </w:r>
      <w:r w:rsidR="00A75F32" w:rsidRPr="00401E7A">
        <w:rPr>
          <w:rFonts w:ascii="Times New Roman" w:hAnsi="Times New Roman" w:cs="Times New Roman"/>
          <w:sz w:val="28"/>
          <w:szCs w:val="28"/>
        </w:rPr>
        <w:t xml:space="preserve"> следующего за отчетным</w:t>
      </w:r>
      <w:r w:rsidR="00CA4D7C" w:rsidRPr="00401E7A">
        <w:rPr>
          <w:rFonts w:ascii="Times New Roman" w:hAnsi="Times New Roman" w:cs="Times New Roman"/>
          <w:sz w:val="28"/>
          <w:szCs w:val="28"/>
        </w:rPr>
        <w:t xml:space="preserve"> (</w:t>
      </w:r>
      <w:r w:rsidR="00BA4D71" w:rsidRPr="00401E7A">
        <w:rPr>
          <w:rFonts w:ascii="Times New Roman" w:hAnsi="Times New Roman" w:cs="Times New Roman"/>
          <w:sz w:val="28"/>
          <w:szCs w:val="28"/>
        </w:rPr>
        <w:t xml:space="preserve">за период с </w:t>
      </w:r>
      <w:r w:rsidR="0049397A" w:rsidRPr="00401E7A">
        <w:rPr>
          <w:rFonts w:ascii="Times New Roman" w:hAnsi="Times New Roman" w:cs="Times New Roman"/>
          <w:sz w:val="28"/>
          <w:szCs w:val="28"/>
        </w:rPr>
        <w:t>1</w:t>
      </w:r>
      <w:r w:rsidR="005D16B6" w:rsidRPr="00401E7A">
        <w:rPr>
          <w:rFonts w:ascii="Times New Roman" w:hAnsi="Times New Roman" w:cs="Times New Roman"/>
          <w:sz w:val="28"/>
          <w:szCs w:val="28"/>
        </w:rPr>
        <w:t xml:space="preserve"> по 30(31</w:t>
      </w:r>
      <w:r w:rsidR="00B91FC7" w:rsidRPr="00401E7A">
        <w:rPr>
          <w:rFonts w:ascii="Times New Roman" w:hAnsi="Times New Roman" w:cs="Times New Roman"/>
          <w:sz w:val="28"/>
          <w:szCs w:val="28"/>
        </w:rPr>
        <w:t>)</w:t>
      </w:r>
      <w:r w:rsidR="005D16B6" w:rsidRPr="00401E7A">
        <w:rPr>
          <w:rFonts w:ascii="Times New Roman" w:hAnsi="Times New Roman" w:cs="Times New Roman"/>
          <w:sz w:val="28"/>
          <w:szCs w:val="28"/>
        </w:rPr>
        <w:t xml:space="preserve"> число</w:t>
      </w:r>
      <w:r w:rsidR="00B70DDB" w:rsidRPr="00401E7A">
        <w:rPr>
          <w:rFonts w:ascii="Times New Roman" w:hAnsi="Times New Roman" w:cs="Times New Roman"/>
          <w:sz w:val="28"/>
          <w:szCs w:val="28"/>
        </w:rPr>
        <w:t xml:space="preserve"> отчетного месяца</w:t>
      </w:r>
      <w:r w:rsidR="005D16B6" w:rsidRPr="00401E7A">
        <w:rPr>
          <w:rFonts w:ascii="Times New Roman" w:hAnsi="Times New Roman" w:cs="Times New Roman"/>
          <w:sz w:val="28"/>
          <w:szCs w:val="28"/>
        </w:rPr>
        <w:t>)</w:t>
      </w:r>
      <w:r w:rsidR="0043495B" w:rsidRPr="00401E7A">
        <w:rPr>
          <w:rFonts w:ascii="Times New Roman" w:hAnsi="Times New Roman" w:cs="Times New Roman"/>
          <w:sz w:val="28"/>
          <w:szCs w:val="28"/>
        </w:rPr>
        <w:t>.</w:t>
      </w:r>
    </w:p>
    <w:p w14:paraId="04136D58" w14:textId="71DA6287" w:rsidR="0043495B" w:rsidRPr="001350DE" w:rsidRDefault="0043495B" w:rsidP="0035339A">
      <w:pPr>
        <w:pStyle w:val="ConsPlusNormal"/>
        <w:ind w:firstLine="709"/>
        <w:jc w:val="both"/>
        <w:rPr>
          <w:rFonts w:ascii="Times New Roman" w:hAnsi="Times New Roman" w:cs="Times New Roman"/>
          <w:sz w:val="28"/>
          <w:szCs w:val="28"/>
        </w:rPr>
      </w:pPr>
      <w:r w:rsidRPr="00401E7A">
        <w:rPr>
          <w:rFonts w:ascii="Times New Roman" w:hAnsi="Times New Roman" w:cs="Times New Roman"/>
          <w:sz w:val="28"/>
          <w:szCs w:val="28"/>
        </w:rPr>
        <w:t xml:space="preserve">Табель ведется по </w:t>
      </w:r>
      <w:r w:rsidR="00A57270" w:rsidRPr="00401E7A">
        <w:rPr>
          <w:rFonts w:ascii="Times New Roman" w:hAnsi="Times New Roman" w:cs="Times New Roman"/>
          <w:sz w:val="28"/>
          <w:szCs w:val="28"/>
        </w:rPr>
        <w:t xml:space="preserve">установленной </w:t>
      </w:r>
      <w:r w:rsidRPr="00401E7A">
        <w:rPr>
          <w:rFonts w:ascii="Times New Roman" w:hAnsi="Times New Roman" w:cs="Times New Roman"/>
          <w:sz w:val="28"/>
          <w:szCs w:val="28"/>
        </w:rPr>
        <w:t xml:space="preserve">форме (приложение № </w:t>
      </w:r>
      <w:r w:rsidR="00E97C6D">
        <w:rPr>
          <w:rFonts w:ascii="Times New Roman" w:hAnsi="Times New Roman" w:cs="Times New Roman"/>
          <w:sz w:val="28"/>
          <w:szCs w:val="28"/>
        </w:rPr>
        <w:t>3</w:t>
      </w:r>
      <w:r w:rsidR="0073235F" w:rsidRPr="00401E7A">
        <w:rPr>
          <w:rFonts w:ascii="Times New Roman" w:hAnsi="Times New Roman" w:cs="Times New Roman"/>
          <w:sz w:val="28"/>
          <w:szCs w:val="28"/>
        </w:rPr>
        <w:t xml:space="preserve"> к Учетной политике</w:t>
      </w:r>
      <w:r w:rsidRPr="00401E7A">
        <w:rPr>
          <w:rFonts w:ascii="Times New Roman" w:hAnsi="Times New Roman" w:cs="Times New Roman"/>
          <w:sz w:val="28"/>
          <w:szCs w:val="28"/>
        </w:rPr>
        <w:t xml:space="preserve">) и сдается бухгалтеру, осуществляющему расчет заработной </w:t>
      </w:r>
      <w:r w:rsidRPr="001350DE">
        <w:rPr>
          <w:rFonts w:ascii="Times New Roman" w:hAnsi="Times New Roman" w:cs="Times New Roman"/>
          <w:sz w:val="28"/>
          <w:szCs w:val="28"/>
        </w:rPr>
        <w:t>платы</w:t>
      </w:r>
      <w:r w:rsidR="00144783">
        <w:rPr>
          <w:rFonts w:ascii="Times New Roman" w:hAnsi="Times New Roman" w:cs="Times New Roman"/>
          <w:sz w:val="28"/>
          <w:szCs w:val="28"/>
        </w:rPr>
        <w:t>, денежного довольствия, денежного содержания</w:t>
      </w:r>
      <w:r w:rsidRPr="001350DE">
        <w:rPr>
          <w:rFonts w:ascii="Times New Roman" w:hAnsi="Times New Roman" w:cs="Times New Roman"/>
          <w:sz w:val="28"/>
          <w:szCs w:val="28"/>
        </w:rPr>
        <w:t xml:space="preserve">. Заполняется табель рукописно или с использованием компьютерной техники. В табеле фиксируются фактические затраты рабочего </w:t>
      </w:r>
      <w:r w:rsidR="00A57270">
        <w:rPr>
          <w:rFonts w:ascii="Times New Roman" w:hAnsi="Times New Roman" w:cs="Times New Roman"/>
          <w:sz w:val="28"/>
          <w:szCs w:val="28"/>
        </w:rPr>
        <w:t xml:space="preserve">(служебного) </w:t>
      </w:r>
      <w:r w:rsidRPr="001350DE">
        <w:rPr>
          <w:rFonts w:ascii="Times New Roman" w:hAnsi="Times New Roman" w:cs="Times New Roman"/>
          <w:sz w:val="28"/>
          <w:szCs w:val="28"/>
        </w:rPr>
        <w:t>времени. Табель заполняется по порядку должностей, предусмотренному в штатном расписании подразделения.</w:t>
      </w:r>
    </w:p>
    <w:p w14:paraId="78568416" w14:textId="3DBE74D9" w:rsidR="0043495B" w:rsidRPr="001350DE" w:rsidRDefault="0043495B" w:rsidP="0035339A">
      <w:pPr>
        <w:pStyle w:val="ConsPlusNormal"/>
        <w:ind w:firstLine="709"/>
        <w:jc w:val="both"/>
        <w:rPr>
          <w:rFonts w:ascii="Times New Roman" w:hAnsi="Times New Roman" w:cs="Times New Roman"/>
          <w:sz w:val="28"/>
          <w:szCs w:val="28"/>
        </w:rPr>
      </w:pPr>
      <w:r w:rsidRPr="001350DE">
        <w:rPr>
          <w:rFonts w:ascii="Times New Roman" w:hAnsi="Times New Roman" w:cs="Times New Roman"/>
          <w:sz w:val="28"/>
          <w:szCs w:val="28"/>
        </w:rPr>
        <w:t>Лицами, ответственными за составление табелей учета рабочего времени</w:t>
      </w:r>
      <w:r w:rsidR="00A57270">
        <w:rPr>
          <w:rFonts w:ascii="Times New Roman" w:hAnsi="Times New Roman" w:cs="Times New Roman"/>
          <w:sz w:val="28"/>
          <w:szCs w:val="28"/>
        </w:rPr>
        <w:t xml:space="preserve"> работников</w:t>
      </w:r>
      <w:r w:rsidRPr="001350DE">
        <w:rPr>
          <w:rFonts w:ascii="Times New Roman" w:hAnsi="Times New Roman" w:cs="Times New Roman"/>
          <w:sz w:val="28"/>
          <w:szCs w:val="28"/>
        </w:rPr>
        <w:t xml:space="preserve">, являются начальники подразделений либо лица, их замещающие. </w:t>
      </w:r>
      <w:r w:rsidR="00A75F32" w:rsidRPr="001350DE">
        <w:rPr>
          <w:rFonts w:ascii="Times New Roman" w:hAnsi="Times New Roman" w:cs="Times New Roman"/>
          <w:sz w:val="28"/>
          <w:szCs w:val="28"/>
        </w:rPr>
        <w:t xml:space="preserve">Табель учета рабочего времени </w:t>
      </w:r>
      <w:r w:rsidR="00A57270">
        <w:rPr>
          <w:rFonts w:ascii="Times New Roman" w:hAnsi="Times New Roman" w:cs="Times New Roman"/>
          <w:sz w:val="28"/>
          <w:szCs w:val="28"/>
        </w:rPr>
        <w:t xml:space="preserve">работников </w:t>
      </w:r>
      <w:r w:rsidR="00A75F32" w:rsidRPr="001350DE">
        <w:rPr>
          <w:rFonts w:ascii="Times New Roman" w:hAnsi="Times New Roman" w:cs="Times New Roman"/>
          <w:sz w:val="28"/>
          <w:szCs w:val="28"/>
        </w:rPr>
        <w:t xml:space="preserve">представляется с отметкой кадрового органа. </w:t>
      </w:r>
    </w:p>
    <w:p w14:paraId="2A1625E5" w14:textId="435A212F" w:rsidR="0043495B" w:rsidRPr="00401E7A" w:rsidRDefault="0043495B" w:rsidP="0035339A">
      <w:pPr>
        <w:pStyle w:val="ConsPlusNormal"/>
        <w:ind w:firstLine="709"/>
        <w:jc w:val="both"/>
        <w:rPr>
          <w:rFonts w:ascii="Times New Roman" w:hAnsi="Times New Roman" w:cs="Times New Roman"/>
          <w:sz w:val="28"/>
          <w:szCs w:val="28"/>
        </w:rPr>
      </w:pPr>
      <w:r w:rsidRPr="001350DE">
        <w:rPr>
          <w:rFonts w:ascii="Times New Roman" w:hAnsi="Times New Roman" w:cs="Times New Roman"/>
          <w:sz w:val="28"/>
          <w:szCs w:val="28"/>
        </w:rPr>
        <w:t xml:space="preserve">При обнаружении лицом, ответственным за составление и представление табеля, факта </w:t>
      </w:r>
      <w:proofErr w:type="spellStart"/>
      <w:r w:rsidR="00BA4D71">
        <w:rPr>
          <w:rFonts w:ascii="Times New Roman" w:hAnsi="Times New Roman" w:cs="Times New Roman"/>
          <w:sz w:val="28"/>
          <w:szCs w:val="28"/>
        </w:rPr>
        <w:t>не</w:t>
      </w:r>
      <w:r w:rsidR="001432DE" w:rsidRPr="001350DE">
        <w:rPr>
          <w:rFonts w:ascii="Times New Roman" w:hAnsi="Times New Roman" w:cs="Times New Roman"/>
          <w:sz w:val="28"/>
          <w:szCs w:val="28"/>
        </w:rPr>
        <w:t>отражения</w:t>
      </w:r>
      <w:proofErr w:type="spellEnd"/>
      <w:r w:rsidRPr="001350DE">
        <w:rPr>
          <w:rFonts w:ascii="Times New Roman" w:hAnsi="Times New Roman" w:cs="Times New Roman"/>
          <w:sz w:val="28"/>
          <w:szCs w:val="28"/>
        </w:rPr>
        <w:t xml:space="preserve"> отклонений или неполноты представленных сведений об учете </w:t>
      </w:r>
      <w:r w:rsidRPr="00936672">
        <w:rPr>
          <w:rFonts w:ascii="Times New Roman" w:hAnsi="Times New Roman" w:cs="Times New Roman"/>
          <w:sz w:val="28"/>
          <w:szCs w:val="28"/>
        </w:rPr>
        <w:t xml:space="preserve">рабочего времени </w:t>
      </w:r>
      <w:r w:rsidRPr="001350DE">
        <w:rPr>
          <w:rFonts w:ascii="Times New Roman" w:hAnsi="Times New Roman" w:cs="Times New Roman"/>
          <w:sz w:val="28"/>
          <w:szCs w:val="28"/>
        </w:rPr>
        <w:t>(</w:t>
      </w:r>
      <w:r w:rsidRPr="00401E7A">
        <w:rPr>
          <w:rFonts w:ascii="Times New Roman" w:hAnsi="Times New Roman" w:cs="Times New Roman"/>
          <w:sz w:val="28"/>
          <w:szCs w:val="28"/>
        </w:rPr>
        <w:t xml:space="preserve">представление </w:t>
      </w:r>
      <w:r w:rsidR="00B4326E" w:rsidRPr="00401E7A">
        <w:rPr>
          <w:rFonts w:ascii="Times New Roman" w:hAnsi="Times New Roman" w:cs="Times New Roman"/>
          <w:sz w:val="28"/>
          <w:szCs w:val="28"/>
        </w:rPr>
        <w:t>личным составом</w:t>
      </w:r>
      <w:r w:rsidRPr="00401E7A">
        <w:rPr>
          <w:rFonts w:ascii="Times New Roman" w:hAnsi="Times New Roman" w:cs="Times New Roman"/>
          <w:sz w:val="28"/>
          <w:szCs w:val="28"/>
        </w:rPr>
        <w:t xml:space="preserve"> </w:t>
      </w:r>
      <w:hyperlink r:id="rId14" w:history="1">
        <w:r w:rsidRPr="00401E7A">
          <w:rPr>
            <w:rFonts w:ascii="Times New Roman" w:hAnsi="Times New Roman" w:cs="Times New Roman"/>
            <w:sz w:val="28"/>
            <w:szCs w:val="28"/>
          </w:rPr>
          <w:t>листка нетрудоспособности</w:t>
        </w:r>
      </w:hyperlink>
      <w:r w:rsidRPr="00401E7A">
        <w:rPr>
          <w:rFonts w:ascii="Times New Roman" w:hAnsi="Times New Roman" w:cs="Times New Roman"/>
          <w:sz w:val="28"/>
          <w:szCs w:val="28"/>
        </w:rPr>
        <w:t xml:space="preserve">, </w:t>
      </w:r>
      <w:hyperlink r:id="rId15" w:history="1">
        <w:r w:rsidRPr="00401E7A">
          <w:rPr>
            <w:rFonts w:ascii="Times New Roman" w:hAnsi="Times New Roman" w:cs="Times New Roman"/>
            <w:sz w:val="28"/>
            <w:szCs w:val="28"/>
          </w:rPr>
          <w:t>приказа</w:t>
        </w:r>
      </w:hyperlink>
      <w:r w:rsidRPr="00401E7A">
        <w:rPr>
          <w:rFonts w:ascii="Times New Roman" w:hAnsi="Times New Roman" w:cs="Times New Roman"/>
          <w:sz w:val="28"/>
          <w:szCs w:val="28"/>
        </w:rPr>
        <w:t xml:space="preserve"> (распоряжения) о направлении </w:t>
      </w:r>
      <w:r w:rsidR="00B4326E" w:rsidRPr="00401E7A">
        <w:rPr>
          <w:rFonts w:ascii="Times New Roman" w:hAnsi="Times New Roman" w:cs="Times New Roman"/>
          <w:sz w:val="28"/>
          <w:szCs w:val="28"/>
        </w:rPr>
        <w:t>личного состава</w:t>
      </w:r>
      <w:r w:rsidRPr="00401E7A">
        <w:rPr>
          <w:rFonts w:ascii="Times New Roman" w:hAnsi="Times New Roman" w:cs="Times New Roman"/>
          <w:sz w:val="28"/>
          <w:szCs w:val="28"/>
        </w:rPr>
        <w:t xml:space="preserve"> в командировку, </w:t>
      </w:r>
      <w:hyperlink r:id="rId16" w:history="1">
        <w:r w:rsidRPr="00401E7A">
          <w:rPr>
            <w:rFonts w:ascii="Times New Roman" w:hAnsi="Times New Roman" w:cs="Times New Roman"/>
            <w:sz w:val="28"/>
            <w:szCs w:val="28"/>
          </w:rPr>
          <w:t>приказа</w:t>
        </w:r>
      </w:hyperlink>
      <w:r w:rsidRPr="00401E7A">
        <w:rPr>
          <w:rFonts w:ascii="Times New Roman" w:hAnsi="Times New Roman" w:cs="Times New Roman"/>
          <w:sz w:val="28"/>
          <w:szCs w:val="28"/>
        </w:rPr>
        <w:t xml:space="preserve"> (распоряжения) о предоставлении отпуска </w:t>
      </w:r>
      <w:r w:rsidR="00B4326E" w:rsidRPr="00401E7A">
        <w:rPr>
          <w:rFonts w:ascii="Times New Roman" w:hAnsi="Times New Roman" w:cs="Times New Roman"/>
          <w:sz w:val="28"/>
          <w:szCs w:val="28"/>
        </w:rPr>
        <w:t>личному составу</w:t>
      </w:r>
      <w:r w:rsidRPr="00401E7A">
        <w:rPr>
          <w:rFonts w:ascii="Times New Roman" w:hAnsi="Times New Roman" w:cs="Times New Roman"/>
          <w:sz w:val="28"/>
          <w:szCs w:val="28"/>
        </w:rPr>
        <w:t xml:space="preserve"> и т.д., в том числе в связи с поздним представлением документов), а также ошибок</w:t>
      </w:r>
      <w:r w:rsidR="003D27D8" w:rsidRPr="00401E7A">
        <w:rPr>
          <w:rFonts w:ascii="Times New Roman" w:hAnsi="Times New Roman" w:cs="Times New Roman"/>
          <w:sz w:val="28"/>
          <w:szCs w:val="28"/>
        </w:rPr>
        <w:t>,</w:t>
      </w:r>
      <w:r w:rsidRPr="00401E7A">
        <w:rPr>
          <w:rFonts w:ascii="Times New Roman" w:hAnsi="Times New Roman" w:cs="Times New Roman"/>
          <w:sz w:val="28"/>
          <w:szCs w:val="28"/>
        </w:rPr>
        <w:t xml:space="preserve"> лицо, ответственное за составление табеля, обязано учесть необходимые изменения и представить корректирующий табель</w:t>
      </w:r>
      <w:r w:rsidRPr="00401E7A">
        <w:rPr>
          <w:rFonts w:ascii="Times New Roman" w:hAnsi="Times New Roman" w:cs="Times New Roman"/>
          <w:b/>
          <w:bCs/>
          <w:sz w:val="28"/>
          <w:szCs w:val="28"/>
        </w:rPr>
        <w:t>,</w:t>
      </w:r>
      <w:r w:rsidRPr="00401E7A">
        <w:rPr>
          <w:rFonts w:ascii="Times New Roman" w:hAnsi="Times New Roman" w:cs="Times New Roman"/>
          <w:sz w:val="28"/>
          <w:szCs w:val="28"/>
        </w:rPr>
        <w:t xml:space="preserve"> составленный с учетом изменений, в порядке и сроки, которые предусмотрены документооборотом учреждения.</w:t>
      </w:r>
    </w:p>
    <w:p w14:paraId="2EB89D3B"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xml:space="preserve">В </w:t>
      </w:r>
      <w:hyperlink r:id="rId17" w:history="1">
        <w:r w:rsidRPr="004B1223">
          <w:rPr>
            <w:rFonts w:ascii="Times New Roman" w:hAnsi="Times New Roman" w:cs="Times New Roman"/>
            <w:sz w:val="28"/>
            <w:szCs w:val="28"/>
          </w:rPr>
          <w:t>строке</w:t>
        </w:r>
      </w:hyperlink>
      <w:r w:rsidR="00C44013">
        <w:rPr>
          <w:rFonts w:ascii="Times New Roman" w:hAnsi="Times New Roman" w:cs="Times New Roman"/>
          <w:sz w:val="28"/>
          <w:szCs w:val="28"/>
        </w:rPr>
        <w:t xml:space="preserve"> «Вид табеля» указывается значение «первичный»</w:t>
      </w:r>
      <w:r w:rsidRPr="004B1223">
        <w:rPr>
          <w:rFonts w:ascii="Times New Roman" w:hAnsi="Times New Roman" w:cs="Times New Roman"/>
          <w:sz w:val="28"/>
          <w:szCs w:val="28"/>
        </w:rPr>
        <w:t>, при представлении табеля с внесенными</w:t>
      </w:r>
      <w:r w:rsidR="00C44013">
        <w:rPr>
          <w:rFonts w:ascii="Times New Roman" w:hAnsi="Times New Roman" w:cs="Times New Roman"/>
          <w:sz w:val="28"/>
          <w:szCs w:val="28"/>
        </w:rPr>
        <w:t xml:space="preserve"> в него изменениями - значение «корректирующий»</w:t>
      </w:r>
      <w:r w:rsidRPr="004B1223">
        <w:rPr>
          <w:rFonts w:ascii="Times New Roman" w:hAnsi="Times New Roman" w:cs="Times New Roman"/>
          <w:sz w:val="28"/>
          <w:szCs w:val="28"/>
        </w:rPr>
        <w:t xml:space="preserve">, при этом при заполнении </w:t>
      </w:r>
      <w:hyperlink r:id="rId18" w:history="1">
        <w:r w:rsidRPr="004B1223">
          <w:rPr>
            <w:rFonts w:ascii="Times New Roman" w:hAnsi="Times New Roman" w:cs="Times New Roman"/>
            <w:sz w:val="28"/>
            <w:szCs w:val="28"/>
          </w:rPr>
          <w:t>показателя</w:t>
        </w:r>
      </w:hyperlink>
      <w:r w:rsidR="00C44013">
        <w:rPr>
          <w:rFonts w:ascii="Times New Roman" w:hAnsi="Times New Roman" w:cs="Times New Roman"/>
          <w:sz w:val="28"/>
          <w:szCs w:val="28"/>
        </w:rPr>
        <w:t xml:space="preserve"> «Номер корректировки»</w:t>
      </w:r>
      <w:r w:rsidRPr="004B1223">
        <w:rPr>
          <w:rFonts w:ascii="Times New Roman" w:hAnsi="Times New Roman" w:cs="Times New Roman"/>
          <w:sz w:val="28"/>
          <w:szCs w:val="28"/>
        </w:rPr>
        <w:t>:</w:t>
      </w:r>
    </w:p>
    <w:p w14:paraId="7B74AE81"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цифра 0 проставляется в случае представления лицом, ответственным за составление табеля, первичного табеля;</w:t>
      </w:r>
    </w:p>
    <w:p w14:paraId="46579568" w14:textId="7F4F247F" w:rsidR="004F7E03" w:rsidRDefault="0043495B" w:rsidP="004F7E03">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цифры</w:t>
      </w:r>
      <w:r w:rsidR="00C44013">
        <w:rPr>
          <w:rFonts w:ascii="Times New Roman" w:hAnsi="Times New Roman" w:cs="Times New Roman"/>
          <w:sz w:val="28"/>
          <w:szCs w:val="28"/>
        </w:rPr>
        <w:t>,</w:t>
      </w:r>
      <w:r w:rsidRPr="004B1223">
        <w:rPr>
          <w:rFonts w:ascii="Times New Roman" w:hAnsi="Times New Roman" w:cs="Times New Roman"/>
          <w:sz w:val="28"/>
          <w:szCs w:val="28"/>
        </w:rPr>
        <w:t xml:space="preserve"> начиная с 1</w:t>
      </w:r>
      <w:r w:rsidR="00C44013">
        <w:rPr>
          <w:rFonts w:ascii="Times New Roman" w:hAnsi="Times New Roman" w:cs="Times New Roman"/>
          <w:sz w:val="28"/>
          <w:szCs w:val="28"/>
        </w:rPr>
        <w:t>,</w:t>
      </w:r>
      <w:r w:rsidRPr="004B1223">
        <w:rPr>
          <w:rFonts w:ascii="Times New Roman" w:hAnsi="Times New Roman" w:cs="Times New Roman"/>
          <w:sz w:val="28"/>
          <w:szCs w:val="28"/>
        </w:rPr>
        <w:t xml:space="preserve"> проставляются согласно порядковому номеру</w:t>
      </w:r>
      <w:r w:rsidR="004F7E03">
        <w:rPr>
          <w:rFonts w:ascii="Times New Roman" w:hAnsi="Times New Roman" w:cs="Times New Roman"/>
          <w:sz w:val="28"/>
          <w:szCs w:val="28"/>
        </w:rPr>
        <w:t xml:space="preserve"> корректирующего табеля (корректировки) за соответствующий расчетный период.</w:t>
      </w:r>
      <w:r w:rsidRPr="004B1223">
        <w:rPr>
          <w:rFonts w:ascii="Times New Roman" w:hAnsi="Times New Roman" w:cs="Times New Roman"/>
          <w:sz w:val="28"/>
          <w:szCs w:val="28"/>
        </w:rPr>
        <w:t xml:space="preserve"> </w:t>
      </w:r>
    </w:p>
    <w:p w14:paraId="290B8B14" w14:textId="2061E87C"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xml:space="preserve">Данные корректирующего табеля служат основанием для перерасчета </w:t>
      </w:r>
      <w:r w:rsidR="004626FF" w:rsidRPr="004626FF">
        <w:rPr>
          <w:rFonts w:ascii="Times New Roman" w:hAnsi="Times New Roman" w:cs="Times New Roman"/>
          <w:sz w:val="28"/>
          <w:szCs w:val="28"/>
        </w:rPr>
        <w:t xml:space="preserve">заработной платы, денежного довольствия и денежного содержания </w:t>
      </w:r>
      <w:r w:rsidRPr="004B1223">
        <w:rPr>
          <w:rFonts w:ascii="Times New Roman" w:hAnsi="Times New Roman" w:cs="Times New Roman"/>
          <w:sz w:val="28"/>
          <w:szCs w:val="28"/>
        </w:rPr>
        <w:t>за календарные месяцы, предшествующие текущему месяцу начисле</w:t>
      </w:r>
      <w:r w:rsidR="004626FF">
        <w:rPr>
          <w:rFonts w:ascii="Times New Roman" w:hAnsi="Times New Roman" w:cs="Times New Roman"/>
          <w:sz w:val="28"/>
          <w:szCs w:val="28"/>
        </w:rPr>
        <w:t>ния</w:t>
      </w:r>
      <w:r w:rsidRPr="004B1223">
        <w:rPr>
          <w:rFonts w:ascii="Times New Roman" w:hAnsi="Times New Roman" w:cs="Times New Roman"/>
          <w:sz w:val="28"/>
          <w:szCs w:val="28"/>
        </w:rPr>
        <w:t>.</w:t>
      </w:r>
    </w:p>
    <w:p w14:paraId="3AE33F01" w14:textId="047EA130" w:rsidR="0043495B" w:rsidRPr="00401E7A" w:rsidRDefault="004F7E03" w:rsidP="0035339A">
      <w:pPr>
        <w:widowControl w:val="0"/>
        <w:autoSpaceDE w:val="0"/>
        <w:autoSpaceDN w:val="0"/>
        <w:adjustRightInd w:val="0"/>
        <w:ind w:firstLine="709"/>
        <w:jc w:val="both"/>
        <w:rPr>
          <w:sz w:val="28"/>
          <w:szCs w:val="28"/>
        </w:rPr>
      </w:pPr>
      <w:r>
        <w:rPr>
          <w:sz w:val="28"/>
          <w:szCs w:val="28"/>
        </w:rPr>
        <w:t>3</w:t>
      </w:r>
      <w:r w:rsidR="0043495B" w:rsidRPr="004B1223">
        <w:rPr>
          <w:sz w:val="28"/>
          <w:szCs w:val="28"/>
        </w:rPr>
        <w:t>. Приказы о назначении, пе</w:t>
      </w:r>
      <w:r w:rsidR="00797259">
        <w:rPr>
          <w:sz w:val="28"/>
          <w:szCs w:val="28"/>
        </w:rPr>
        <w:t>реводе или увольнении</w:t>
      </w:r>
      <w:r w:rsidR="0043495B" w:rsidRPr="004B1223">
        <w:rPr>
          <w:sz w:val="28"/>
          <w:szCs w:val="28"/>
        </w:rPr>
        <w:t xml:space="preserve">, а также приказы о направлении в командировку по территории Российской Федерации – на день, следующий после их подписания, но не позже чем за 3 дня до начала </w:t>
      </w:r>
      <w:r w:rsidR="0043495B" w:rsidRPr="00401E7A">
        <w:rPr>
          <w:sz w:val="28"/>
          <w:szCs w:val="28"/>
        </w:rPr>
        <w:t>командировки, отпуска сдаются бухгалтеру, осуществ</w:t>
      </w:r>
      <w:r w:rsidR="00BA4D71" w:rsidRPr="00401E7A">
        <w:rPr>
          <w:sz w:val="28"/>
          <w:szCs w:val="28"/>
        </w:rPr>
        <w:t>ляющему расчет заработной платы</w:t>
      </w:r>
      <w:r w:rsidR="00B4326E" w:rsidRPr="00401E7A">
        <w:rPr>
          <w:sz w:val="28"/>
          <w:szCs w:val="28"/>
        </w:rPr>
        <w:t>, денежного довольствия и денежного содержания</w:t>
      </w:r>
      <w:r w:rsidR="0043495B" w:rsidRPr="00401E7A">
        <w:rPr>
          <w:sz w:val="28"/>
          <w:szCs w:val="28"/>
        </w:rPr>
        <w:t xml:space="preserve"> и расчеты с подотчетными лицами</w:t>
      </w:r>
      <w:r w:rsidR="005A5DFA" w:rsidRPr="00401E7A">
        <w:rPr>
          <w:sz w:val="28"/>
          <w:szCs w:val="28"/>
        </w:rPr>
        <w:t>;</w:t>
      </w:r>
      <w:r w:rsidR="00BA4D71" w:rsidRPr="00401E7A">
        <w:rPr>
          <w:sz w:val="28"/>
          <w:szCs w:val="28"/>
        </w:rPr>
        <w:t xml:space="preserve"> приказы по социальным выплатам</w:t>
      </w:r>
      <w:r w:rsidR="005A5DFA" w:rsidRPr="00401E7A">
        <w:rPr>
          <w:sz w:val="28"/>
          <w:szCs w:val="28"/>
        </w:rPr>
        <w:t xml:space="preserve"> на сотрудников</w:t>
      </w:r>
      <w:r w:rsidR="00B4326E" w:rsidRPr="00401E7A">
        <w:rPr>
          <w:sz w:val="28"/>
          <w:szCs w:val="28"/>
        </w:rPr>
        <w:t xml:space="preserve"> и военнослужащих</w:t>
      </w:r>
      <w:r w:rsidR="005A5DFA" w:rsidRPr="00401E7A">
        <w:rPr>
          <w:sz w:val="28"/>
          <w:szCs w:val="28"/>
        </w:rPr>
        <w:t xml:space="preserve"> предоставляются в ФЭ</w:t>
      </w:r>
      <w:r w:rsidR="00837E28" w:rsidRPr="00401E7A">
        <w:rPr>
          <w:sz w:val="28"/>
          <w:szCs w:val="28"/>
        </w:rPr>
        <w:t>У</w:t>
      </w:r>
      <w:r w:rsidR="005A5DFA" w:rsidRPr="00401E7A">
        <w:rPr>
          <w:sz w:val="28"/>
          <w:szCs w:val="28"/>
        </w:rPr>
        <w:t xml:space="preserve"> для обработки и начисления до 15 числа отчетного месяца, на работников</w:t>
      </w:r>
      <w:r w:rsidR="00B4326E" w:rsidRPr="00401E7A">
        <w:rPr>
          <w:sz w:val="28"/>
          <w:szCs w:val="28"/>
        </w:rPr>
        <w:t xml:space="preserve"> и государственных гражданских служащих</w:t>
      </w:r>
      <w:r w:rsidR="005A5DFA" w:rsidRPr="00401E7A">
        <w:rPr>
          <w:sz w:val="28"/>
          <w:szCs w:val="28"/>
        </w:rPr>
        <w:t xml:space="preserve"> – до 25 числа отчетного месяца, приказы и распоряжения по начислениям принимаются только зарегистрированные и подписанные начальником Главного управления, либо лицом его замещающим.</w:t>
      </w:r>
    </w:p>
    <w:p w14:paraId="3AF4E0CE" w14:textId="2D75CB8E" w:rsidR="0043495B" w:rsidRPr="004B1223" w:rsidRDefault="004F7E03" w:rsidP="0035339A">
      <w:pPr>
        <w:widowControl w:val="0"/>
        <w:autoSpaceDE w:val="0"/>
        <w:autoSpaceDN w:val="0"/>
        <w:adjustRightInd w:val="0"/>
        <w:ind w:firstLine="709"/>
        <w:jc w:val="both"/>
        <w:rPr>
          <w:sz w:val="28"/>
          <w:szCs w:val="28"/>
        </w:rPr>
      </w:pPr>
      <w:r w:rsidRPr="00401E7A">
        <w:rPr>
          <w:sz w:val="28"/>
          <w:szCs w:val="28"/>
        </w:rPr>
        <w:t>4</w:t>
      </w:r>
      <w:r w:rsidR="0043495B" w:rsidRPr="00401E7A">
        <w:rPr>
          <w:sz w:val="28"/>
          <w:szCs w:val="28"/>
        </w:rPr>
        <w:t xml:space="preserve">. Документы, предоставляемые </w:t>
      </w:r>
      <w:r w:rsidR="00B4326E" w:rsidRPr="00401E7A">
        <w:rPr>
          <w:sz w:val="28"/>
          <w:szCs w:val="28"/>
        </w:rPr>
        <w:t>личным составом</w:t>
      </w:r>
      <w:r w:rsidR="0043495B" w:rsidRPr="00401E7A">
        <w:rPr>
          <w:sz w:val="28"/>
          <w:szCs w:val="28"/>
        </w:rPr>
        <w:t xml:space="preserve"> учреждения </w:t>
      </w:r>
      <w:r w:rsidR="001432DE" w:rsidRPr="00401E7A">
        <w:rPr>
          <w:sz w:val="28"/>
          <w:szCs w:val="28"/>
        </w:rPr>
        <w:t>и подтверждающие</w:t>
      </w:r>
      <w:r w:rsidR="0043495B" w:rsidRPr="00401E7A">
        <w:rPr>
          <w:sz w:val="28"/>
          <w:szCs w:val="28"/>
        </w:rPr>
        <w:t xml:space="preserve"> изменение их статуса как гражданина (место жительства, социальное положение и т.п.), семейного положения</w:t>
      </w:r>
      <w:r w:rsidR="0043495B" w:rsidRPr="004B1223">
        <w:rPr>
          <w:sz w:val="28"/>
          <w:szCs w:val="28"/>
        </w:rPr>
        <w:t>, регистрационных данных паспорта, иного документа, ИНН и т.п. – до 5-го числа месяца, следующего за отчетным.</w:t>
      </w:r>
    </w:p>
    <w:p w14:paraId="5F6117B3" w14:textId="77777777" w:rsidR="0043495B" w:rsidRPr="004B1223" w:rsidRDefault="004F7E03" w:rsidP="0035339A">
      <w:pPr>
        <w:widowControl w:val="0"/>
        <w:autoSpaceDE w:val="0"/>
        <w:autoSpaceDN w:val="0"/>
        <w:adjustRightInd w:val="0"/>
        <w:ind w:firstLine="709"/>
        <w:jc w:val="both"/>
        <w:rPr>
          <w:sz w:val="28"/>
          <w:szCs w:val="28"/>
        </w:rPr>
      </w:pPr>
      <w:r>
        <w:rPr>
          <w:sz w:val="28"/>
          <w:szCs w:val="28"/>
        </w:rPr>
        <w:t>5</w:t>
      </w:r>
      <w:r w:rsidR="0043495B" w:rsidRPr="004B1223">
        <w:rPr>
          <w:sz w:val="28"/>
          <w:szCs w:val="28"/>
        </w:rPr>
        <w:t xml:space="preserve">. </w:t>
      </w:r>
      <w:r w:rsidR="0043495B" w:rsidRPr="0010774F">
        <w:rPr>
          <w:sz w:val="28"/>
          <w:szCs w:val="28"/>
        </w:rPr>
        <w:t xml:space="preserve">Отчеты кассира – </w:t>
      </w:r>
      <w:r w:rsidR="0010774F">
        <w:rPr>
          <w:sz w:val="28"/>
          <w:szCs w:val="28"/>
        </w:rPr>
        <w:t>при осуществлении кассовых операций.</w:t>
      </w:r>
      <w:r w:rsidR="0043495B" w:rsidRPr="004B1223">
        <w:rPr>
          <w:sz w:val="28"/>
          <w:szCs w:val="28"/>
        </w:rPr>
        <w:t xml:space="preserve"> Отчет предоставляется главному бухгалтеру. </w:t>
      </w:r>
    </w:p>
    <w:p w14:paraId="2AD71834" w14:textId="77777777" w:rsidR="0043495B" w:rsidRPr="004B1223" w:rsidRDefault="004F7E03" w:rsidP="0035339A">
      <w:pPr>
        <w:widowControl w:val="0"/>
        <w:autoSpaceDE w:val="0"/>
        <w:autoSpaceDN w:val="0"/>
        <w:adjustRightInd w:val="0"/>
        <w:ind w:firstLine="709"/>
        <w:jc w:val="both"/>
        <w:rPr>
          <w:sz w:val="28"/>
          <w:szCs w:val="28"/>
        </w:rPr>
      </w:pPr>
      <w:r>
        <w:rPr>
          <w:sz w:val="28"/>
          <w:szCs w:val="28"/>
        </w:rPr>
        <w:t>6</w:t>
      </w:r>
      <w:r w:rsidR="0043495B" w:rsidRPr="004B1223">
        <w:rPr>
          <w:sz w:val="28"/>
          <w:szCs w:val="28"/>
        </w:rPr>
        <w:t xml:space="preserve">. Журналы операций – ежемесячно не позднее 15 – </w:t>
      </w:r>
      <w:proofErr w:type="spellStart"/>
      <w:r w:rsidR="0043495B" w:rsidRPr="004B1223">
        <w:rPr>
          <w:sz w:val="28"/>
          <w:szCs w:val="28"/>
        </w:rPr>
        <w:t>го</w:t>
      </w:r>
      <w:proofErr w:type="spellEnd"/>
      <w:r w:rsidR="0043495B" w:rsidRPr="004B1223">
        <w:rPr>
          <w:sz w:val="28"/>
          <w:szCs w:val="28"/>
        </w:rPr>
        <w:t xml:space="preserve"> числа следующего месяца.</w:t>
      </w:r>
    </w:p>
    <w:p w14:paraId="18C84521" w14:textId="77777777" w:rsidR="0043495B" w:rsidRPr="004B1223" w:rsidRDefault="004F7E03" w:rsidP="0035339A">
      <w:pPr>
        <w:widowControl w:val="0"/>
        <w:autoSpaceDE w:val="0"/>
        <w:autoSpaceDN w:val="0"/>
        <w:adjustRightInd w:val="0"/>
        <w:ind w:firstLine="709"/>
        <w:jc w:val="both"/>
        <w:rPr>
          <w:sz w:val="28"/>
          <w:szCs w:val="28"/>
        </w:rPr>
      </w:pPr>
      <w:r>
        <w:rPr>
          <w:sz w:val="28"/>
          <w:szCs w:val="28"/>
        </w:rPr>
        <w:t>7</w:t>
      </w:r>
      <w:r w:rsidR="0043495B" w:rsidRPr="004B1223">
        <w:rPr>
          <w:sz w:val="28"/>
          <w:szCs w:val="28"/>
        </w:rPr>
        <w:t>. Реестр для расчета земельного налога – до 1 февраля текущего года с приложением справок о кадастровой стоимости земельных участков по состоянию на 1 января текущего года.</w:t>
      </w:r>
    </w:p>
    <w:p w14:paraId="5610CC58" w14:textId="25452452"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Все требования к ответственным лицам к порядку оформления учетных документов, утверждаемые в рамках реализации учетной политики главным бухгалтером и (или) работником </w:t>
      </w:r>
      <w:r w:rsidR="00934087">
        <w:rPr>
          <w:sz w:val="28"/>
          <w:szCs w:val="28"/>
        </w:rPr>
        <w:t>ФЭУ</w:t>
      </w:r>
      <w:r w:rsidRPr="004B1223">
        <w:rPr>
          <w:sz w:val="28"/>
          <w:szCs w:val="28"/>
        </w:rPr>
        <w:t xml:space="preserve">, ответственным за соответствующий </w:t>
      </w:r>
      <w:r w:rsidRPr="00401E7A">
        <w:rPr>
          <w:sz w:val="28"/>
          <w:szCs w:val="28"/>
        </w:rPr>
        <w:t xml:space="preserve">учетный блок (далее работник бухгалтерии), обязательны для исполнения всем </w:t>
      </w:r>
      <w:r w:rsidR="00B4326E" w:rsidRPr="00401E7A">
        <w:rPr>
          <w:sz w:val="28"/>
          <w:szCs w:val="28"/>
        </w:rPr>
        <w:t>личным составом</w:t>
      </w:r>
      <w:r w:rsidRPr="00401E7A">
        <w:rPr>
          <w:sz w:val="28"/>
          <w:szCs w:val="28"/>
        </w:rPr>
        <w:t xml:space="preserve"> </w:t>
      </w:r>
      <w:r w:rsidR="00B16EEC" w:rsidRPr="00401E7A">
        <w:rPr>
          <w:sz w:val="28"/>
          <w:szCs w:val="28"/>
        </w:rPr>
        <w:t>у</w:t>
      </w:r>
      <w:r w:rsidRPr="00401E7A">
        <w:rPr>
          <w:sz w:val="28"/>
          <w:szCs w:val="28"/>
        </w:rPr>
        <w:t>чреждения.</w:t>
      </w:r>
    </w:p>
    <w:p w14:paraId="5D7C1F23" w14:textId="1FAA3A64"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Требования </w:t>
      </w:r>
      <w:r w:rsidR="00936672" w:rsidRPr="00401E7A">
        <w:rPr>
          <w:sz w:val="28"/>
          <w:szCs w:val="28"/>
        </w:rPr>
        <w:t>должностных лиц</w:t>
      </w:r>
      <w:r w:rsidRPr="00401E7A">
        <w:rPr>
          <w:sz w:val="28"/>
          <w:szCs w:val="28"/>
        </w:rPr>
        <w:t xml:space="preserve"> </w:t>
      </w:r>
      <w:r w:rsidR="00934087" w:rsidRPr="00401E7A">
        <w:rPr>
          <w:sz w:val="28"/>
          <w:szCs w:val="28"/>
        </w:rPr>
        <w:t>ФЭУ</w:t>
      </w:r>
      <w:r w:rsidRPr="00401E7A">
        <w:rPr>
          <w:sz w:val="28"/>
          <w:szCs w:val="28"/>
        </w:rPr>
        <w:t xml:space="preserve"> и (или) главного бухгалтера, выставляемые к лицам, ответственным за составление и оформление соответствующих документов при совершении операций, по приведению документов, представленных для отражения в бюджетном учете в соответствии с установленными правилами их заполнения обязательны к выполнению не позднее 5-го числа месяца, следующего за отчетным периодом.</w:t>
      </w:r>
    </w:p>
    <w:p w14:paraId="7DC37361" w14:textId="4A3D22CA" w:rsidR="0043495B" w:rsidRDefault="0043495B" w:rsidP="0035339A">
      <w:pPr>
        <w:widowControl w:val="0"/>
        <w:autoSpaceDE w:val="0"/>
        <w:autoSpaceDN w:val="0"/>
        <w:adjustRightInd w:val="0"/>
        <w:ind w:firstLine="709"/>
        <w:jc w:val="both"/>
        <w:rPr>
          <w:sz w:val="28"/>
          <w:szCs w:val="28"/>
        </w:rPr>
      </w:pPr>
      <w:r w:rsidRPr="00401E7A">
        <w:rPr>
          <w:sz w:val="28"/>
          <w:szCs w:val="28"/>
        </w:rPr>
        <w:t>Обеспечение сохранности документов, отражающих хозяйс</w:t>
      </w:r>
      <w:r w:rsidR="005D16B6" w:rsidRPr="00401E7A">
        <w:rPr>
          <w:sz w:val="28"/>
          <w:szCs w:val="28"/>
        </w:rPr>
        <w:t xml:space="preserve">твенные операции, возлагается: </w:t>
      </w:r>
      <w:r w:rsidRPr="00401E7A">
        <w:rPr>
          <w:sz w:val="28"/>
          <w:szCs w:val="28"/>
        </w:rPr>
        <w:t xml:space="preserve">на лиц, ответственных за составление и оформление соответствующих документов при совершении операции до момента их предоставления в </w:t>
      </w:r>
      <w:r w:rsidR="00B70DDB" w:rsidRPr="00401E7A">
        <w:rPr>
          <w:sz w:val="28"/>
          <w:szCs w:val="28"/>
        </w:rPr>
        <w:t>ФЭУ</w:t>
      </w:r>
      <w:r w:rsidRPr="00401E7A">
        <w:rPr>
          <w:sz w:val="28"/>
          <w:szCs w:val="28"/>
        </w:rPr>
        <w:t xml:space="preserve">; на </w:t>
      </w:r>
      <w:r w:rsidR="00936672" w:rsidRPr="00401E7A">
        <w:rPr>
          <w:sz w:val="28"/>
          <w:szCs w:val="28"/>
        </w:rPr>
        <w:t>должностных лиц</w:t>
      </w:r>
      <w:r w:rsidRPr="00401E7A">
        <w:rPr>
          <w:sz w:val="28"/>
          <w:szCs w:val="28"/>
        </w:rPr>
        <w:t xml:space="preserve"> </w:t>
      </w:r>
      <w:r w:rsidR="00B70DDB" w:rsidRPr="00401E7A">
        <w:rPr>
          <w:sz w:val="28"/>
          <w:szCs w:val="28"/>
        </w:rPr>
        <w:t>ФЭУ</w:t>
      </w:r>
      <w:r w:rsidRPr="00401E7A">
        <w:rPr>
          <w:sz w:val="28"/>
          <w:szCs w:val="28"/>
        </w:rPr>
        <w:t xml:space="preserve">, ответственных за осуществление </w:t>
      </w:r>
      <w:r w:rsidR="005D16B6" w:rsidRPr="00401E7A">
        <w:rPr>
          <w:sz w:val="28"/>
          <w:szCs w:val="28"/>
        </w:rPr>
        <w:t xml:space="preserve">соответствующих учетных блоков </w:t>
      </w:r>
      <w:r w:rsidRPr="00401E7A">
        <w:rPr>
          <w:sz w:val="28"/>
          <w:szCs w:val="28"/>
        </w:rPr>
        <w:t xml:space="preserve">до передачи их в архив; на </w:t>
      </w:r>
      <w:r w:rsidR="00B4326E" w:rsidRPr="00401E7A">
        <w:rPr>
          <w:sz w:val="28"/>
          <w:szCs w:val="28"/>
        </w:rPr>
        <w:t>личный состав</w:t>
      </w:r>
      <w:r w:rsidRPr="00401E7A">
        <w:rPr>
          <w:sz w:val="28"/>
          <w:szCs w:val="28"/>
        </w:rPr>
        <w:t xml:space="preserve"> учреждения, по должностным </w:t>
      </w:r>
      <w:r w:rsidRPr="004B1223">
        <w:rPr>
          <w:sz w:val="28"/>
          <w:szCs w:val="28"/>
        </w:rPr>
        <w:t>обязанностям на которых возложены организация и ведение архива документов.</w:t>
      </w:r>
    </w:p>
    <w:p w14:paraId="263A8600" w14:textId="77777777" w:rsidR="00A07F8A" w:rsidRDefault="00A07F8A" w:rsidP="0035339A">
      <w:pPr>
        <w:widowControl w:val="0"/>
        <w:autoSpaceDE w:val="0"/>
        <w:autoSpaceDN w:val="0"/>
        <w:adjustRightInd w:val="0"/>
        <w:ind w:firstLine="709"/>
        <w:jc w:val="both"/>
        <w:rPr>
          <w:sz w:val="28"/>
          <w:szCs w:val="28"/>
        </w:rPr>
      </w:pPr>
    </w:p>
    <w:p w14:paraId="4E2E3F22" w14:textId="0A66E1A3" w:rsidR="0043495B" w:rsidRDefault="005B3E62" w:rsidP="00B70DDB">
      <w:pPr>
        <w:widowControl w:val="0"/>
        <w:autoSpaceDE w:val="0"/>
        <w:autoSpaceDN w:val="0"/>
        <w:adjustRightInd w:val="0"/>
        <w:ind w:firstLine="708"/>
        <w:jc w:val="center"/>
        <w:outlineLvl w:val="0"/>
        <w:rPr>
          <w:b/>
          <w:sz w:val="28"/>
          <w:szCs w:val="28"/>
        </w:rPr>
      </w:pPr>
      <w:r w:rsidRPr="004B1223">
        <w:rPr>
          <w:b/>
          <w:sz w:val="28"/>
          <w:szCs w:val="28"/>
        </w:rPr>
        <w:t>5</w:t>
      </w:r>
      <w:r>
        <w:rPr>
          <w:b/>
          <w:sz w:val="28"/>
          <w:szCs w:val="28"/>
        </w:rPr>
        <w:t xml:space="preserve">. </w:t>
      </w:r>
      <w:r w:rsidR="0043495B" w:rsidRPr="007953A0">
        <w:rPr>
          <w:b/>
          <w:sz w:val="28"/>
          <w:szCs w:val="28"/>
        </w:rPr>
        <w:t xml:space="preserve">Формы первичных </w:t>
      </w:r>
      <w:r w:rsidR="00B70DDB">
        <w:rPr>
          <w:b/>
          <w:sz w:val="28"/>
          <w:szCs w:val="28"/>
        </w:rPr>
        <w:t>д</w:t>
      </w:r>
      <w:r w:rsidR="0043495B" w:rsidRPr="007953A0">
        <w:rPr>
          <w:b/>
          <w:sz w:val="28"/>
          <w:szCs w:val="28"/>
        </w:rPr>
        <w:t>окументов</w:t>
      </w:r>
    </w:p>
    <w:p w14:paraId="27EADDD8" w14:textId="77777777" w:rsidR="00A07F8A" w:rsidRPr="007953A0" w:rsidRDefault="00A07F8A" w:rsidP="00B70DDB">
      <w:pPr>
        <w:widowControl w:val="0"/>
        <w:autoSpaceDE w:val="0"/>
        <w:autoSpaceDN w:val="0"/>
        <w:adjustRightInd w:val="0"/>
        <w:ind w:firstLine="708"/>
        <w:jc w:val="center"/>
        <w:outlineLvl w:val="0"/>
        <w:rPr>
          <w:b/>
          <w:sz w:val="28"/>
          <w:szCs w:val="28"/>
        </w:rPr>
      </w:pPr>
    </w:p>
    <w:p w14:paraId="5F38CE98" w14:textId="77777777" w:rsidR="0043495B" w:rsidRPr="004B1223" w:rsidRDefault="00E04D6F" w:rsidP="000D45B3">
      <w:pPr>
        <w:widowControl w:val="0"/>
        <w:autoSpaceDE w:val="0"/>
        <w:autoSpaceDN w:val="0"/>
        <w:adjustRightInd w:val="0"/>
        <w:jc w:val="center"/>
        <w:outlineLvl w:val="0"/>
        <w:rPr>
          <w:b/>
          <w:sz w:val="28"/>
          <w:szCs w:val="28"/>
        </w:rPr>
      </w:pPr>
      <w:r w:rsidRPr="004B1223">
        <w:rPr>
          <w:b/>
          <w:sz w:val="28"/>
          <w:szCs w:val="28"/>
        </w:rPr>
        <w:t>5</w:t>
      </w:r>
      <w:r w:rsidR="0043495B" w:rsidRPr="004B1223">
        <w:rPr>
          <w:b/>
          <w:sz w:val="28"/>
          <w:szCs w:val="28"/>
        </w:rPr>
        <w:t>.1. Требования к составлению и оформлению</w:t>
      </w:r>
    </w:p>
    <w:p w14:paraId="215A95DB" w14:textId="5CC68CE6" w:rsidR="0043495B" w:rsidRDefault="0043495B" w:rsidP="000D45B3">
      <w:pPr>
        <w:widowControl w:val="0"/>
        <w:autoSpaceDE w:val="0"/>
        <w:autoSpaceDN w:val="0"/>
        <w:adjustRightInd w:val="0"/>
        <w:jc w:val="center"/>
        <w:rPr>
          <w:b/>
          <w:sz w:val="28"/>
          <w:szCs w:val="28"/>
        </w:rPr>
      </w:pPr>
      <w:r w:rsidRPr="004B1223">
        <w:rPr>
          <w:b/>
          <w:sz w:val="28"/>
          <w:szCs w:val="28"/>
        </w:rPr>
        <w:t>первичных (сводных) документов</w:t>
      </w:r>
    </w:p>
    <w:p w14:paraId="4818363C" w14:textId="77777777" w:rsidR="00B16EEC" w:rsidRPr="004B1223" w:rsidRDefault="00B16EEC" w:rsidP="000D45B3">
      <w:pPr>
        <w:widowControl w:val="0"/>
        <w:autoSpaceDE w:val="0"/>
        <w:autoSpaceDN w:val="0"/>
        <w:adjustRightInd w:val="0"/>
        <w:jc w:val="center"/>
        <w:rPr>
          <w:sz w:val="28"/>
          <w:szCs w:val="28"/>
        </w:rPr>
      </w:pPr>
    </w:p>
    <w:p w14:paraId="2B33B6F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Все факты хозяйственной жизни офор</w:t>
      </w:r>
      <w:r w:rsidR="00901401">
        <w:rPr>
          <w:sz w:val="28"/>
          <w:szCs w:val="28"/>
        </w:rPr>
        <w:t>мляются первичными документами (</w:t>
      </w:r>
      <w:r w:rsidR="00901401" w:rsidRPr="000F1CBE">
        <w:rPr>
          <w:iCs/>
          <w:sz w:val="28"/>
          <w:szCs w:val="28"/>
        </w:rPr>
        <w:t xml:space="preserve">СГС </w:t>
      </w:r>
      <w:r w:rsidR="00901401">
        <w:rPr>
          <w:iCs/>
          <w:sz w:val="28"/>
          <w:szCs w:val="28"/>
        </w:rPr>
        <w:t>«</w:t>
      </w:r>
      <w:r w:rsidR="00901401" w:rsidRPr="000F1CBE">
        <w:rPr>
          <w:iCs/>
          <w:sz w:val="28"/>
          <w:szCs w:val="28"/>
        </w:rPr>
        <w:t>Концептуальные основы</w:t>
      </w:r>
      <w:r w:rsidR="00901401">
        <w:rPr>
          <w:iCs/>
          <w:sz w:val="28"/>
          <w:szCs w:val="28"/>
        </w:rPr>
        <w:t xml:space="preserve">»). </w:t>
      </w:r>
      <w:r w:rsidRPr="004B1223">
        <w:rPr>
          <w:sz w:val="28"/>
          <w:szCs w:val="28"/>
        </w:rPr>
        <w:t xml:space="preserve">Не допускается принятие к </w:t>
      </w:r>
      <w:r w:rsidR="00C96C13">
        <w:rPr>
          <w:sz w:val="28"/>
          <w:szCs w:val="28"/>
        </w:rPr>
        <w:t>бюджетному</w:t>
      </w:r>
      <w:r w:rsidR="00C96C13" w:rsidRPr="004B1223">
        <w:rPr>
          <w:sz w:val="28"/>
          <w:szCs w:val="28"/>
        </w:rPr>
        <w:t xml:space="preserve"> </w:t>
      </w:r>
      <w:r w:rsidR="00C96C13">
        <w:rPr>
          <w:sz w:val="28"/>
          <w:szCs w:val="28"/>
        </w:rPr>
        <w:t>(</w:t>
      </w:r>
      <w:r w:rsidRPr="004B1223">
        <w:rPr>
          <w:sz w:val="28"/>
          <w:szCs w:val="28"/>
        </w:rPr>
        <w:t>бухгалтерскому</w:t>
      </w:r>
      <w:r w:rsidR="00C96C13">
        <w:rPr>
          <w:sz w:val="28"/>
          <w:szCs w:val="28"/>
        </w:rPr>
        <w:t>)</w:t>
      </w:r>
      <w:r w:rsidRPr="004B1223">
        <w:rPr>
          <w:sz w:val="28"/>
          <w:szCs w:val="28"/>
        </w:rPr>
        <w:t xml:space="preserve"> учету документов, которыми оформляются не имевшие места факты хозяйственной жизни, в том числе лежащие в основе мнимых </w:t>
      </w:r>
      <w:r w:rsidRPr="006F1D80">
        <w:rPr>
          <w:sz w:val="28"/>
          <w:szCs w:val="28"/>
          <w:shd w:val="clear" w:color="auto" w:fill="FFFFFF" w:themeFill="background1"/>
        </w:rPr>
        <w:t>и притворных</w:t>
      </w:r>
      <w:r w:rsidRPr="004B1223">
        <w:rPr>
          <w:sz w:val="28"/>
          <w:szCs w:val="28"/>
        </w:rPr>
        <w:t xml:space="preserve"> сделок.</w:t>
      </w:r>
    </w:p>
    <w:p w14:paraId="79FF1BB6" w14:textId="4CD9D562"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К </w:t>
      </w:r>
      <w:r w:rsidR="00C96C13">
        <w:rPr>
          <w:sz w:val="28"/>
          <w:szCs w:val="28"/>
        </w:rPr>
        <w:t>бюджетному</w:t>
      </w:r>
      <w:r w:rsidR="00C96C13" w:rsidRPr="004B1223">
        <w:rPr>
          <w:sz w:val="28"/>
          <w:szCs w:val="28"/>
        </w:rPr>
        <w:t xml:space="preserve"> </w:t>
      </w:r>
      <w:r w:rsidR="00C96C13">
        <w:rPr>
          <w:sz w:val="28"/>
          <w:szCs w:val="28"/>
        </w:rPr>
        <w:t>(</w:t>
      </w:r>
      <w:r w:rsidRPr="004B1223">
        <w:rPr>
          <w:sz w:val="28"/>
          <w:szCs w:val="28"/>
        </w:rPr>
        <w:t>бухгалтерскому</w:t>
      </w:r>
      <w:r w:rsidR="00C96C13">
        <w:rPr>
          <w:sz w:val="28"/>
          <w:szCs w:val="28"/>
        </w:rPr>
        <w:t>)</w:t>
      </w:r>
      <w:r w:rsidRPr="004B1223">
        <w:rPr>
          <w:sz w:val="28"/>
          <w:szCs w:val="28"/>
        </w:rPr>
        <w:t xml:space="preserve">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w:t>
      </w:r>
      <w:r w:rsidR="00C96C13">
        <w:rPr>
          <w:sz w:val="28"/>
          <w:szCs w:val="28"/>
        </w:rPr>
        <w:t>бюджетного</w:t>
      </w:r>
      <w:r w:rsidR="00C96C13" w:rsidRPr="004B1223">
        <w:rPr>
          <w:sz w:val="28"/>
          <w:szCs w:val="28"/>
        </w:rPr>
        <w:t xml:space="preserve"> </w:t>
      </w:r>
      <w:r w:rsidR="00C96C13">
        <w:rPr>
          <w:sz w:val="28"/>
          <w:szCs w:val="28"/>
        </w:rPr>
        <w:t>(</w:t>
      </w:r>
      <w:r w:rsidRPr="00401E7A">
        <w:rPr>
          <w:sz w:val="28"/>
          <w:szCs w:val="28"/>
        </w:rPr>
        <w:t>бухгалтерского</w:t>
      </w:r>
      <w:r w:rsidR="00C96C13" w:rsidRPr="00401E7A">
        <w:rPr>
          <w:sz w:val="28"/>
          <w:szCs w:val="28"/>
        </w:rPr>
        <w:t>)</w:t>
      </w:r>
      <w:r w:rsidRPr="00401E7A">
        <w:rPr>
          <w:sz w:val="28"/>
          <w:szCs w:val="28"/>
        </w:rPr>
        <w:t xml:space="preserve"> учета, из предположения надлежащего составления первичных учетных документов по совершаемым фактам хозяйственной жизни лицами, ответственными за их оформление</w:t>
      </w:r>
      <w:r w:rsidR="00FF490F" w:rsidRPr="00401E7A">
        <w:rPr>
          <w:sz w:val="28"/>
          <w:szCs w:val="28"/>
        </w:rPr>
        <w:t xml:space="preserve"> (приложение № </w:t>
      </w:r>
      <w:r w:rsidR="00E97C6D">
        <w:rPr>
          <w:sz w:val="28"/>
          <w:szCs w:val="28"/>
        </w:rPr>
        <w:t>4</w:t>
      </w:r>
      <w:r w:rsidR="0073235F" w:rsidRPr="00401E7A">
        <w:rPr>
          <w:sz w:val="28"/>
          <w:szCs w:val="28"/>
        </w:rPr>
        <w:t xml:space="preserve"> к Учетной политике)</w:t>
      </w:r>
      <w:r w:rsidRPr="00401E7A">
        <w:rPr>
          <w:sz w:val="28"/>
          <w:szCs w:val="28"/>
        </w:rPr>
        <w:t>.</w:t>
      </w:r>
    </w:p>
    <w:p w14:paraId="4AD70A3B" w14:textId="1F3B7D97"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Первичный учетный документ, в случае если его унифицированная форма предусматривает только подпись руководителя и главного бухгалтера (например,</w:t>
      </w:r>
      <w:r w:rsidR="00B70DDB" w:rsidRPr="00401E7A">
        <w:rPr>
          <w:sz w:val="28"/>
          <w:szCs w:val="28"/>
        </w:rPr>
        <w:t xml:space="preserve"> </w:t>
      </w:r>
      <w:r w:rsidRPr="00401E7A">
        <w:rPr>
          <w:sz w:val="28"/>
          <w:szCs w:val="28"/>
        </w:rPr>
        <w:t xml:space="preserve">акт выполненных работ), то </w:t>
      </w:r>
      <w:r w:rsidR="00247215">
        <w:rPr>
          <w:sz w:val="28"/>
          <w:szCs w:val="28"/>
        </w:rPr>
        <w:t xml:space="preserve">сотрудник, военнослужащий, работник или государственный гражданский служащий (далее - </w:t>
      </w:r>
      <w:r w:rsidRPr="00401E7A">
        <w:rPr>
          <w:sz w:val="28"/>
          <w:szCs w:val="28"/>
        </w:rPr>
        <w:t>должностное лицо</w:t>
      </w:r>
      <w:r w:rsidR="00247215">
        <w:rPr>
          <w:sz w:val="28"/>
          <w:szCs w:val="28"/>
        </w:rPr>
        <w:t>)</w:t>
      </w:r>
      <w:r w:rsidRPr="004B1223">
        <w:rPr>
          <w:sz w:val="28"/>
          <w:szCs w:val="28"/>
        </w:rPr>
        <w:t xml:space="preserve">, ответственное за совершение факта хозяйственной жизни, отраженного в данном первичном документе, в обязательном порядке своей подписью (с расшифровкой) подтверждает соответствие факта хозяйственной жизни показателям, отраженным в первичном документе. </w:t>
      </w:r>
    </w:p>
    <w:p w14:paraId="36B04FAD" w14:textId="2D1BA084" w:rsidR="0043495B" w:rsidRPr="00401E7A" w:rsidRDefault="00CB6CCB" w:rsidP="0035339A">
      <w:pPr>
        <w:widowControl w:val="0"/>
        <w:autoSpaceDE w:val="0"/>
        <w:autoSpaceDN w:val="0"/>
        <w:adjustRightInd w:val="0"/>
        <w:ind w:firstLine="709"/>
        <w:jc w:val="both"/>
        <w:rPr>
          <w:sz w:val="28"/>
          <w:szCs w:val="28"/>
        </w:rPr>
      </w:pPr>
      <w:r>
        <w:rPr>
          <w:sz w:val="28"/>
          <w:szCs w:val="28"/>
        </w:rPr>
        <w:t xml:space="preserve">Первичный учетный документ и </w:t>
      </w:r>
      <w:r w:rsidR="0043495B" w:rsidRPr="004B1223">
        <w:rPr>
          <w:sz w:val="28"/>
          <w:szCs w:val="28"/>
        </w:rPr>
        <w:t>документы</w:t>
      </w:r>
      <w:r>
        <w:rPr>
          <w:sz w:val="28"/>
          <w:szCs w:val="28"/>
        </w:rPr>
        <w:t>,</w:t>
      </w:r>
      <w:r w:rsidR="0043495B" w:rsidRPr="004B1223">
        <w:rPr>
          <w:sz w:val="28"/>
          <w:szCs w:val="28"/>
        </w:rPr>
        <w:t xml:space="preserve"> которыми оформляются операции с денежными средствами</w:t>
      </w:r>
      <w:r>
        <w:rPr>
          <w:sz w:val="28"/>
          <w:szCs w:val="28"/>
        </w:rPr>
        <w:t>,</w:t>
      </w:r>
      <w:r w:rsidR="0043495B" w:rsidRPr="004B1223">
        <w:rPr>
          <w:sz w:val="28"/>
          <w:szCs w:val="28"/>
        </w:rPr>
        <w:t xml:space="preserve"> принима</w:t>
      </w:r>
      <w:r w:rsidR="00A07F8A">
        <w:rPr>
          <w:sz w:val="28"/>
          <w:szCs w:val="28"/>
        </w:rPr>
        <w:t>ю</w:t>
      </w:r>
      <w:r w:rsidR="0043495B" w:rsidRPr="004B1223">
        <w:rPr>
          <w:sz w:val="28"/>
          <w:szCs w:val="28"/>
        </w:rPr>
        <w:t>тся к</w:t>
      </w:r>
      <w:r w:rsidR="00C96C13">
        <w:rPr>
          <w:sz w:val="28"/>
          <w:szCs w:val="28"/>
        </w:rPr>
        <w:t xml:space="preserve"> бюджетного</w:t>
      </w:r>
      <w:r w:rsidR="0043495B" w:rsidRPr="004B1223">
        <w:rPr>
          <w:sz w:val="28"/>
          <w:szCs w:val="28"/>
        </w:rPr>
        <w:t xml:space="preserve"> </w:t>
      </w:r>
      <w:r w:rsidR="00C96C13">
        <w:rPr>
          <w:sz w:val="28"/>
          <w:szCs w:val="28"/>
        </w:rPr>
        <w:t>(</w:t>
      </w:r>
      <w:r w:rsidR="0043495B" w:rsidRPr="004B1223">
        <w:rPr>
          <w:sz w:val="28"/>
          <w:szCs w:val="28"/>
        </w:rPr>
        <w:t>бухгалтерскому</w:t>
      </w:r>
      <w:r w:rsidR="00C96C13">
        <w:rPr>
          <w:sz w:val="28"/>
          <w:szCs w:val="28"/>
        </w:rPr>
        <w:t>)</w:t>
      </w:r>
      <w:r w:rsidR="0043495B" w:rsidRPr="004B1223">
        <w:rPr>
          <w:sz w:val="28"/>
          <w:szCs w:val="28"/>
        </w:rPr>
        <w:t xml:space="preserve"> учету при условии отражения в н</w:t>
      </w:r>
      <w:r w:rsidR="00A07F8A">
        <w:rPr>
          <w:sz w:val="28"/>
          <w:szCs w:val="28"/>
        </w:rPr>
        <w:t>их</w:t>
      </w:r>
      <w:r w:rsidR="0043495B" w:rsidRPr="004B1223">
        <w:rPr>
          <w:sz w:val="28"/>
          <w:szCs w:val="28"/>
        </w:rPr>
        <w:t xml:space="preserve"> всех реквизитов, предусмотренных унифицированной формой документа, при наличии на документ</w:t>
      </w:r>
      <w:r w:rsidR="00A07F8A">
        <w:rPr>
          <w:sz w:val="28"/>
          <w:szCs w:val="28"/>
        </w:rPr>
        <w:t>ах</w:t>
      </w:r>
      <w:r w:rsidR="0043495B" w:rsidRPr="004B1223">
        <w:rPr>
          <w:sz w:val="28"/>
          <w:szCs w:val="28"/>
        </w:rPr>
        <w:t xml:space="preserve"> подписей руководителя учреждения, главного бухгалтера и (или) должностных лиц, имеющих право подписи первичных документов </w:t>
      </w:r>
      <w:r w:rsidR="0043495B" w:rsidRPr="00401E7A">
        <w:rPr>
          <w:sz w:val="28"/>
          <w:szCs w:val="28"/>
        </w:rPr>
        <w:t xml:space="preserve">(приложение № </w:t>
      </w:r>
      <w:r w:rsidR="00E97C6D">
        <w:rPr>
          <w:sz w:val="28"/>
          <w:szCs w:val="28"/>
        </w:rPr>
        <w:t>5</w:t>
      </w:r>
      <w:r w:rsidR="0073235F" w:rsidRPr="00401E7A">
        <w:rPr>
          <w:sz w:val="28"/>
          <w:szCs w:val="28"/>
        </w:rPr>
        <w:t xml:space="preserve"> к Учетной политике</w:t>
      </w:r>
      <w:r w:rsidR="0043495B" w:rsidRPr="00401E7A">
        <w:rPr>
          <w:sz w:val="28"/>
          <w:szCs w:val="28"/>
        </w:rPr>
        <w:t>).</w:t>
      </w:r>
    </w:p>
    <w:p w14:paraId="24ED7C50" w14:textId="502069FA"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 xml:space="preserve">Учреждение в обязательном </w:t>
      </w:r>
      <w:r w:rsidRPr="004B1223">
        <w:rPr>
          <w:sz w:val="28"/>
          <w:szCs w:val="28"/>
        </w:rPr>
        <w:t xml:space="preserve">порядке применяет формы первичных учетных документов и порядок их применения, утвержденные </w:t>
      </w:r>
      <w:r w:rsidR="00A07F8A">
        <w:rPr>
          <w:sz w:val="28"/>
          <w:szCs w:val="28"/>
        </w:rPr>
        <w:t>П</w:t>
      </w:r>
      <w:r w:rsidRPr="004B1223">
        <w:rPr>
          <w:sz w:val="28"/>
          <w:szCs w:val="28"/>
        </w:rPr>
        <w:t xml:space="preserve">риказом № 52н, </w:t>
      </w:r>
      <w:r w:rsidR="00A07F8A">
        <w:rPr>
          <w:sz w:val="28"/>
          <w:szCs w:val="28"/>
        </w:rPr>
        <w:t>а также формы, утвержденные настоящим приказом</w:t>
      </w:r>
      <w:r w:rsidRPr="004B1223">
        <w:rPr>
          <w:sz w:val="28"/>
          <w:szCs w:val="28"/>
        </w:rPr>
        <w:t>.</w:t>
      </w:r>
    </w:p>
    <w:p w14:paraId="45C6C21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Документы, формы которых не унифицированы, должны содержать следующие обязательные реквизиты:</w:t>
      </w:r>
    </w:p>
    <w:p w14:paraId="7510823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наименование документа;</w:t>
      </w:r>
    </w:p>
    <w:p w14:paraId="1561132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дату составления документа;</w:t>
      </w:r>
    </w:p>
    <w:p w14:paraId="4827E96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наименование субъекта учета, от имени которого составлен документ, а также его идентификационные коды;</w:t>
      </w:r>
    </w:p>
    <w:p w14:paraId="3E30E28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содержание факта хозяйственной жизни;</w:t>
      </w:r>
    </w:p>
    <w:p w14:paraId="746F99B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величину натурального и (или) денежного измерения факта хозяйственной жизни с указанием единиц измерения;</w:t>
      </w:r>
    </w:p>
    <w:p w14:paraId="78696D5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7F950E6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личные подписи указанных лиц и их расшифровку (с указанием фамилий и инициалов либо иных реквизитов, необходимых для их идентификации).</w:t>
      </w:r>
    </w:p>
    <w:p w14:paraId="1456773D" w14:textId="50EE1706"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Денежные и расчетные до</w:t>
      </w:r>
      <w:r w:rsidR="00B70DDB">
        <w:rPr>
          <w:sz w:val="28"/>
          <w:szCs w:val="28"/>
        </w:rPr>
        <w:t xml:space="preserve">кументы, документы, оформляющие </w:t>
      </w:r>
      <w:r w:rsidRPr="004B1223">
        <w:rPr>
          <w:sz w:val="28"/>
          <w:szCs w:val="28"/>
        </w:rPr>
        <w:t xml:space="preserve">финансовые вложения, без подписи главного бухгалтера </w:t>
      </w:r>
      <w:r w:rsidRPr="00401E7A">
        <w:rPr>
          <w:sz w:val="28"/>
          <w:szCs w:val="28"/>
        </w:rPr>
        <w:t xml:space="preserve">или уполномоченного им на то лица к исполнению и бюджетному учету не принимаются. </w:t>
      </w:r>
      <w:r w:rsidR="00A476CC" w:rsidRPr="00401E7A">
        <w:rPr>
          <w:sz w:val="28"/>
          <w:szCs w:val="28"/>
        </w:rPr>
        <w:t>Д</w:t>
      </w:r>
      <w:r w:rsidR="000D4D63" w:rsidRPr="00401E7A">
        <w:rPr>
          <w:sz w:val="28"/>
          <w:szCs w:val="28"/>
        </w:rPr>
        <w:t>енежные и расчетные документы, документы, оформляющие финансовые вложения</w:t>
      </w:r>
      <w:r w:rsidRPr="00401E7A">
        <w:rPr>
          <w:sz w:val="28"/>
          <w:szCs w:val="28"/>
        </w:rPr>
        <w:t xml:space="preserve">, не содержащие подписи главного бухгалтера или уполномоченного им на то лица, в случаях разногласий между руководителем учреждения и главным бухгалтером по осуществлению отдельных хозяйственных операций принимаются к исполнению и отражению в </w:t>
      </w:r>
      <w:r w:rsidR="00C96C13" w:rsidRPr="00401E7A">
        <w:rPr>
          <w:sz w:val="28"/>
          <w:szCs w:val="28"/>
        </w:rPr>
        <w:t>бюджетном (</w:t>
      </w:r>
      <w:r w:rsidRPr="00401E7A">
        <w:rPr>
          <w:sz w:val="28"/>
          <w:szCs w:val="28"/>
        </w:rPr>
        <w:t>бухгалтерском</w:t>
      </w:r>
      <w:r w:rsidR="00C96C13" w:rsidRPr="00401E7A">
        <w:rPr>
          <w:sz w:val="28"/>
          <w:szCs w:val="28"/>
        </w:rPr>
        <w:t>)</w:t>
      </w:r>
      <w:r w:rsidRPr="00401E7A">
        <w:rPr>
          <w:sz w:val="28"/>
          <w:szCs w:val="28"/>
        </w:rPr>
        <w:t xml:space="preserve"> учете с письменного распоряжения начальника учреждения (уполномоченного им на то лица), который несет ответственность, предусмотренную законодательством РФ.</w:t>
      </w:r>
    </w:p>
    <w:p w14:paraId="54290F57" w14:textId="77777777"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 xml:space="preserve">Первичный учетный документ составляется в момент совершения </w:t>
      </w:r>
      <w:r w:rsidRPr="004B1223">
        <w:rPr>
          <w:sz w:val="28"/>
          <w:szCs w:val="28"/>
        </w:rPr>
        <w:t>факта хозяйственной жизни, а если это не представляется возможным - непосредственно по окончании операции.</w:t>
      </w:r>
    </w:p>
    <w:p w14:paraId="463E4E9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Своевременное и качественное оформление первичных учетных документов, передачу их в установленные сроки для отражения в </w:t>
      </w:r>
      <w:r w:rsidR="00C96C13">
        <w:rPr>
          <w:sz w:val="28"/>
          <w:szCs w:val="28"/>
        </w:rPr>
        <w:t>бюджетном</w:t>
      </w:r>
      <w:r w:rsidR="00C96C13" w:rsidRPr="004B1223">
        <w:rPr>
          <w:sz w:val="28"/>
          <w:szCs w:val="28"/>
        </w:rPr>
        <w:t xml:space="preserve"> </w:t>
      </w:r>
      <w:r w:rsidR="00C96C13">
        <w:rPr>
          <w:sz w:val="28"/>
          <w:szCs w:val="28"/>
        </w:rPr>
        <w:t>(</w:t>
      </w:r>
      <w:r w:rsidRPr="004B1223">
        <w:rPr>
          <w:sz w:val="28"/>
          <w:szCs w:val="28"/>
        </w:rPr>
        <w:t>бухгалтерском</w:t>
      </w:r>
      <w:r w:rsidR="00C96C13">
        <w:rPr>
          <w:sz w:val="28"/>
          <w:szCs w:val="28"/>
        </w:rPr>
        <w:t>)</w:t>
      </w:r>
      <w:r w:rsidRPr="004B1223">
        <w:rPr>
          <w:sz w:val="28"/>
          <w:szCs w:val="28"/>
        </w:rPr>
        <w:t xml:space="preserve">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14:paraId="5F5952A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Лицо, на которое возложено ведение </w:t>
      </w:r>
      <w:r w:rsidR="00C96C13">
        <w:rPr>
          <w:sz w:val="28"/>
          <w:szCs w:val="28"/>
        </w:rPr>
        <w:t>бюджетного</w:t>
      </w:r>
      <w:r w:rsidR="00C96C13" w:rsidRPr="004B1223">
        <w:rPr>
          <w:sz w:val="28"/>
          <w:szCs w:val="28"/>
        </w:rPr>
        <w:t xml:space="preserve"> </w:t>
      </w:r>
      <w:r w:rsidR="00C96C13">
        <w:rPr>
          <w:sz w:val="28"/>
          <w:szCs w:val="28"/>
        </w:rPr>
        <w:t>(</w:t>
      </w:r>
      <w:r w:rsidRPr="004B1223">
        <w:rPr>
          <w:sz w:val="28"/>
          <w:szCs w:val="28"/>
        </w:rPr>
        <w:t>бухгалтерского</w:t>
      </w:r>
      <w:r w:rsidR="00C96C13">
        <w:rPr>
          <w:sz w:val="28"/>
          <w:szCs w:val="28"/>
        </w:rPr>
        <w:t>)</w:t>
      </w:r>
      <w:r w:rsidRPr="004B1223">
        <w:rPr>
          <w:sz w:val="28"/>
          <w:szCs w:val="28"/>
        </w:rPr>
        <w:t xml:space="preserve">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00C527D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случае обнаружения пропажи или уничтожения первичных документов начальник учреждения согласно п. 16 Инструкции № 157н приказом назначает комиссию по расследованию причин происшествия. Результаты работы комиссии оформляются актом, который утверждает начальник учреждения. Акт подшивается в папку (дело) Журнала по прочим операциям.</w:t>
      </w:r>
    </w:p>
    <w:p w14:paraId="2697168A" w14:textId="27C4E6C8" w:rsidR="0043495B" w:rsidRPr="004B1223" w:rsidRDefault="0043495B" w:rsidP="0035339A">
      <w:pPr>
        <w:autoSpaceDE w:val="0"/>
        <w:autoSpaceDN w:val="0"/>
        <w:adjustRightInd w:val="0"/>
        <w:ind w:firstLine="709"/>
        <w:jc w:val="both"/>
        <w:rPr>
          <w:sz w:val="28"/>
          <w:szCs w:val="28"/>
        </w:rPr>
      </w:pPr>
      <w:r w:rsidRPr="004B1223">
        <w:rPr>
          <w:sz w:val="28"/>
          <w:szCs w:val="28"/>
        </w:rPr>
        <w:t xml:space="preserve">При изъятии первичных учетных документов, регистров </w:t>
      </w:r>
      <w:r w:rsidR="00C96C13">
        <w:rPr>
          <w:sz w:val="28"/>
          <w:szCs w:val="28"/>
        </w:rPr>
        <w:t>бюджетного</w:t>
      </w:r>
      <w:r w:rsidR="00C96C13" w:rsidRPr="004B1223">
        <w:rPr>
          <w:sz w:val="28"/>
          <w:szCs w:val="28"/>
        </w:rPr>
        <w:t xml:space="preserve"> </w:t>
      </w:r>
      <w:r w:rsidR="00C96C13">
        <w:rPr>
          <w:sz w:val="28"/>
          <w:szCs w:val="28"/>
        </w:rPr>
        <w:t>(</w:t>
      </w:r>
      <w:r w:rsidRPr="004B1223">
        <w:rPr>
          <w:sz w:val="28"/>
          <w:szCs w:val="28"/>
        </w:rPr>
        <w:t>бухгалтерского</w:t>
      </w:r>
      <w:r w:rsidR="00C96C13">
        <w:rPr>
          <w:sz w:val="28"/>
          <w:szCs w:val="28"/>
        </w:rPr>
        <w:t>)</w:t>
      </w:r>
      <w:r w:rsidRPr="004B1223">
        <w:rPr>
          <w:sz w:val="28"/>
          <w:szCs w:val="28"/>
        </w:rPr>
        <w:t xml:space="preserve">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w:t>
      </w:r>
      <w:r w:rsidR="001432DE">
        <w:rPr>
          <w:sz w:val="28"/>
          <w:szCs w:val="28"/>
        </w:rPr>
        <w:t>г</w:t>
      </w:r>
      <w:r w:rsidRPr="004B1223">
        <w:rPr>
          <w:sz w:val="28"/>
          <w:szCs w:val="28"/>
        </w:rPr>
        <w:t xml:space="preserve">лавный бухгалтер </w:t>
      </w:r>
      <w:r w:rsidR="00A07F8A">
        <w:rPr>
          <w:sz w:val="28"/>
          <w:szCs w:val="28"/>
        </w:rPr>
        <w:t>у</w:t>
      </w:r>
      <w:r w:rsidRPr="004B1223">
        <w:rPr>
          <w:sz w:val="28"/>
          <w:szCs w:val="28"/>
        </w:rPr>
        <w:t xml:space="preserve">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 </w:t>
      </w:r>
    </w:p>
    <w:p w14:paraId="0D486A07" w14:textId="23449B95" w:rsidR="00E80820" w:rsidRDefault="0043495B" w:rsidP="002457AD">
      <w:pPr>
        <w:autoSpaceDE w:val="0"/>
        <w:autoSpaceDN w:val="0"/>
        <w:adjustRightInd w:val="0"/>
        <w:ind w:firstLine="709"/>
        <w:jc w:val="both"/>
        <w:rPr>
          <w:sz w:val="28"/>
          <w:szCs w:val="28"/>
        </w:rPr>
      </w:pPr>
      <w:r w:rsidRPr="004B1223">
        <w:rPr>
          <w:sz w:val="28"/>
          <w:szCs w:val="28"/>
        </w:rPr>
        <w:t xml:space="preserve">По истечении каждого отчетного месяца первичные учетные документы, относящиеся к соответствующим журналам операций (регистрам бюджетного учета), должны быть подобраны в хронологическом порядке и сброшюрованы в дела в соответствии с утвержденной в </w:t>
      </w:r>
      <w:r w:rsidR="00B16EEC">
        <w:rPr>
          <w:sz w:val="28"/>
          <w:szCs w:val="28"/>
        </w:rPr>
        <w:t>у</w:t>
      </w:r>
      <w:r w:rsidRPr="004B1223">
        <w:rPr>
          <w:sz w:val="28"/>
          <w:szCs w:val="28"/>
        </w:rPr>
        <w:t xml:space="preserve">чреждении номенклатурой. При незначительном количестве документов брошюровку можно производить за несколько месяцев в одну папку (дело) с учетом требований нормативных документов по делопроизводству. </w:t>
      </w:r>
      <w:r w:rsidR="00E80820" w:rsidRPr="005108B9">
        <w:rPr>
          <w:sz w:val="28"/>
          <w:szCs w:val="28"/>
        </w:rPr>
        <w:t xml:space="preserve">Основание: </w:t>
      </w:r>
      <w:hyperlink r:id="rId19" w:anchor="/document/99/902249301/XA00M8G2N0/" w:tooltip="7. Основанием для отражения в бухгалтерском учете информации об активах и обязательствах, а также операций с ними являются первичные учетные документы..." w:history="1">
        <w:r w:rsidR="00E80820" w:rsidRPr="005108B9">
          <w:rPr>
            <w:sz w:val="28"/>
            <w:szCs w:val="28"/>
          </w:rPr>
          <w:t>п</w:t>
        </w:r>
        <w:r w:rsidR="002457AD">
          <w:rPr>
            <w:sz w:val="28"/>
            <w:szCs w:val="28"/>
          </w:rPr>
          <w:t>.</w:t>
        </w:r>
        <w:r w:rsidR="00E80820" w:rsidRPr="005108B9">
          <w:rPr>
            <w:sz w:val="28"/>
            <w:szCs w:val="28"/>
          </w:rPr>
          <w:t xml:space="preserve"> </w:t>
        </w:r>
      </w:hyperlink>
      <w:r w:rsidR="003A68FC">
        <w:rPr>
          <w:sz w:val="28"/>
          <w:szCs w:val="28"/>
        </w:rPr>
        <w:t>11</w:t>
      </w:r>
      <w:r w:rsidR="00E80820" w:rsidRPr="005108B9">
        <w:rPr>
          <w:sz w:val="28"/>
          <w:szCs w:val="28"/>
        </w:rPr>
        <w:t xml:space="preserve"> Инструкции № 157н, </w:t>
      </w:r>
      <w:hyperlink r:id="rId20"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00E80820" w:rsidRPr="005108B9">
          <w:rPr>
            <w:sz w:val="28"/>
            <w:szCs w:val="28"/>
          </w:rPr>
          <w:t>п</w:t>
        </w:r>
        <w:r w:rsidR="002457AD">
          <w:rPr>
            <w:sz w:val="28"/>
            <w:szCs w:val="28"/>
          </w:rPr>
          <w:t>.</w:t>
        </w:r>
        <w:r w:rsidR="00E80820" w:rsidRPr="005108B9">
          <w:rPr>
            <w:sz w:val="28"/>
            <w:szCs w:val="28"/>
          </w:rPr>
          <w:t xml:space="preserve"> 25–26</w:t>
        </w:r>
      </w:hyperlink>
      <w:r w:rsidR="00E80820" w:rsidRPr="005108B9">
        <w:rPr>
          <w:sz w:val="28"/>
          <w:szCs w:val="28"/>
        </w:rPr>
        <w:t xml:space="preserve"> С</w:t>
      </w:r>
      <w:r w:rsidR="002457AD">
        <w:rPr>
          <w:sz w:val="28"/>
          <w:szCs w:val="28"/>
        </w:rPr>
        <w:t xml:space="preserve">ГС </w:t>
      </w:r>
      <w:r w:rsidR="00E80820" w:rsidRPr="005108B9">
        <w:rPr>
          <w:sz w:val="28"/>
          <w:szCs w:val="28"/>
        </w:rPr>
        <w:t>«Концептуальные основы бухучета и отчетности».</w:t>
      </w:r>
    </w:p>
    <w:p w14:paraId="00920828" w14:textId="77777777" w:rsidR="00C574C3" w:rsidRDefault="00C574C3" w:rsidP="005B3E62">
      <w:pPr>
        <w:widowControl w:val="0"/>
        <w:autoSpaceDE w:val="0"/>
        <w:autoSpaceDN w:val="0"/>
        <w:adjustRightInd w:val="0"/>
        <w:jc w:val="center"/>
        <w:outlineLvl w:val="0"/>
        <w:rPr>
          <w:b/>
          <w:sz w:val="28"/>
          <w:szCs w:val="28"/>
        </w:rPr>
      </w:pPr>
    </w:p>
    <w:p w14:paraId="2E184EDF" w14:textId="7F266F8A" w:rsidR="001432DE" w:rsidRDefault="001432DE" w:rsidP="005B3E62">
      <w:pPr>
        <w:widowControl w:val="0"/>
        <w:autoSpaceDE w:val="0"/>
        <w:autoSpaceDN w:val="0"/>
        <w:adjustRightInd w:val="0"/>
        <w:jc w:val="center"/>
        <w:outlineLvl w:val="0"/>
        <w:rPr>
          <w:b/>
          <w:sz w:val="28"/>
          <w:szCs w:val="28"/>
        </w:rPr>
      </w:pPr>
      <w:r w:rsidRPr="004B1223">
        <w:rPr>
          <w:b/>
          <w:sz w:val="28"/>
          <w:szCs w:val="28"/>
        </w:rPr>
        <w:t>5</w:t>
      </w:r>
      <w:r>
        <w:rPr>
          <w:b/>
          <w:sz w:val="28"/>
          <w:szCs w:val="28"/>
        </w:rPr>
        <w:t xml:space="preserve">.2. Исправление ошибок, </w:t>
      </w:r>
      <w:r w:rsidRPr="004B1223">
        <w:rPr>
          <w:b/>
          <w:sz w:val="28"/>
          <w:szCs w:val="28"/>
        </w:rPr>
        <w:t>обнаруженных в первичных</w:t>
      </w:r>
    </w:p>
    <w:p w14:paraId="7596854E" w14:textId="21ECDD27" w:rsidR="001432DE" w:rsidRDefault="001432DE" w:rsidP="005B3E62">
      <w:pPr>
        <w:widowControl w:val="0"/>
        <w:autoSpaceDE w:val="0"/>
        <w:autoSpaceDN w:val="0"/>
        <w:adjustRightInd w:val="0"/>
        <w:ind w:firstLine="709"/>
        <w:jc w:val="center"/>
        <w:rPr>
          <w:b/>
          <w:sz w:val="28"/>
          <w:szCs w:val="28"/>
        </w:rPr>
      </w:pPr>
      <w:r w:rsidRPr="004B1223">
        <w:rPr>
          <w:b/>
          <w:sz w:val="28"/>
          <w:szCs w:val="28"/>
        </w:rPr>
        <w:t>(сводных) учетных документах</w:t>
      </w:r>
    </w:p>
    <w:p w14:paraId="16ECD505" w14:textId="77777777" w:rsidR="00C574C3" w:rsidRDefault="00C574C3" w:rsidP="005B3E62">
      <w:pPr>
        <w:widowControl w:val="0"/>
        <w:autoSpaceDE w:val="0"/>
        <w:autoSpaceDN w:val="0"/>
        <w:adjustRightInd w:val="0"/>
        <w:ind w:firstLine="709"/>
        <w:jc w:val="center"/>
        <w:rPr>
          <w:sz w:val="28"/>
          <w:szCs w:val="28"/>
        </w:rPr>
      </w:pPr>
    </w:p>
    <w:p w14:paraId="2A85040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Допущенная в первичном учетном документе ошибка исправляется путем зачеркивания одной чертой неправильного текста или суммы и над зачеркнутым исправленным текстом или суммой делается правильная надпись. Зачеркивание производится так, чтобы можно было прочитать исправленное. Исправление ошибки в первичном документе должно быть оговорено надписью: Исправлено</w:t>
      </w:r>
      <w:r w:rsidR="00E10C27">
        <w:rPr>
          <w:sz w:val="28"/>
          <w:szCs w:val="28"/>
        </w:rPr>
        <w:t>»</w:t>
      </w:r>
      <w:r w:rsidR="00D158D7">
        <w:rPr>
          <w:sz w:val="28"/>
          <w:szCs w:val="28"/>
        </w:rPr>
        <w:t xml:space="preserve"> </w:t>
      </w:r>
      <w:r w:rsidRPr="004B1223">
        <w:rPr>
          <w:sz w:val="28"/>
          <w:szCs w:val="28"/>
        </w:rPr>
        <w:t xml:space="preserve">или </w:t>
      </w:r>
      <w:r w:rsidR="00733C12">
        <w:rPr>
          <w:sz w:val="28"/>
          <w:szCs w:val="28"/>
        </w:rPr>
        <w:t>«</w:t>
      </w:r>
      <w:r w:rsidRPr="004B1223">
        <w:rPr>
          <w:sz w:val="28"/>
          <w:szCs w:val="28"/>
        </w:rPr>
        <w:t>Исправленному верить</w:t>
      </w:r>
      <w:r w:rsidR="00733C12">
        <w:rPr>
          <w:sz w:val="28"/>
          <w:szCs w:val="28"/>
        </w:rPr>
        <w:t>»</w:t>
      </w:r>
      <w:r w:rsidRPr="004B1223">
        <w:rPr>
          <w:sz w:val="28"/>
          <w:szCs w:val="28"/>
        </w:rPr>
        <w:t xml:space="preserve"> и подтверждено подписями лиц, подписавших документ, с указанием их фамилий и инициалов, а также даты исправления.</w:t>
      </w:r>
    </w:p>
    <w:p w14:paraId="4BF9289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Недопустимо применять корректирующую жидкость (</w:t>
      </w:r>
      <w:r w:rsidR="00733C12">
        <w:rPr>
          <w:sz w:val="28"/>
          <w:szCs w:val="28"/>
        </w:rPr>
        <w:t>«</w:t>
      </w:r>
      <w:r w:rsidRPr="004B1223">
        <w:rPr>
          <w:sz w:val="28"/>
          <w:szCs w:val="28"/>
        </w:rPr>
        <w:t>штрих</w:t>
      </w:r>
      <w:r w:rsidR="00733C12">
        <w:rPr>
          <w:sz w:val="28"/>
          <w:szCs w:val="28"/>
        </w:rPr>
        <w:t>»</w:t>
      </w:r>
      <w:r w:rsidRPr="004B1223">
        <w:rPr>
          <w:sz w:val="28"/>
          <w:szCs w:val="28"/>
        </w:rPr>
        <w:t>) для закрашивания ошибочного текста (сумм) в первичных учетных документах.</w:t>
      </w:r>
    </w:p>
    <w:p w14:paraId="3096CF5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Внесение исправлений в кассовые и банковские документы не допускается.</w:t>
      </w:r>
    </w:p>
    <w:p w14:paraId="249E30ED" w14:textId="59742114" w:rsidR="001432DE" w:rsidRDefault="0043495B" w:rsidP="0035339A">
      <w:pPr>
        <w:widowControl w:val="0"/>
        <w:autoSpaceDE w:val="0"/>
        <w:autoSpaceDN w:val="0"/>
        <w:adjustRightInd w:val="0"/>
        <w:ind w:firstLine="709"/>
        <w:jc w:val="both"/>
        <w:rPr>
          <w:sz w:val="28"/>
          <w:szCs w:val="28"/>
        </w:rPr>
      </w:pPr>
      <w:bookmarkStart w:id="1" w:name="OLE_LINK1"/>
      <w:r w:rsidRPr="004B1223">
        <w:rPr>
          <w:sz w:val="28"/>
          <w:szCs w:val="28"/>
        </w:rPr>
        <w:t xml:space="preserve">Внесение исправлений в регистры </w:t>
      </w:r>
      <w:r w:rsidR="00C96C13">
        <w:rPr>
          <w:sz w:val="28"/>
          <w:szCs w:val="28"/>
        </w:rPr>
        <w:t>бюджетного</w:t>
      </w:r>
      <w:r w:rsidR="00C96C13" w:rsidRPr="004B1223">
        <w:rPr>
          <w:sz w:val="28"/>
          <w:szCs w:val="28"/>
        </w:rPr>
        <w:t xml:space="preserve"> </w:t>
      </w:r>
      <w:r w:rsidR="00C96C13">
        <w:rPr>
          <w:sz w:val="28"/>
          <w:szCs w:val="28"/>
        </w:rPr>
        <w:t>(</w:t>
      </w:r>
      <w:r w:rsidRPr="004B1223">
        <w:rPr>
          <w:sz w:val="28"/>
          <w:szCs w:val="28"/>
        </w:rPr>
        <w:t>бухгалтерского</w:t>
      </w:r>
      <w:r w:rsidR="00C96C13">
        <w:rPr>
          <w:sz w:val="28"/>
          <w:szCs w:val="28"/>
        </w:rPr>
        <w:t>)</w:t>
      </w:r>
      <w:r w:rsidRPr="004B1223">
        <w:rPr>
          <w:sz w:val="28"/>
          <w:szCs w:val="28"/>
        </w:rPr>
        <w:t xml:space="preserve"> учета производятся только при разрешении главного бухгалтера. Исправления в электронных регистрах подтверждаются справками.  </w:t>
      </w:r>
    </w:p>
    <w:p w14:paraId="5725F340" w14:textId="77777777" w:rsidR="00C574C3" w:rsidRDefault="00C574C3" w:rsidP="0035339A">
      <w:pPr>
        <w:widowControl w:val="0"/>
        <w:autoSpaceDE w:val="0"/>
        <w:autoSpaceDN w:val="0"/>
        <w:adjustRightInd w:val="0"/>
        <w:ind w:firstLine="709"/>
        <w:jc w:val="both"/>
        <w:rPr>
          <w:sz w:val="28"/>
          <w:szCs w:val="28"/>
        </w:rPr>
      </w:pPr>
    </w:p>
    <w:p w14:paraId="63C7BD87" w14:textId="5DA1D3C8" w:rsidR="003D487E" w:rsidRDefault="001432DE" w:rsidP="001432DE">
      <w:pPr>
        <w:widowControl w:val="0"/>
        <w:autoSpaceDE w:val="0"/>
        <w:autoSpaceDN w:val="0"/>
        <w:adjustRightInd w:val="0"/>
        <w:jc w:val="center"/>
        <w:outlineLvl w:val="0"/>
        <w:rPr>
          <w:b/>
          <w:sz w:val="28"/>
          <w:szCs w:val="28"/>
        </w:rPr>
      </w:pPr>
      <w:r w:rsidRPr="004B1223">
        <w:rPr>
          <w:b/>
          <w:sz w:val="28"/>
          <w:szCs w:val="28"/>
        </w:rPr>
        <w:t>5</w:t>
      </w:r>
      <w:r>
        <w:rPr>
          <w:b/>
          <w:sz w:val="28"/>
          <w:szCs w:val="28"/>
        </w:rPr>
        <w:t xml:space="preserve">.3. </w:t>
      </w:r>
      <w:r w:rsidR="003D487E" w:rsidRPr="00436737">
        <w:rPr>
          <w:b/>
          <w:sz w:val="28"/>
          <w:szCs w:val="28"/>
        </w:rPr>
        <w:t>Эле</w:t>
      </w:r>
      <w:r w:rsidR="003D487E">
        <w:rPr>
          <w:b/>
          <w:sz w:val="28"/>
          <w:szCs w:val="28"/>
        </w:rPr>
        <w:t>к</w:t>
      </w:r>
      <w:r w:rsidR="003D487E" w:rsidRPr="00436737">
        <w:rPr>
          <w:b/>
          <w:sz w:val="28"/>
          <w:szCs w:val="28"/>
        </w:rPr>
        <w:t>тронные первичные документы</w:t>
      </w:r>
    </w:p>
    <w:p w14:paraId="244677EC" w14:textId="77777777" w:rsidR="00C574C3" w:rsidRDefault="00C574C3" w:rsidP="001432DE">
      <w:pPr>
        <w:widowControl w:val="0"/>
        <w:autoSpaceDE w:val="0"/>
        <w:autoSpaceDN w:val="0"/>
        <w:adjustRightInd w:val="0"/>
        <w:jc w:val="center"/>
        <w:outlineLvl w:val="0"/>
        <w:rPr>
          <w:b/>
          <w:sz w:val="28"/>
          <w:szCs w:val="28"/>
        </w:rPr>
      </w:pPr>
    </w:p>
    <w:p w14:paraId="00BEBE30" w14:textId="77777777" w:rsidR="00F85B52" w:rsidRDefault="003D487E" w:rsidP="00C574C3">
      <w:pPr>
        <w:autoSpaceDE w:val="0"/>
        <w:autoSpaceDN w:val="0"/>
        <w:adjustRightInd w:val="0"/>
        <w:ind w:firstLine="709"/>
        <w:jc w:val="both"/>
        <w:rPr>
          <w:rFonts w:eastAsiaTheme="minorHAnsi"/>
          <w:b/>
          <w:bCs/>
          <w:sz w:val="28"/>
          <w:szCs w:val="28"/>
        </w:rPr>
      </w:pPr>
      <w:r w:rsidRPr="00436737">
        <w:rPr>
          <w:sz w:val="28"/>
          <w:szCs w:val="28"/>
        </w:rPr>
        <w:t xml:space="preserve">С 1 января 2023 года при ведении </w:t>
      </w:r>
      <w:r w:rsidR="00C96C13">
        <w:rPr>
          <w:sz w:val="28"/>
          <w:szCs w:val="28"/>
        </w:rPr>
        <w:t>бюджетного</w:t>
      </w:r>
      <w:r w:rsidR="00C96C13" w:rsidRPr="00436737">
        <w:rPr>
          <w:sz w:val="28"/>
          <w:szCs w:val="28"/>
        </w:rPr>
        <w:t xml:space="preserve"> </w:t>
      </w:r>
      <w:r w:rsidR="00C96C13">
        <w:rPr>
          <w:sz w:val="28"/>
          <w:szCs w:val="28"/>
        </w:rPr>
        <w:t>(</w:t>
      </w:r>
      <w:r w:rsidRPr="00436737">
        <w:rPr>
          <w:sz w:val="28"/>
          <w:szCs w:val="28"/>
        </w:rPr>
        <w:t>бухгалтерского</w:t>
      </w:r>
      <w:r w:rsidR="00C96C13">
        <w:rPr>
          <w:sz w:val="28"/>
          <w:szCs w:val="28"/>
        </w:rPr>
        <w:t>)</w:t>
      </w:r>
      <w:r w:rsidRPr="00436737">
        <w:rPr>
          <w:sz w:val="28"/>
          <w:szCs w:val="28"/>
        </w:rPr>
        <w:t xml:space="preserve"> учета </w:t>
      </w:r>
      <w:r>
        <w:rPr>
          <w:sz w:val="28"/>
          <w:szCs w:val="28"/>
        </w:rPr>
        <w:t xml:space="preserve">в учреждении </w:t>
      </w:r>
      <w:r w:rsidRPr="00436737">
        <w:rPr>
          <w:sz w:val="28"/>
          <w:szCs w:val="28"/>
        </w:rPr>
        <w:t>применяются унифицированные формы электронных первичных учетных документов бухгалтерского учета</w:t>
      </w:r>
      <w:r w:rsidRPr="00FA67BC">
        <w:rPr>
          <w:sz w:val="28"/>
          <w:szCs w:val="28"/>
        </w:rPr>
        <w:t>, утвержденные П</w:t>
      </w:r>
      <w:r w:rsidR="00825705" w:rsidRPr="00FA67BC">
        <w:rPr>
          <w:sz w:val="28"/>
          <w:szCs w:val="28"/>
        </w:rPr>
        <w:t>риказ</w:t>
      </w:r>
      <w:r w:rsidR="00FA67BC" w:rsidRPr="00FA67BC">
        <w:rPr>
          <w:sz w:val="28"/>
          <w:szCs w:val="28"/>
        </w:rPr>
        <w:t>ом</w:t>
      </w:r>
      <w:r w:rsidR="00825705" w:rsidRPr="00FA67BC">
        <w:rPr>
          <w:sz w:val="28"/>
          <w:szCs w:val="28"/>
        </w:rPr>
        <w:t xml:space="preserve"> № 61н,</w:t>
      </w:r>
      <w:r w:rsidR="00825705">
        <w:rPr>
          <w:sz w:val="28"/>
          <w:szCs w:val="28"/>
        </w:rPr>
        <w:t xml:space="preserve"> </w:t>
      </w:r>
      <w:r w:rsidR="00C76159">
        <w:rPr>
          <w:sz w:val="28"/>
          <w:szCs w:val="28"/>
        </w:rPr>
        <w:t>СГС</w:t>
      </w:r>
      <w:r w:rsidR="00C76159" w:rsidRPr="009E46AC">
        <w:rPr>
          <w:sz w:val="28"/>
          <w:szCs w:val="28"/>
        </w:rPr>
        <w:t xml:space="preserve"> «Концептуальные основы»</w:t>
      </w:r>
      <w:r w:rsidR="00C76159">
        <w:rPr>
          <w:sz w:val="28"/>
          <w:szCs w:val="28"/>
        </w:rPr>
        <w:t>.</w:t>
      </w:r>
    </w:p>
    <w:p w14:paraId="3092D842" w14:textId="2D8AE56F" w:rsidR="00F85B52" w:rsidRPr="00401E7A" w:rsidRDefault="00F85B52" w:rsidP="00C574C3">
      <w:pPr>
        <w:autoSpaceDE w:val="0"/>
        <w:autoSpaceDN w:val="0"/>
        <w:adjustRightInd w:val="0"/>
        <w:ind w:firstLine="709"/>
        <w:jc w:val="both"/>
        <w:rPr>
          <w:rFonts w:eastAsiaTheme="minorHAnsi"/>
          <w:sz w:val="28"/>
          <w:szCs w:val="28"/>
        </w:rPr>
      </w:pPr>
      <w:r w:rsidRPr="00F85B52">
        <w:rPr>
          <w:rFonts w:eastAsiaTheme="minorHAnsi"/>
          <w:sz w:val="28"/>
          <w:szCs w:val="28"/>
        </w:rPr>
        <w:t xml:space="preserve">Перечень унифицированных форм электронных первичных учетных документов класса 05 «Унифицированная система бухгалтерской, финансовой, учетной и отчетной документации организаций государственного сектора» ОКУД, применяемых при ведении бюджетного учета, бухгалтерского учета </w:t>
      </w:r>
      <w:r w:rsidRPr="00637942">
        <w:rPr>
          <w:rFonts w:eastAsiaTheme="minorHAnsi"/>
          <w:sz w:val="28"/>
          <w:szCs w:val="28"/>
        </w:rPr>
        <w:t xml:space="preserve">государственных (муниципальных) учреждений указано в </w:t>
      </w:r>
      <w:r w:rsidR="0073235F" w:rsidRPr="00401E7A">
        <w:rPr>
          <w:rFonts w:eastAsiaTheme="minorHAnsi"/>
          <w:sz w:val="28"/>
          <w:szCs w:val="28"/>
        </w:rPr>
        <w:t>п</w:t>
      </w:r>
      <w:r w:rsidRPr="00401E7A">
        <w:rPr>
          <w:rFonts w:eastAsiaTheme="minorHAnsi"/>
          <w:sz w:val="28"/>
          <w:szCs w:val="28"/>
        </w:rPr>
        <w:t xml:space="preserve">риложении № </w:t>
      </w:r>
      <w:r w:rsidR="00E97C6D">
        <w:rPr>
          <w:rFonts w:eastAsiaTheme="minorHAnsi"/>
          <w:sz w:val="28"/>
          <w:szCs w:val="28"/>
        </w:rPr>
        <w:t>6</w:t>
      </w:r>
      <w:r w:rsidR="0073235F" w:rsidRPr="00401E7A">
        <w:rPr>
          <w:sz w:val="28"/>
          <w:szCs w:val="28"/>
        </w:rPr>
        <w:t xml:space="preserve"> к Учетной политике</w:t>
      </w:r>
      <w:r w:rsidRPr="00401E7A">
        <w:rPr>
          <w:rFonts w:eastAsiaTheme="minorHAnsi"/>
          <w:sz w:val="28"/>
          <w:szCs w:val="28"/>
        </w:rPr>
        <w:t xml:space="preserve">. </w:t>
      </w:r>
    </w:p>
    <w:p w14:paraId="0C7F24E3" w14:textId="67AA1962" w:rsidR="00F85B52" w:rsidRPr="00401E7A" w:rsidRDefault="00F85B52" w:rsidP="00C574C3">
      <w:pPr>
        <w:autoSpaceDE w:val="0"/>
        <w:autoSpaceDN w:val="0"/>
        <w:adjustRightInd w:val="0"/>
        <w:ind w:firstLine="709"/>
        <w:jc w:val="both"/>
        <w:rPr>
          <w:rFonts w:eastAsiaTheme="minorHAnsi"/>
          <w:sz w:val="28"/>
          <w:szCs w:val="28"/>
        </w:rPr>
      </w:pPr>
      <w:r w:rsidRPr="00401E7A">
        <w:rPr>
          <w:rFonts w:eastAsiaTheme="minorHAnsi"/>
          <w:sz w:val="28"/>
          <w:szCs w:val="28"/>
        </w:rPr>
        <w:t xml:space="preserve">Перечень форм электронных регистров бухгалтерского учета класса 05 «Унифицированная система бухгалтерской, финансовой, учетной и отчетной документации организаций государственного сектора» ОКУД, применяемых при ведении бюджетного учета, бухгалтерского учета государственных (муниципальных) учреждений указано в </w:t>
      </w:r>
      <w:r w:rsidR="0073235F" w:rsidRPr="00401E7A">
        <w:rPr>
          <w:rFonts w:eastAsiaTheme="minorHAnsi"/>
          <w:sz w:val="28"/>
          <w:szCs w:val="28"/>
        </w:rPr>
        <w:t>п</w:t>
      </w:r>
      <w:r w:rsidR="00822F23" w:rsidRPr="00401E7A">
        <w:rPr>
          <w:rFonts w:eastAsiaTheme="minorHAnsi"/>
          <w:sz w:val="28"/>
          <w:szCs w:val="28"/>
        </w:rPr>
        <w:t>риложени</w:t>
      </w:r>
      <w:r w:rsidR="0073235F" w:rsidRPr="00401E7A">
        <w:rPr>
          <w:rFonts w:eastAsiaTheme="minorHAnsi"/>
          <w:sz w:val="28"/>
          <w:szCs w:val="28"/>
        </w:rPr>
        <w:t>и</w:t>
      </w:r>
      <w:r w:rsidR="00822F23" w:rsidRPr="00401E7A">
        <w:rPr>
          <w:rFonts w:eastAsiaTheme="minorHAnsi"/>
          <w:sz w:val="28"/>
          <w:szCs w:val="28"/>
        </w:rPr>
        <w:t xml:space="preserve"> № </w:t>
      </w:r>
      <w:r w:rsidR="00E97C6D">
        <w:rPr>
          <w:rFonts w:eastAsiaTheme="minorHAnsi"/>
          <w:sz w:val="28"/>
          <w:szCs w:val="28"/>
        </w:rPr>
        <w:t>7</w:t>
      </w:r>
      <w:r w:rsidR="0073235F" w:rsidRPr="00401E7A">
        <w:rPr>
          <w:sz w:val="28"/>
          <w:szCs w:val="28"/>
        </w:rPr>
        <w:t xml:space="preserve"> к Учетной политике</w:t>
      </w:r>
      <w:r w:rsidRPr="00401E7A">
        <w:rPr>
          <w:rFonts w:eastAsiaTheme="minorHAnsi"/>
          <w:sz w:val="28"/>
          <w:szCs w:val="28"/>
        </w:rPr>
        <w:t>.</w:t>
      </w:r>
    </w:p>
    <w:p w14:paraId="04B6CD55" w14:textId="48CA1989" w:rsidR="003D487E" w:rsidRDefault="003D487E" w:rsidP="00C574C3">
      <w:pPr>
        <w:widowControl w:val="0"/>
        <w:autoSpaceDE w:val="0"/>
        <w:autoSpaceDN w:val="0"/>
        <w:adjustRightInd w:val="0"/>
        <w:ind w:firstLine="709"/>
        <w:jc w:val="both"/>
        <w:rPr>
          <w:sz w:val="28"/>
          <w:szCs w:val="28"/>
        </w:rPr>
      </w:pPr>
      <w:r w:rsidRPr="00401E7A">
        <w:rPr>
          <w:sz w:val="28"/>
          <w:szCs w:val="28"/>
        </w:rPr>
        <w:t xml:space="preserve">Методическими указаниями по формированию и применению унифицированных форм электронных документов бухгалтерского </w:t>
      </w:r>
      <w:r w:rsidRPr="00637942">
        <w:rPr>
          <w:sz w:val="28"/>
          <w:szCs w:val="28"/>
        </w:rPr>
        <w:t>учета (приложение 5 к Приказу № 61н) (далее – Методические указания) установлены</w:t>
      </w:r>
      <w:r w:rsidRPr="00436737">
        <w:rPr>
          <w:sz w:val="28"/>
          <w:szCs w:val="28"/>
        </w:rPr>
        <w:t xml:space="preserve"> единые правила формирования и применения: </w:t>
      </w:r>
    </w:p>
    <w:p w14:paraId="73EFDBD4" w14:textId="0DF86B8C" w:rsidR="003D487E" w:rsidRDefault="003D487E" w:rsidP="00C574C3">
      <w:pPr>
        <w:widowControl w:val="0"/>
        <w:autoSpaceDE w:val="0"/>
        <w:autoSpaceDN w:val="0"/>
        <w:adjustRightInd w:val="0"/>
        <w:ind w:firstLine="709"/>
        <w:rPr>
          <w:sz w:val="28"/>
          <w:szCs w:val="28"/>
        </w:rPr>
      </w:pPr>
      <w:r w:rsidRPr="00436737">
        <w:rPr>
          <w:sz w:val="28"/>
          <w:szCs w:val="28"/>
        </w:rPr>
        <w:t xml:space="preserve">унифицированных форм электронных первичных учетных документов; </w:t>
      </w:r>
    </w:p>
    <w:p w14:paraId="53D14113" w14:textId="1F6ADB34" w:rsidR="003D487E" w:rsidRDefault="003D487E" w:rsidP="00C574C3">
      <w:pPr>
        <w:widowControl w:val="0"/>
        <w:autoSpaceDE w:val="0"/>
        <w:autoSpaceDN w:val="0"/>
        <w:adjustRightInd w:val="0"/>
        <w:ind w:firstLine="709"/>
        <w:rPr>
          <w:sz w:val="28"/>
          <w:szCs w:val="28"/>
        </w:rPr>
      </w:pPr>
      <w:r w:rsidRPr="00436737">
        <w:rPr>
          <w:sz w:val="28"/>
          <w:szCs w:val="28"/>
        </w:rPr>
        <w:t xml:space="preserve">электронных регистров бухгалтерского учета; </w:t>
      </w:r>
    </w:p>
    <w:p w14:paraId="1DBA4B19" w14:textId="6B2C22CD" w:rsidR="0096160C" w:rsidRDefault="003D487E" w:rsidP="00C574C3">
      <w:pPr>
        <w:widowControl w:val="0"/>
        <w:autoSpaceDE w:val="0"/>
        <w:autoSpaceDN w:val="0"/>
        <w:adjustRightInd w:val="0"/>
        <w:ind w:firstLine="709"/>
        <w:rPr>
          <w:sz w:val="28"/>
          <w:szCs w:val="28"/>
        </w:rPr>
      </w:pPr>
      <w:r w:rsidRPr="00436737">
        <w:rPr>
          <w:sz w:val="28"/>
          <w:szCs w:val="28"/>
        </w:rPr>
        <w:t>иных документов бухгалтерского учета</w:t>
      </w:r>
      <w:r>
        <w:rPr>
          <w:sz w:val="28"/>
          <w:szCs w:val="28"/>
        </w:rPr>
        <w:t>.</w:t>
      </w:r>
    </w:p>
    <w:p w14:paraId="0EDFC5B8" w14:textId="77777777" w:rsidR="0096160C" w:rsidRPr="00826FB6" w:rsidRDefault="003D487E" w:rsidP="00C574C3">
      <w:pPr>
        <w:widowControl w:val="0"/>
        <w:autoSpaceDE w:val="0"/>
        <w:autoSpaceDN w:val="0"/>
        <w:adjustRightInd w:val="0"/>
        <w:ind w:firstLine="709"/>
        <w:jc w:val="both"/>
        <w:rPr>
          <w:sz w:val="28"/>
          <w:szCs w:val="28"/>
        </w:rPr>
      </w:pPr>
      <w:r w:rsidRPr="00826FB6">
        <w:rPr>
          <w:sz w:val="28"/>
          <w:szCs w:val="28"/>
        </w:rPr>
        <w:t>Электронные первичные учетные документы (сводные электронные первичные учетные документы) и электронные регистры бухгалтерского учет (далее - электронный первичный учетный документ, электронный регистр, при совместном упоминании - электронные документы), составляются в форме электронного документа, подписанного квалифицированной электронной подписью (далее - ЭЦП) либо, в случаях, предусмотренных настоящими Методическими указаниями, простой электронной подписью (далее - простая ЭП, при совместном упоминании - электронные подписи.</w:t>
      </w:r>
    </w:p>
    <w:p w14:paraId="39B0C9D5" w14:textId="77777777" w:rsidR="003D487E" w:rsidRPr="00826FB6" w:rsidRDefault="003D487E" w:rsidP="00C574C3">
      <w:pPr>
        <w:widowControl w:val="0"/>
        <w:autoSpaceDE w:val="0"/>
        <w:autoSpaceDN w:val="0"/>
        <w:adjustRightInd w:val="0"/>
        <w:ind w:firstLine="709"/>
        <w:jc w:val="both"/>
        <w:rPr>
          <w:sz w:val="28"/>
          <w:szCs w:val="28"/>
        </w:rPr>
      </w:pPr>
      <w:r w:rsidRPr="00826FB6">
        <w:rPr>
          <w:sz w:val="28"/>
          <w:szCs w:val="28"/>
        </w:rPr>
        <w:t>Электронные документы формируются с указанием предусмотренных унифицированными формами электронных документов реквизитов и соответствующих им согласно общероссийским классификаторам (классификациям) технико-экономической информации при автоматизированной обработке и обмене информации кодам.</w:t>
      </w:r>
    </w:p>
    <w:p w14:paraId="4E3BCDBD" w14:textId="7BBC407D" w:rsidR="003D487E" w:rsidRPr="00826FB6" w:rsidRDefault="003D487E" w:rsidP="00C574C3">
      <w:pPr>
        <w:autoSpaceDE w:val="0"/>
        <w:autoSpaceDN w:val="0"/>
        <w:adjustRightInd w:val="0"/>
        <w:ind w:firstLine="709"/>
        <w:jc w:val="both"/>
        <w:rPr>
          <w:sz w:val="28"/>
          <w:szCs w:val="28"/>
        </w:rPr>
      </w:pPr>
      <w:r w:rsidRPr="00826FB6">
        <w:rPr>
          <w:sz w:val="28"/>
          <w:szCs w:val="28"/>
        </w:rPr>
        <w:t>Формы электронных документов состоят из трех частей: заголовочной, содержательной и оформляющей.</w:t>
      </w:r>
    </w:p>
    <w:p w14:paraId="6750B1EF" w14:textId="77777777" w:rsidR="003D487E" w:rsidRPr="00826FB6" w:rsidRDefault="003D487E" w:rsidP="00C574C3">
      <w:pPr>
        <w:autoSpaceDE w:val="0"/>
        <w:autoSpaceDN w:val="0"/>
        <w:adjustRightInd w:val="0"/>
        <w:ind w:firstLine="709"/>
        <w:jc w:val="both"/>
        <w:rPr>
          <w:sz w:val="28"/>
          <w:szCs w:val="28"/>
        </w:rPr>
      </w:pPr>
      <w:r w:rsidRPr="00826FB6">
        <w:rPr>
          <w:sz w:val="28"/>
          <w:szCs w:val="28"/>
        </w:rPr>
        <w:t>Оформляющая часть формы электронного документа содержит электронные подписи (с расшифровкой) должностных лиц, ответственных за совершение факта хозяйственной жизни, за его оформление электронным первичным учетным документом, и ответственных за содержащиеся в электронном документе данные (за соответствие содержащихся в элек</w:t>
      </w:r>
      <w:r w:rsidR="0096160C" w:rsidRPr="00826FB6">
        <w:rPr>
          <w:sz w:val="28"/>
          <w:szCs w:val="28"/>
        </w:rPr>
        <w:t>т</w:t>
      </w:r>
      <w:r w:rsidRPr="00826FB6">
        <w:rPr>
          <w:sz w:val="28"/>
          <w:szCs w:val="28"/>
        </w:rPr>
        <w:t>ронном документе данных фактам хозяйственной жизни), а также должностных лиц, на которых возложено ведение бухгалтерского учета, в случаях, когда подпись предусмотрена формой документа (подпись главного бухгалтера (бухгалтера), иного уполномоченного им лица), либо в случаях, когда в электронном первичном учетном документе предусмотрено отражение данных, содержащихся в электронных регистрах бухгалтерского учета. Указанные должностные лица подписывают электронные первичные учетные документы электронными подписями в соответствии с требованиями оформления электронного документа согласно Методическим указаниям с указанием даты подписания документа.</w:t>
      </w:r>
    </w:p>
    <w:p w14:paraId="1DC71BB5" w14:textId="77777777" w:rsidR="003D487E" w:rsidRPr="00826FB6" w:rsidRDefault="003D487E" w:rsidP="00C574C3">
      <w:pPr>
        <w:autoSpaceDE w:val="0"/>
        <w:autoSpaceDN w:val="0"/>
        <w:adjustRightInd w:val="0"/>
        <w:ind w:firstLine="709"/>
        <w:jc w:val="both"/>
        <w:rPr>
          <w:sz w:val="28"/>
          <w:szCs w:val="28"/>
        </w:rPr>
      </w:pPr>
      <w:r w:rsidRPr="00826FB6">
        <w:rPr>
          <w:sz w:val="28"/>
          <w:szCs w:val="28"/>
        </w:rPr>
        <w:t>Электронный первичный учетный документ принимается к бухгалтерскому учету при условии отражения в нем всех реквизитов, предусмотренных унифицированной формой электронного документа, и при наличии на электронном первичном учетном документе ЭЦП руководителя или иного уполномоченного им лица.</w:t>
      </w:r>
    </w:p>
    <w:p w14:paraId="7A7EA838" w14:textId="77777777" w:rsidR="003D487E" w:rsidRPr="00826FB6" w:rsidRDefault="003D487E" w:rsidP="0096160C">
      <w:pPr>
        <w:autoSpaceDE w:val="0"/>
        <w:autoSpaceDN w:val="0"/>
        <w:adjustRightInd w:val="0"/>
        <w:ind w:firstLine="567"/>
        <w:jc w:val="both"/>
        <w:rPr>
          <w:sz w:val="28"/>
          <w:szCs w:val="28"/>
        </w:rPr>
      </w:pPr>
      <w:r w:rsidRPr="00826FB6">
        <w:rPr>
          <w:sz w:val="28"/>
          <w:szCs w:val="28"/>
        </w:rPr>
        <w:t>Поля унифицированной электронной формы первичного учетного документа, предусмотренные для отражения бухгалтерских записей (отметки бухгалтерии) при оформлении лицом, ответственным за совершение факта хозяйственной жизни, электронного первичного учетного документа, не заполняются.</w:t>
      </w:r>
    </w:p>
    <w:p w14:paraId="680878C2" w14:textId="77777777" w:rsidR="003D487E" w:rsidRPr="00826FB6" w:rsidRDefault="003D487E" w:rsidP="00C574C3">
      <w:pPr>
        <w:autoSpaceDE w:val="0"/>
        <w:autoSpaceDN w:val="0"/>
        <w:adjustRightInd w:val="0"/>
        <w:ind w:firstLine="709"/>
        <w:jc w:val="both"/>
        <w:rPr>
          <w:sz w:val="28"/>
          <w:szCs w:val="28"/>
        </w:rPr>
      </w:pPr>
      <w:r w:rsidRPr="00826FB6">
        <w:rPr>
          <w:sz w:val="28"/>
          <w:szCs w:val="28"/>
        </w:rPr>
        <w:t>В этом случае формирование бухгалтерских записей по отражению факта хозяйственной жизни согласно электронному первичному учетному документу, осуществляется с оформлением лицом, осуществляющим ведение бухгалтерского учета, документа бухгалтерского учета, подписанного им ЭЦП (далее - электронный бухгалтерский документ).</w:t>
      </w:r>
    </w:p>
    <w:p w14:paraId="280D939A" w14:textId="77777777" w:rsidR="003D487E" w:rsidRPr="00826FB6" w:rsidRDefault="003D487E" w:rsidP="00C574C3">
      <w:pPr>
        <w:autoSpaceDE w:val="0"/>
        <w:autoSpaceDN w:val="0"/>
        <w:adjustRightInd w:val="0"/>
        <w:ind w:firstLine="709"/>
        <w:jc w:val="both"/>
        <w:rPr>
          <w:sz w:val="28"/>
          <w:szCs w:val="28"/>
        </w:rPr>
      </w:pPr>
      <w:r w:rsidRPr="00826FB6">
        <w:rPr>
          <w:sz w:val="28"/>
          <w:szCs w:val="28"/>
        </w:rPr>
        <w:t>Исключение субъектами учета отдельных реквизитов из унифицированных форм электронных документов не допускается.</w:t>
      </w:r>
    </w:p>
    <w:p w14:paraId="2BE44EB7" w14:textId="77777777" w:rsidR="003D487E" w:rsidRPr="00826FB6" w:rsidRDefault="003D487E" w:rsidP="00C574C3">
      <w:pPr>
        <w:autoSpaceDE w:val="0"/>
        <w:autoSpaceDN w:val="0"/>
        <w:adjustRightInd w:val="0"/>
        <w:ind w:firstLine="709"/>
        <w:jc w:val="both"/>
        <w:rPr>
          <w:sz w:val="28"/>
          <w:szCs w:val="28"/>
        </w:rPr>
      </w:pPr>
      <w:r w:rsidRPr="00826FB6">
        <w:rPr>
          <w:sz w:val="28"/>
          <w:szCs w:val="28"/>
        </w:rPr>
        <w:t>Копии электронных документов на бумажном носителе заверяются главным бухгалтером.</w:t>
      </w:r>
    </w:p>
    <w:p w14:paraId="70AC9F2A" w14:textId="77777777" w:rsidR="0096160C" w:rsidRPr="00826FB6" w:rsidRDefault="003D487E" w:rsidP="00C574C3">
      <w:pPr>
        <w:autoSpaceDE w:val="0"/>
        <w:autoSpaceDN w:val="0"/>
        <w:adjustRightInd w:val="0"/>
        <w:ind w:firstLine="709"/>
        <w:jc w:val="both"/>
        <w:rPr>
          <w:sz w:val="28"/>
          <w:szCs w:val="28"/>
        </w:rPr>
      </w:pPr>
      <w:r w:rsidRPr="00826FB6">
        <w:rPr>
          <w:sz w:val="28"/>
          <w:szCs w:val="28"/>
        </w:rPr>
        <w:t>При формировании унифицированных электронных документов бухгалтерского учета, в том числе на бумажном носителе, допускается изменение (сужение, расширение) размеров граф и строк с учетом значимости показателей, включение дополнительных строк (подразделов), предусмотренных унифицированными формами электронных документов бухгалтерского учета, а также создание вкладных листов в целях удобства размещения и обработки информации.</w:t>
      </w:r>
    </w:p>
    <w:p w14:paraId="2963028C" w14:textId="77777777" w:rsidR="003D487E" w:rsidRPr="0096160C" w:rsidRDefault="003D487E" w:rsidP="00C574C3">
      <w:pPr>
        <w:autoSpaceDE w:val="0"/>
        <w:autoSpaceDN w:val="0"/>
        <w:adjustRightInd w:val="0"/>
        <w:ind w:firstLine="709"/>
        <w:jc w:val="both"/>
        <w:rPr>
          <w:color w:val="FF0000"/>
          <w:sz w:val="28"/>
          <w:szCs w:val="28"/>
        </w:rPr>
      </w:pPr>
      <w:r w:rsidRPr="00826FB6">
        <w:rPr>
          <w:sz w:val="28"/>
          <w:szCs w:val="28"/>
        </w:rPr>
        <w:t>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 а также при отсутствии организационно-технической возможности субъекта учета формирования и хранения электронных документов, формы унифицированных электронных первичных учетных документов применяются для формирования первичных учетных документов на бумажном носителе с одновременным представлением</w:t>
      </w:r>
      <w:r w:rsidRPr="00AA3FC8">
        <w:rPr>
          <w:color w:val="FF0000"/>
          <w:sz w:val="28"/>
          <w:szCs w:val="28"/>
        </w:rPr>
        <w:t xml:space="preserve"> </w:t>
      </w:r>
      <w:r w:rsidRPr="00826FB6">
        <w:rPr>
          <w:sz w:val="28"/>
          <w:szCs w:val="28"/>
        </w:rPr>
        <w:t>лицу, на которое возложено ведение бухгалтерского учета,</w:t>
      </w:r>
      <w:r w:rsidRPr="00632825">
        <w:rPr>
          <w:sz w:val="28"/>
          <w:szCs w:val="28"/>
        </w:rPr>
        <w:t xml:space="preserve"> электронного образа (скан копии) такого документа.</w:t>
      </w:r>
    </w:p>
    <w:p w14:paraId="56658B1A" w14:textId="77777777" w:rsidR="003D487E" w:rsidRPr="00632825" w:rsidRDefault="003D487E" w:rsidP="00C574C3">
      <w:pPr>
        <w:autoSpaceDE w:val="0"/>
        <w:autoSpaceDN w:val="0"/>
        <w:adjustRightInd w:val="0"/>
        <w:ind w:firstLine="709"/>
        <w:jc w:val="both"/>
        <w:rPr>
          <w:sz w:val="28"/>
          <w:szCs w:val="28"/>
        </w:rPr>
      </w:pPr>
      <w:r w:rsidRPr="00632825">
        <w:rPr>
          <w:sz w:val="28"/>
          <w:szCs w:val="28"/>
        </w:rPr>
        <w:t>При условии автоматизированного ведения электронных регистров бухгалтерского учета нумерация листов регистра осуществляется автоматически в порядке возрастания с момента его открытия. Выведенные на бумажные носители листы электронного регистра брошюруются в хронологическом порядке. Общее количество листов за год заверяется подписями руководителя (иным уполномоченным им лицом) и главного бухгалтера (иным уполномоченным ли</w:t>
      </w:r>
      <w:r>
        <w:rPr>
          <w:sz w:val="28"/>
          <w:szCs w:val="28"/>
        </w:rPr>
        <w:t>цом), книга скрепляется печатью</w:t>
      </w:r>
      <w:r w:rsidRPr="00632825">
        <w:rPr>
          <w:sz w:val="28"/>
          <w:szCs w:val="28"/>
        </w:rPr>
        <w:t>.</w:t>
      </w:r>
    </w:p>
    <w:p w14:paraId="109640E9" w14:textId="77777777" w:rsidR="00913AB9" w:rsidRDefault="003D487E" w:rsidP="00C574C3">
      <w:pPr>
        <w:autoSpaceDE w:val="0"/>
        <w:autoSpaceDN w:val="0"/>
        <w:adjustRightInd w:val="0"/>
        <w:ind w:firstLine="709"/>
        <w:jc w:val="both"/>
        <w:rPr>
          <w:sz w:val="28"/>
          <w:szCs w:val="28"/>
        </w:rPr>
      </w:pPr>
      <w:r w:rsidRPr="00632825">
        <w:rPr>
          <w:sz w:val="28"/>
          <w:szCs w:val="28"/>
        </w:rPr>
        <w:t>В случае, если федеральными законами или принимаемыми в соответствии с ними нормативными правовыми актами Российской Федерации установлено требование о необходимости составления (хранения) регистров бухгалтерского учета исключительно на бумажном носителе, а также при отсутствии организационно-технической возможности субъекта учета формирования и хранения электронных регистров, унифицированные формы электронных регистров бухгалтерского учета применяются для формирования документов на бумажном носителе. Листы указанных регистров</w:t>
      </w:r>
      <w:r>
        <w:rPr>
          <w:rFonts w:ascii="Arial" w:hAnsi="Arial" w:cs="Arial"/>
        </w:rPr>
        <w:t xml:space="preserve"> </w:t>
      </w:r>
      <w:r w:rsidRPr="00632825">
        <w:rPr>
          <w:sz w:val="28"/>
          <w:szCs w:val="28"/>
        </w:rPr>
        <w:t>бухгалтерского учета, сформированных на бумажном носителе, должны быть прошнурованы и пронумерованы, количество листов должно быть заверено руководителем (иным уполномоченным им лицом) и главным бухгалтером</w:t>
      </w:r>
      <w:r>
        <w:rPr>
          <w:sz w:val="28"/>
          <w:szCs w:val="28"/>
        </w:rPr>
        <w:t>, книга скрепляется печатью</w:t>
      </w:r>
      <w:r w:rsidRPr="00632825">
        <w:rPr>
          <w:sz w:val="28"/>
          <w:szCs w:val="28"/>
        </w:rPr>
        <w:t>.</w:t>
      </w:r>
      <w:r w:rsidR="001432DE">
        <w:rPr>
          <w:sz w:val="28"/>
          <w:szCs w:val="28"/>
        </w:rPr>
        <w:t xml:space="preserve"> </w:t>
      </w:r>
    </w:p>
    <w:p w14:paraId="6F44E3AA" w14:textId="15867FC7" w:rsidR="003D487E" w:rsidRDefault="003D487E" w:rsidP="00C574C3">
      <w:pPr>
        <w:autoSpaceDE w:val="0"/>
        <w:autoSpaceDN w:val="0"/>
        <w:adjustRightInd w:val="0"/>
        <w:ind w:firstLine="709"/>
        <w:jc w:val="both"/>
        <w:rPr>
          <w:sz w:val="28"/>
          <w:szCs w:val="28"/>
        </w:rPr>
      </w:pPr>
      <w:r w:rsidRPr="00632825">
        <w:rPr>
          <w:sz w:val="28"/>
          <w:szCs w:val="28"/>
        </w:rPr>
        <w:t>В случае, если при межведомственном обмене информацией в форме электронных документов, в том числе при осуществлении централизуемых полномочий, предусмотрена передача скан-копий первичных учетных документов, содержащих собственноручные подписи (сформированных на бумажном носителе), ответственность за соответствие скан-копии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передачи такой скан-копии. Передача скан-копии первичного учетного документа осуществляется при условии ее подписания ЭЦП должностным лицом, ответственным за соответствие такой скан-копии подлиннику документа.</w:t>
      </w:r>
    </w:p>
    <w:p w14:paraId="63E0C564" w14:textId="40760A11" w:rsidR="00527A84" w:rsidRDefault="00527A84" w:rsidP="00C574C3">
      <w:pPr>
        <w:autoSpaceDE w:val="0"/>
        <w:autoSpaceDN w:val="0"/>
        <w:adjustRightInd w:val="0"/>
        <w:ind w:firstLine="709"/>
        <w:jc w:val="both"/>
        <w:rPr>
          <w:sz w:val="28"/>
          <w:szCs w:val="28"/>
        </w:rPr>
      </w:pPr>
      <w:r>
        <w:rPr>
          <w:sz w:val="28"/>
          <w:szCs w:val="28"/>
        </w:rPr>
        <w:t xml:space="preserve">Если Приказ №61н содержит формы электронных первичных документов или регистров, аналогов которых нет в Приказе №52н, при отсутствии организационно-технической возможности формирования и (или) хранения электронных документов, </w:t>
      </w:r>
      <w:r w:rsidR="003000AE">
        <w:rPr>
          <w:sz w:val="28"/>
          <w:szCs w:val="28"/>
        </w:rPr>
        <w:t>то такие документы составляются на бумажном носителе с одновременным представлением лицу, на которое возложено ведение бухгалтерского учета, электронного (скан-копии) такого документа.</w:t>
      </w:r>
    </w:p>
    <w:p w14:paraId="12FE280C" w14:textId="61CF6BD5" w:rsidR="003000AE" w:rsidRDefault="003000AE" w:rsidP="00C574C3">
      <w:pPr>
        <w:autoSpaceDE w:val="0"/>
        <w:autoSpaceDN w:val="0"/>
        <w:adjustRightInd w:val="0"/>
        <w:ind w:firstLine="709"/>
        <w:jc w:val="both"/>
        <w:rPr>
          <w:sz w:val="28"/>
          <w:szCs w:val="28"/>
        </w:rPr>
      </w:pPr>
      <w:r>
        <w:rPr>
          <w:sz w:val="28"/>
          <w:szCs w:val="28"/>
        </w:rPr>
        <w:t>Если Приказ</w:t>
      </w:r>
      <w:r w:rsidR="00E332DD">
        <w:rPr>
          <w:sz w:val="28"/>
          <w:szCs w:val="28"/>
        </w:rPr>
        <w:t xml:space="preserve"> №</w:t>
      </w:r>
      <w:r>
        <w:rPr>
          <w:sz w:val="28"/>
          <w:szCs w:val="28"/>
        </w:rPr>
        <w:t xml:space="preserve"> 52н содержит форму, аналогичн</w:t>
      </w:r>
      <w:r w:rsidR="00595A50">
        <w:rPr>
          <w:sz w:val="28"/>
          <w:szCs w:val="28"/>
        </w:rPr>
        <w:t>ую</w:t>
      </w:r>
      <w:r>
        <w:rPr>
          <w:sz w:val="28"/>
          <w:szCs w:val="28"/>
        </w:rPr>
        <w:t xml:space="preserve"> по содержанию электронной форме, установленной Приказом </w:t>
      </w:r>
      <w:r w:rsidR="00E332DD">
        <w:rPr>
          <w:sz w:val="28"/>
          <w:szCs w:val="28"/>
        </w:rPr>
        <w:t xml:space="preserve">№ </w:t>
      </w:r>
      <w:r>
        <w:rPr>
          <w:sz w:val="28"/>
          <w:szCs w:val="28"/>
        </w:rPr>
        <w:t>61н, то такие документы составляются на бумажном носителе по унифицированным формам электронных документов с одновременным преставлением лицу, на которое возложено ведение бухгалтерского учета, электронного образца (скан-копии) такого документа.</w:t>
      </w:r>
    </w:p>
    <w:p w14:paraId="28BA0820" w14:textId="77777777" w:rsidR="003000AE" w:rsidRDefault="003000AE" w:rsidP="00913AB9">
      <w:pPr>
        <w:autoSpaceDE w:val="0"/>
        <w:autoSpaceDN w:val="0"/>
        <w:adjustRightInd w:val="0"/>
        <w:ind w:firstLine="540"/>
        <w:jc w:val="both"/>
        <w:rPr>
          <w:sz w:val="28"/>
          <w:szCs w:val="28"/>
        </w:rPr>
      </w:pPr>
    </w:p>
    <w:bookmarkEnd w:id="1"/>
    <w:p w14:paraId="40DED35D" w14:textId="14DB9A4C" w:rsidR="0043495B" w:rsidRDefault="00930B5F" w:rsidP="00930B5F">
      <w:pPr>
        <w:pStyle w:val="aff3"/>
        <w:widowControl w:val="0"/>
        <w:autoSpaceDE w:val="0"/>
        <w:autoSpaceDN w:val="0"/>
        <w:adjustRightInd w:val="0"/>
        <w:jc w:val="center"/>
        <w:outlineLvl w:val="0"/>
        <w:rPr>
          <w:b/>
          <w:sz w:val="28"/>
          <w:szCs w:val="28"/>
        </w:rPr>
      </w:pPr>
      <w:r>
        <w:rPr>
          <w:b/>
          <w:sz w:val="28"/>
          <w:szCs w:val="28"/>
        </w:rPr>
        <w:t xml:space="preserve">6. </w:t>
      </w:r>
      <w:r w:rsidR="0043495B" w:rsidRPr="001432DE">
        <w:rPr>
          <w:b/>
          <w:sz w:val="28"/>
          <w:szCs w:val="28"/>
        </w:rPr>
        <w:t>Форма бухгалтерского учета</w:t>
      </w:r>
    </w:p>
    <w:p w14:paraId="47BB1693" w14:textId="77777777" w:rsidR="00C574C3" w:rsidRPr="001432DE" w:rsidRDefault="00C574C3" w:rsidP="00930B5F">
      <w:pPr>
        <w:pStyle w:val="aff3"/>
        <w:widowControl w:val="0"/>
        <w:autoSpaceDE w:val="0"/>
        <w:autoSpaceDN w:val="0"/>
        <w:adjustRightInd w:val="0"/>
        <w:jc w:val="center"/>
        <w:outlineLvl w:val="0"/>
        <w:rPr>
          <w:b/>
          <w:sz w:val="28"/>
          <w:szCs w:val="28"/>
        </w:rPr>
      </w:pPr>
    </w:p>
    <w:p w14:paraId="3F5F722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учреждении устанавливается журнальная форма бухгалтерского учета. </w:t>
      </w:r>
    </w:p>
    <w:p w14:paraId="4BA9F93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Данные проверенных и принятых к учету первичных учетных документов систематизируются в хронологическом порядке (по датам совершения операций, дате принятия к учету первичного документа) и отражаются накопительным способом в следующих регистрах бюджетного учета:</w:t>
      </w:r>
    </w:p>
    <w:p w14:paraId="52CA605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Журнале операций по счету </w:t>
      </w:r>
      <w:r w:rsidR="00733C12">
        <w:rPr>
          <w:sz w:val="28"/>
          <w:szCs w:val="28"/>
        </w:rPr>
        <w:t>«</w:t>
      </w:r>
      <w:r w:rsidR="00AD443B">
        <w:rPr>
          <w:sz w:val="28"/>
          <w:szCs w:val="28"/>
        </w:rPr>
        <w:t>Касса»</w:t>
      </w:r>
      <w:r w:rsidRPr="004B1223">
        <w:rPr>
          <w:sz w:val="28"/>
          <w:szCs w:val="28"/>
        </w:rPr>
        <w:t xml:space="preserve"> (ф. 0504071);</w:t>
      </w:r>
    </w:p>
    <w:p w14:paraId="38DDB2C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с безналичными денежными средствами (ф. 0504071);</w:t>
      </w:r>
    </w:p>
    <w:p w14:paraId="2C2074B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расчетов с подотчетными лицами (ф. 0504071);</w:t>
      </w:r>
    </w:p>
    <w:p w14:paraId="7429F34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расчетов с поставщиками и подрядчиками (ф. 0504071);</w:t>
      </w:r>
    </w:p>
    <w:p w14:paraId="08660AF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расчетов с дебиторами по доходам (ф. 0504071);</w:t>
      </w:r>
    </w:p>
    <w:p w14:paraId="4DBF4D1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расчетов по оплате труда, денежному довольствию и стипендиям (ф. 0504071);</w:t>
      </w:r>
    </w:p>
    <w:p w14:paraId="3EFC6CE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Журнале операций по выбытию и перемещению нефинансовых активов (ф. 0504071);</w:t>
      </w:r>
    </w:p>
    <w:p w14:paraId="74E9B632" w14:textId="77777777" w:rsidR="0043495B" w:rsidRDefault="0043495B" w:rsidP="0035339A">
      <w:pPr>
        <w:widowControl w:val="0"/>
        <w:autoSpaceDE w:val="0"/>
        <w:autoSpaceDN w:val="0"/>
        <w:adjustRightInd w:val="0"/>
        <w:ind w:firstLine="709"/>
        <w:jc w:val="both"/>
        <w:rPr>
          <w:sz w:val="28"/>
          <w:szCs w:val="28"/>
        </w:rPr>
      </w:pPr>
      <w:r w:rsidRPr="004B1223">
        <w:rPr>
          <w:sz w:val="28"/>
          <w:szCs w:val="28"/>
        </w:rPr>
        <w:t>Журнале по прочим операциям (ф. 0504071);</w:t>
      </w:r>
    </w:p>
    <w:p w14:paraId="44FFA0CA" w14:textId="77777777" w:rsidR="00733C12" w:rsidRDefault="00733C12" w:rsidP="0035339A">
      <w:pPr>
        <w:widowControl w:val="0"/>
        <w:autoSpaceDE w:val="0"/>
        <w:autoSpaceDN w:val="0"/>
        <w:adjustRightInd w:val="0"/>
        <w:ind w:firstLine="709"/>
        <w:jc w:val="both"/>
        <w:rPr>
          <w:sz w:val="28"/>
          <w:szCs w:val="28"/>
        </w:rPr>
      </w:pPr>
      <w:r>
        <w:rPr>
          <w:sz w:val="28"/>
          <w:szCs w:val="28"/>
        </w:rPr>
        <w:t xml:space="preserve">Журнале по исправлению ошибок прошлых лет </w:t>
      </w:r>
      <w:r w:rsidRPr="004B1223">
        <w:rPr>
          <w:sz w:val="28"/>
          <w:szCs w:val="28"/>
        </w:rPr>
        <w:t>(ф. 0504071)</w:t>
      </w:r>
      <w:r>
        <w:rPr>
          <w:sz w:val="28"/>
          <w:szCs w:val="28"/>
        </w:rPr>
        <w:t>;</w:t>
      </w:r>
    </w:p>
    <w:p w14:paraId="1DC82C58" w14:textId="77777777" w:rsidR="00733C12" w:rsidRPr="004B1223" w:rsidRDefault="00733C12" w:rsidP="0035339A">
      <w:pPr>
        <w:widowControl w:val="0"/>
        <w:autoSpaceDE w:val="0"/>
        <w:autoSpaceDN w:val="0"/>
        <w:adjustRightInd w:val="0"/>
        <w:ind w:firstLine="709"/>
        <w:jc w:val="both"/>
        <w:rPr>
          <w:sz w:val="28"/>
          <w:szCs w:val="28"/>
        </w:rPr>
      </w:pPr>
      <w:r>
        <w:rPr>
          <w:sz w:val="28"/>
          <w:szCs w:val="28"/>
        </w:rPr>
        <w:t xml:space="preserve">Журнале операций </w:t>
      </w:r>
      <w:proofErr w:type="spellStart"/>
      <w:r>
        <w:rPr>
          <w:sz w:val="28"/>
          <w:szCs w:val="28"/>
        </w:rPr>
        <w:t>межотчетного</w:t>
      </w:r>
      <w:proofErr w:type="spellEnd"/>
      <w:r>
        <w:rPr>
          <w:sz w:val="28"/>
          <w:szCs w:val="28"/>
        </w:rPr>
        <w:t xml:space="preserve"> периода </w:t>
      </w:r>
      <w:r w:rsidRPr="004B1223">
        <w:rPr>
          <w:sz w:val="28"/>
          <w:szCs w:val="28"/>
        </w:rPr>
        <w:t>(ф. 0504071)</w:t>
      </w:r>
      <w:r>
        <w:rPr>
          <w:sz w:val="28"/>
          <w:szCs w:val="28"/>
        </w:rPr>
        <w:t>;</w:t>
      </w:r>
    </w:p>
    <w:p w14:paraId="2359DFF9" w14:textId="77777777" w:rsidR="0043495B" w:rsidRPr="004B1223" w:rsidRDefault="0043495B" w:rsidP="0035339A">
      <w:pPr>
        <w:widowControl w:val="0"/>
        <w:autoSpaceDE w:val="0"/>
        <w:autoSpaceDN w:val="0"/>
        <w:adjustRightInd w:val="0"/>
        <w:ind w:firstLine="709"/>
        <w:jc w:val="both"/>
        <w:rPr>
          <w:color w:val="FF0000"/>
          <w:sz w:val="28"/>
          <w:szCs w:val="28"/>
        </w:rPr>
      </w:pPr>
      <w:r w:rsidRPr="004B1223">
        <w:rPr>
          <w:sz w:val="28"/>
          <w:szCs w:val="28"/>
        </w:rPr>
        <w:t>Журнале по санкционированию (ф. 0504071);</w:t>
      </w:r>
    </w:p>
    <w:p w14:paraId="49F2092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Главной книге (ф. 0504072);</w:t>
      </w:r>
    </w:p>
    <w:p w14:paraId="65570C9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иных регистрах.</w:t>
      </w:r>
    </w:p>
    <w:p w14:paraId="578BDA3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 необходимости самостоятельной разработки учреждением дополнительных регистров бюджетного учета регистр должен содержать следующие реквизиты:</w:t>
      </w:r>
    </w:p>
    <w:p w14:paraId="2B407C5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наименование регистра;</w:t>
      </w:r>
    </w:p>
    <w:p w14:paraId="63EF5DE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наименование субъекта учета, составившего регистр;</w:t>
      </w:r>
    </w:p>
    <w:p w14:paraId="70F1BB7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дату начала и окончания ведения регистра и (или) период, за который составлен регистр;</w:t>
      </w:r>
    </w:p>
    <w:p w14:paraId="04B16A3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хронологическую и (или) систематическую группировку объектов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w:t>
      </w:r>
    </w:p>
    <w:p w14:paraId="2544C3C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величину денежного и (или) натурального измерения объектов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с указанием единицы измерения;</w:t>
      </w:r>
    </w:p>
    <w:p w14:paraId="5A17968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наименования должностей лиц, ответственных за ведение регистра;</w:t>
      </w:r>
    </w:p>
    <w:p w14:paraId="55F6FF8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подписи лиц, ответственных за ведение регистра, с указанием их фамилий и инициалов либо иных реквизитов, необходимых для идентификации этих лиц. Регистры разрабатываются заинтересованными должностными лицами, их форма утверждается приказом руководителя учреждения.</w:t>
      </w:r>
    </w:p>
    <w:p w14:paraId="7FB5BE3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Записи в регистры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производятся по мере совершения операций, но не позднее следующего дня после получения первичного (сводного) учетного документа. Регистры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подписываются бухгалтером, сформировавшим регистры, и главным бухгалтером. Правильность отражения фактов хозяйственной жизни в регистрах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согласно предоставленным для регистрации первичным учетным документам обеспечивают лица, составившие и подписавшие их.</w:t>
      </w:r>
    </w:p>
    <w:p w14:paraId="7A507FC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 истечении месяца данные оборотов по счетам из журналов операций должны быть перенесены в Главную книгу, а первичные (сводные) учетные документы, относящиеся к соответствующим журналам операций, должны быть подобраны в хронологическом порядке и сброшюрованы.</w:t>
      </w:r>
    </w:p>
    <w:p w14:paraId="7D42F01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Формирование регистров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осуществляется в электронной форме. Формирование регистров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на бумажном носителе осуществляется с периодичностью, установленной для составления и представления бюджетно</w:t>
      </w:r>
      <w:r w:rsidR="00E339C0">
        <w:rPr>
          <w:sz w:val="28"/>
          <w:szCs w:val="28"/>
        </w:rPr>
        <w:t>й</w:t>
      </w:r>
      <w:r w:rsidRPr="004B1223">
        <w:rPr>
          <w:sz w:val="28"/>
          <w:szCs w:val="28"/>
        </w:rPr>
        <w:t xml:space="preserve"> (</w:t>
      </w:r>
      <w:r w:rsidR="00E339C0">
        <w:rPr>
          <w:sz w:val="28"/>
          <w:szCs w:val="28"/>
        </w:rPr>
        <w:t>бухгалтерской</w:t>
      </w:r>
      <w:r w:rsidRPr="004B1223">
        <w:rPr>
          <w:sz w:val="28"/>
          <w:szCs w:val="28"/>
        </w:rPr>
        <w:t xml:space="preserve">) отчетности, формируемой на основании данных регистров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w:t>
      </w:r>
    </w:p>
    <w:p w14:paraId="0C01E43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выведении регистров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регистров</w:t>
      </w:r>
      <w:r w:rsidR="00E339C0">
        <w:rPr>
          <w:sz w:val="28"/>
          <w:szCs w:val="28"/>
        </w:rPr>
        <w:t xml:space="preserve"> бюджетного</w:t>
      </w:r>
      <w:r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w:t>
      </w:r>
    </w:p>
    <w:p w14:paraId="3F9C2868" w14:textId="03B27E67"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В случае обнаружения пропажи или уничтожения регистров </w:t>
      </w:r>
      <w:r w:rsidR="00E339C0">
        <w:rPr>
          <w:sz w:val="28"/>
          <w:szCs w:val="28"/>
        </w:rPr>
        <w:t>бюджетного (</w:t>
      </w:r>
      <w:r w:rsidRPr="004B1223">
        <w:rPr>
          <w:sz w:val="28"/>
          <w:szCs w:val="28"/>
        </w:rPr>
        <w:t>бухгалтерского</w:t>
      </w:r>
      <w:r w:rsidR="00E339C0">
        <w:rPr>
          <w:sz w:val="28"/>
          <w:szCs w:val="28"/>
        </w:rPr>
        <w:t>)</w:t>
      </w:r>
      <w:r w:rsidRPr="004B1223">
        <w:rPr>
          <w:sz w:val="28"/>
          <w:szCs w:val="28"/>
        </w:rPr>
        <w:t xml:space="preserve"> учета порядок действий должностных лиц аналогичен порядку действий для случаев пропажи первичных документов.</w:t>
      </w:r>
    </w:p>
    <w:p w14:paraId="38C4AE5E" w14:textId="2E1CA5AD" w:rsidR="00C574C3" w:rsidRPr="004B1223" w:rsidRDefault="00C574C3" w:rsidP="00B16EEC">
      <w:pPr>
        <w:widowControl w:val="0"/>
        <w:autoSpaceDE w:val="0"/>
        <w:autoSpaceDN w:val="0"/>
        <w:adjustRightInd w:val="0"/>
        <w:jc w:val="both"/>
        <w:rPr>
          <w:sz w:val="28"/>
          <w:szCs w:val="28"/>
        </w:rPr>
      </w:pPr>
    </w:p>
    <w:p w14:paraId="64C6FA3E" w14:textId="77777777" w:rsidR="00AA3FC8" w:rsidRDefault="00E04D6F" w:rsidP="000D45B3">
      <w:pPr>
        <w:widowControl w:val="0"/>
        <w:autoSpaceDE w:val="0"/>
        <w:autoSpaceDN w:val="0"/>
        <w:adjustRightInd w:val="0"/>
        <w:jc w:val="center"/>
        <w:outlineLvl w:val="0"/>
        <w:rPr>
          <w:b/>
          <w:sz w:val="28"/>
          <w:szCs w:val="28"/>
        </w:rPr>
      </w:pPr>
      <w:r w:rsidRPr="004B1223">
        <w:rPr>
          <w:b/>
          <w:sz w:val="28"/>
          <w:szCs w:val="28"/>
        </w:rPr>
        <w:t>6</w:t>
      </w:r>
      <w:r w:rsidR="0043495B" w:rsidRPr="004B1223">
        <w:rPr>
          <w:b/>
          <w:sz w:val="28"/>
          <w:szCs w:val="28"/>
        </w:rPr>
        <w:t>.1. Исправление ошибок, обнаруженных в</w:t>
      </w:r>
      <w:r w:rsidR="001432DE">
        <w:rPr>
          <w:b/>
          <w:sz w:val="28"/>
          <w:szCs w:val="28"/>
        </w:rPr>
        <w:t xml:space="preserve"> </w:t>
      </w:r>
      <w:r w:rsidR="0043495B" w:rsidRPr="004B1223">
        <w:rPr>
          <w:b/>
          <w:sz w:val="28"/>
          <w:szCs w:val="28"/>
        </w:rPr>
        <w:t xml:space="preserve">регистрах </w:t>
      </w:r>
    </w:p>
    <w:p w14:paraId="407AFBE8" w14:textId="28B6862A" w:rsidR="0043495B" w:rsidRDefault="00E339C0" w:rsidP="000D45B3">
      <w:pPr>
        <w:widowControl w:val="0"/>
        <w:autoSpaceDE w:val="0"/>
        <w:autoSpaceDN w:val="0"/>
        <w:adjustRightInd w:val="0"/>
        <w:jc w:val="center"/>
        <w:outlineLvl w:val="0"/>
        <w:rPr>
          <w:b/>
          <w:sz w:val="28"/>
          <w:szCs w:val="28"/>
        </w:rPr>
      </w:pPr>
      <w:r>
        <w:rPr>
          <w:b/>
          <w:sz w:val="28"/>
          <w:szCs w:val="28"/>
        </w:rPr>
        <w:t>бюджетного (</w:t>
      </w:r>
      <w:r w:rsidR="0043495B" w:rsidRPr="004B1223">
        <w:rPr>
          <w:b/>
          <w:sz w:val="28"/>
          <w:szCs w:val="28"/>
        </w:rPr>
        <w:t>бухгалтерского</w:t>
      </w:r>
      <w:r>
        <w:rPr>
          <w:b/>
          <w:sz w:val="28"/>
          <w:szCs w:val="28"/>
        </w:rPr>
        <w:t>)</w:t>
      </w:r>
      <w:r w:rsidR="0043495B" w:rsidRPr="004B1223">
        <w:rPr>
          <w:b/>
          <w:sz w:val="28"/>
          <w:szCs w:val="28"/>
        </w:rPr>
        <w:t xml:space="preserve"> учета</w:t>
      </w:r>
    </w:p>
    <w:p w14:paraId="7D45B738" w14:textId="77777777" w:rsidR="00C574C3" w:rsidRPr="004B1223" w:rsidRDefault="00C574C3" w:rsidP="000D45B3">
      <w:pPr>
        <w:widowControl w:val="0"/>
        <w:autoSpaceDE w:val="0"/>
        <w:autoSpaceDN w:val="0"/>
        <w:adjustRightInd w:val="0"/>
        <w:jc w:val="center"/>
        <w:outlineLvl w:val="0"/>
        <w:rPr>
          <w:b/>
          <w:sz w:val="28"/>
          <w:szCs w:val="28"/>
        </w:rPr>
      </w:pPr>
    </w:p>
    <w:p w14:paraId="491ED5E3" w14:textId="77777777" w:rsidR="0043357C" w:rsidRPr="0043357C" w:rsidRDefault="0043357C" w:rsidP="0035339A">
      <w:pPr>
        <w:widowControl w:val="0"/>
        <w:autoSpaceDE w:val="0"/>
        <w:autoSpaceDN w:val="0"/>
        <w:adjustRightInd w:val="0"/>
        <w:ind w:firstLine="709"/>
        <w:jc w:val="both"/>
        <w:rPr>
          <w:sz w:val="28"/>
          <w:szCs w:val="28"/>
        </w:rPr>
      </w:pPr>
      <w:r w:rsidRPr="0043357C">
        <w:rPr>
          <w:sz w:val="28"/>
          <w:szCs w:val="28"/>
        </w:rPr>
        <w:t>Признание событий после отчетной даты и отражение информации о них в отчетности осуществляется в с</w:t>
      </w:r>
      <w:r>
        <w:rPr>
          <w:sz w:val="28"/>
          <w:szCs w:val="28"/>
        </w:rPr>
        <w:t>оответствии с требованиями СГС «</w:t>
      </w:r>
      <w:r w:rsidRPr="0043357C">
        <w:rPr>
          <w:sz w:val="28"/>
          <w:szCs w:val="28"/>
        </w:rPr>
        <w:t>События после отчетной даты</w:t>
      </w:r>
      <w:r>
        <w:rPr>
          <w:sz w:val="28"/>
          <w:szCs w:val="28"/>
        </w:rPr>
        <w:t>».</w:t>
      </w:r>
    </w:p>
    <w:p w14:paraId="3F0040CE" w14:textId="023CE252"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регистре</w:t>
      </w:r>
      <w:r w:rsidR="00E339C0" w:rsidRPr="00E339C0">
        <w:rPr>
          <w:sz w:val="28"/>
          <w:szCs w:val="28"/>
        </w:rPr>
        <w:t xml:space="preserve"> </w:t>
      </w:r>
      <w:r w:rsidR="00E339C0">
        <w:rPr>
          <w:sz w:val="28"/>
          <w:szCs w:val="28"/>
        </w:rPr>
        <w:t>бюджетного</w:t>
      </w:r>
      <w:r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не допускаются исправления, не санкционированные лицами, ответственными за ведение указанного регистра. Обязательным является указание даты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 (ч. 8 ст. 10 </w:t>
      </w:r>
      <w:r w:rsidR="00731685">
        <w:rPr>
          <w:sz w:val="28"/>
          <w:szCs w:val="28"/>
        </w:rPr>
        <w:t>Закона</w:t>
      </w:r>
      <w:r w:rsidR="00C574C3">
        <w:rPr>
          <w:sz w:val="28"/>
          <w:szCs w:val="28"/>
        </w:rPr>
        <w:t xml:space="preserve"> № 402-ФЗ</w:t>
      </w:r>
      <w:r w:rsidRPr="004B1223">
        <w:rPr>
          <w:sz w:val="28"/>
          <w:szCs w:val="28"/>
        </w:rPr>
        <w:t xml:space="preserve">). </w:t>
      </w:r>
    </w:p>
    <w:p w14:paraId="07C2E26D" w14:textId="5635C112"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Если ошибка за отчетный период обнаружена до момента представления бюджетной (финансовой) отчетности и не требует изменения данных в журналах операций, исправление вносится путем зачеркивания неправильных сумм и </w:t>
      </w:r>
      <w:proofErr w:type="gramStart"/>
      <w:r w:rsidRPr="004B1223">
        <w:rPr>
          <w:sz w:val="28"/>
          <w:szCs w:val="28"/>
        </w:rPr>
        <w:t>текста</w:t>
      </w:r>
      <w:proofErr w:type="gramEnd"/>
      <w:r w:rsidRPr="004B1223">
        <w:rPr>
          <w:sz w:val="28"/>
          <w:szCs w:val="28"/>
        </w:rPr>
        <w:t xml:space="preserve"> и написания над зачеркнутым исправленного текста и суммы. При этом необходимо, чтобы можно было прочитать зачеркнутое. Одновременно в регистре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в котором производится исправление ошибки, на полях против соответствующей строки за подписью главного бухгалтера делается </w:t>
      </w:r>
      <w:proofErr w:type="gramStart"/>
      <w:r w:rsidRPr="004B1223">
        <w:rPr>
          <w:sz w:val="28"/>
          <w:szCs w:val="28"/>
        </w:rPr>
        <w:t>надпись</w:t>
      </w:r>
      <w:proofErr w:type="gramEnd"/>
      <w:r w:rsidRPr="004B1223">
        <w:rPr>
          <w:sz w:val="28"/>
          <w:szCs w:val="28"/>
        </w:rPr>
        <w:t xml:space="preserve"> «Исправлено» (п. 18 </w:t>
      </w:r>
      <w:r w:rsidR="00C574C3">
        <w:rPr>
          <w:sz w:val="28"/>
          <w:szCs w:val="28"/>
        </w:rPr>
        <w:t>П</w:t>
      </w:r>
      <w:r w:rsidRPr="004B1223">
        <w:rPr>
          <w:sz w:val="28"/>
          <w:szCs w:val="28"/>
        </w:rPr>
        <w:t>риказа № 157н).</w:t>
      </w:r>
    </w:p>
    <w:p w14:paraId="5A751CE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Недопустимо применять корректирующую жидкость («штрих») для закрашивания ошибочного текста (сумм) в регистрах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w:t>
      </w:r>
    </w:p>
    <w:p w14:paraId="59E3AC2D" w14:textId="00C0741E"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Ошибочная запись, обнаруженная до момента представления бюджетной (</w:t>
      </w:r>
      <w:r w:rsidR="00E339C0">
        <w:rPr>
          <w:sz w:val="28"/>
          <w:szCs w:val="28"/>
        </w:rPr>
        <w:t>бухгалтерской</w:t>
      </w:r>
      <w:r w:rsidRPr="004B1223">
        <w:rPr>
          <w:sz w:val="28"/>
          <w:szCs w:val="28"/>
        </w:rPr>
        <w:t xml:space="preserve">) отчетности и требующая изменений в журнале операций, в зависимости от ее характера оформляется по способу «Красное </w:t>
      </w:r>
      <w:proofErr w:type="spellStart"/>
      <w:r w:rsidRPr="004B1223">
        <w:rPr>
          <w:sz w:val="28"/>
          <w:szCs w:val="28"/>
        </w:rPr>
        <w:t>сторно</w:t>
      </w:r>
      <w:proofErr w:type="spellEnd"/>
      <w:r w:rsidRPr="004B1223">
        <w:rPr>
          <w:sz w:val="28"/>
          <w:szCs w:val="28"/>
        </w:rPr>
        <w:t xml:space="preserve">» или дополнительной бухгалтерской записью последним днем отчетного периода (п. 18 </w:t>
      </w:r>
      <w:r w:rsidR="00C574C3">
        <w:rPr>
          <w:sz w:val="28"/>
          <w:szCs w:val="28"/>
        </w:rPr>
        <w:t>П</w:t>
      </w:r>
      <w:r w:rsidRPr="004B1223">
        <w:rPr>
          <w:sz w:val="28"/>
          <w:szCs w:val="28"/>
        </w:rPr>
        <w:t>риказа № 157н).</w:t>
      </w:r>
    </w:p>
    <w:p w14:paraId="0E5132C3" w14:textId="3E8B4B7D"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случае, если ошибка обнаружена в регистрах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за отчетный период после составления бюджетной (</w:t>
      </w:r>
      <w:r w:rsidR="00E339C0">
        <w:rPr>
          <w:sz w:val="28"/>
          <w:szCs w:val="28"/>
        </w:rPr>
        <w:t>бухгалтерской</w:t>
      </w:r>
      <w:r w:rsidRPr="004B1223">
        <w:rPr>
          <w:sz w:val="28"/>
          <w:szCs w:val="28"/>
        </w:rPr>
        <w:t xml:space="preserve">) отчетности, исправление производится по способу «Красное </w:t>
      </w:r>
      <w:proofErr w:type="spellStart"/>
      <w:r w:rsidRPr="004B1223">
        <w:rPr>
          <w:sz w:val="28"/>
          <w:szCs w:val="28"/>
        </w:rPr>
        <w:t>сторно</w:t>
      </w:r>
      <w:proofErr w:type="spellEnd"/>
      <w:r w:rsidRPr="004B1223">
        <w:rPr>
          <w:sz w:val="28"/>
          <w:szCs w:val="28"/>
        </w:rPr>
        <w:t xml:space="preserve">» или дополнительной бухгалтерской записью в день обнаружения ошибки (п. 18 </w:t>
      </w:r>
      <w:r w:rsidR="00C574C3">
        <w:rPr>
          <w:sz w:val="28"/>
          <w:szCs w:val="28"/>
        </w:rPr>
        <w:t>П</w:t>
      </w:r>
      <w:r w:rsidRPr="004B1223">
        <w:rPr>
          <w:sz w:val="28"/>
          <w:szCs w:val="28"/>
        </w:rPr>
        <w:t>риказа № 157н, письмо Минфина России от 15.07.2014 № 02-06-10/34544).</w:t>
      </w:r>
    </w:p>
    <w:p w14:paraId="5C151258" w14:textId="142B3D3E"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Дополнительные бухгалтерские записи по исправлению ошибок, а также исправления способом «Красное </w:t>
      </w:r>
      <w:proofErr w:type="spellStart"/>
      <w:r w:rsidRPr="004B1223">
        <w:rPr>
          <w:sz w:val="28"/>
          <w:szCs w:val="28"/>
        </w:rPr>
        <w:t>сторно</w:t>
      </w:r>
      <w:proofErr w:type="spellEnd"/>
      <w:r w:rsidRPr="004B1223">
        <w:rPr>
          <w:sz w:val="28"/>
          <w:szCs w:val="28"/>
        </w:rPr>
        <w:t xml:space="preserve">» оформляются Справкой (ф. 0504833), в которой делается ссылка на наименование, номер исправляемого Журнала операций и период, за который он составлен, а также отражается информация по обоснованию внесения исправлений (п. 18 </w:t>
      </w:r>
      <w:r w:rsidR="00C574C3">
        <w:rPr>
          <w:sz w:val="28"/>
          <w:szCs w:val="28"/>
        </w:rPr>
        <w:t>П</w:t>
      </w:r>
      <w:r w:rsidRPr="004B1223">
        <w:rPr>
          <w:sz w:val="28"/>
          <w:szCs w:val="28"/>
        </w:rPr>
        <w:t>риказа № 157н).</w:t>
      </w:r>
    </w:p>
    <w:p w14:paraId="38F0E925" w14:textId="03202F95" w:rsidR="00C574C3" w:rsidRDefault="00C574C3" w:rsidP="00F32CE4">
      <w:pPr>
        <w:widowControl w:val="0"/>
        <w:autoSpaceDE w:val="0"/>
        <w:autoSpaceDN w:val="0"/>
        <w:adjustRightInd w:val="0"/>
        <w:outlineLvl w:val="0"/>
        <w:rPr>
          <w:b/>
          <w:sz w:val="28"/>
          <w:szCs w:val="28"/>
        </w:rPr>
      </w:pPr>
    </w:p>
    <w:p w14:paraId="2F6D99F4" w14:textId="670B560C" w:rsidR="00443193" w:rsidRDefault="00443193" w:rsidP="000D45B3">
      <w:pPr>
        <w:widowControl w:val="0"/>
        <w:autoSpaceDE w:val="0"/>
        <w:autoSpaceDN w:val="0"/>
        <w:adjustRightInd w:val="0"/>
        <w:jc w:val="center"/>
        <w:outlineLvl w:val="0"/>
        <w:rPr>
          <w:b/>
          <w:sz w:val="28"/>
          <w:szCs w:val="28"/>
        </w:rPr>
      </w:pPr>
      <w:r>
        <w:rPr>
          <w:b/>
          <w:sz w:val="28"/>
          <w:szCs w:val="28"/>
        </w:rPr>
        <w:t xml:space="preserve">7. </w:t>
      </w:r>
      <w:r w:rsidR="0043495B" w:rsidRPr="004B1223">
        <w:rPr>
          <w:b/>
          <w:sz w:val="28"/>
          <w:szCs w:val="28"/>
        </w:rPr>
        <w:t>Учет основных средств</w:t>
      </w:r>
    </w:p>
    <w:p w14:paraId="3402DFF2" w14:textId="79AA5710" w:rsidR="00C574C3" w:rsidRDefault="00C574C3" w:rsidP="000D45B3">
      <w:pPr>
        <w:widowControl w:val="0"/>
        <w:autoSpaceDE w:val="0"/>
        <w:autoSpaceDN w:val="0"/>
        <w:adjustRightInd w:val="0"/>
        <w:jc w:val="center"/>
        <w:outlineLvl w:val="0"/>
        <w:rPr>
          <w:b/>
          <w:sz w:val="28"/>
          <w:szCs w:val="28"/>
        </w:rPr>
      </w:pPr>
    </w:p>
    <w:p w14:paraId="1AB7F345" w14:textId="5D8CB588" w:rsidR="0043495B" w:rsidRDefault="00E04D6F"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 Понятие основных средств</w:t>
      </w:r>
    </w:p>
    <w:p w14:paraId="7A1D010A" w14:textId="77777777" w:rsidR="00C574C3" w:rsidRPr="004B1223" w:rsidRDefault="00C574C3" w:rsidP="000D45B3">
      <w:pPr>
        <w:widowControl w:val="0"/>
        <w:autoSpaceDE w:val="0"/>
        <w:autoSpaceDN w:val="0"/>
        <w:adjustRightInd w:val="0"/>
        <w:jc w:val="center"/>
        <w:outlineLvl w:val="0"/>
        <w:rPr>
          <w:b/>
          <w:sz w:val="28"/>
          <w:szCs w:val="28"/>
        </w:rPr>
      </w:pPr>
    </w:p>
    <w:p w14:paraId="1DFC5870" w14:textId="77777777" w:rsidR="007B773B" w:rsidRPr="00BE112F" w:rsidRDefault="007B773B" w:rsidP="007B773B">
      <w:pPr>
        <w:widowControl w:val="0"/>
        <w:tabs>
          <w:tab w:val="left" w:pos="1654"/>
        </w:tabs>
        <w:autoSpaceDE w:val="0"/>
        <w:autoSpaceDN w:val="0"/>
        <w:ind w:right="114" w:firstLine="709"/>
        <w:jc w:val="both"/>
        <w:rPr>
          <w:sz w:val="28"/>
          <w:szCs w:val="28"/>
        </w:rPr>
      </w:pPr>
      <w:r w:rsidRPr="00BE112F">
        <w:rPr>
          <w:sz w:val="28"/>
          <w:szCs w:val="28"/>
        </w:rPr>
        <w:t>Решения о принятии, выбытии, перемещении объектов основных средств, сроке</w:t>
      </w:r>
      <w:r w:rsidRPr="00BE112F">
        <w:rPr>
          <w:spacing w:val="1"/>
          <w:sz w:val="28"/>
          <w:szCs w:val="28"/>
        </w:rPr>
        <w:t xml:space="preserve"> </w:t>
      </w:r>
      <w:r w:rsidRPr="00BE112F">
        <w:rPr>
          <w:sz w:val="28"/>
          <w:szCs w:val="28"/>
        </w:rPr>
        <w:t>полезного</w:t>
      </w:r>
      <w:r w:rsidRPr="00BE112F">
        <w:rPr>
          <w:spacing w:val="1"/>
          <w:sz w:val="28"/>
          <w:szCs w:val="28"/>
        </w:rPr>
        <w:t xml:space="preserve"> </w:t>
      </w:r>
      <w:r w:rsidRPr="00BE112F">
        <w:rPr>
          <w:sz w:val="28"/>
          <w:szCs w:val="28"/>
        </w:rPr>
        <w:t>использования,</w:t>
      </w:r>
      <w:r w:rsidRPr="00BE112F">
        <w:rPr>
          <w:spacing w:val="1"/>
          <w:sz w:val="28"/>
          <w:szCs w:val="28"/>
        </w:rPr>
        <w:t xml:space="preserve"> </w:t>
      </w:r>
      <w:r w:rsidRPr="00BE112F">
        <w:rPr>
          <w:sz w:val="28"/>
          <w:szCs w:val="28"/>
        </w:rPr>
        <w:t>его</w:t>
      </w:r>
      <w:r w:rsidRPr="00BE112F">
        <w:rPr>
          <w:spacing w:val="1"/>
          <w:sz w:val="28"/>
          <w:szCs w:val="28"/>
        </w:rPr>
        <w:t xml:space="preserve"> </w:t>
      </w:r>
      <w:r w:rsidRPr="00BE112F">
        <w:rPr>
          <w:sz w:val="28"/>
          <w:szCs w:val="28"/>
        </w:rPr>
        <w:t>изменении,</w:t>
      </w:r>
      <w:r w:rsidRPr="00BE112F">
        <w:rPr>
          <w:spacing w:val="1"/>
          <w:sz w:val="28"/>
          <w:szCs w:val="28"/>
        </w:rPr>
        <w:t xml:space="preserve"> </w:t>
      </w:r>
      <w:r w:rsidRPr="00BE112F">
        <w:rPr>
          <w:sz w:val="28"/>
          <w:szCs w:val="28"/>
        </w:rPr>
        <w:t>установлении</w:t>
      </w:r>
      <w:r w:rsidRPr="00BE112F">
        <w:rPr>
          <w:spacing w:val="1"/>
          <w:sz w:val="28"/>
          <w:szCs w:val="28"/>
        </w:rPr>
        <w:t xml:space="preserve"> </w:t>
      </w:r>
      <w:r w:rsidRPr="00BE112F">
        <w:rPr>
          <w:sz w:val="28"/>
          <w:szCs w:val="28"/>
        </w:rPr>
        <w:t>справедливой</w:t>
      </w:r>
      <w:r w:rsidRPr="00BE112F">
        <w:rPr>
          <w:spacing w:val="1"/>
          <w:sz w:val="28"/>
          <w:szCs w:val="28"/>
        </w:rPr>
        <w:t xml:space="preserve"> </w:t>
      </w:r>
      <w:r w:rsidRPr="00BE112F">
        <w:rPr>
          <w:sz w:val="28"/>
          <w:szCs w:val="28"/>
        </w:rPr>
        <w:t>стоимости</w:t>
      </w:r>
      <w:r w:rsidRPr="00BE112F">
        <w:rPr>
          <w:spacing w:val="1"/>
          <w:sz w:val="28"/>
          <w:szCs w:val="28"/>
        </w:rPr>
        <w:t xml:space="preserve"> </w:t>
      </w:r>
      <w:r w:rsidRPr="00BE112F">
        <w:rPr>
          <w:sz w:val="28"/>
          <w:szCs w:val="28"/>
        </w:rPr>
        <w:t>основного</w:t>
      </w:r>
      <w:r w:rsidRPr="00BE112F">
        <w:rPr>
          <w:spacing w:val="1"/>
          <w:sz w:val="28"/>
          <w:szCs w:val="28"/>
        </w:rPr>
        <w:t xml:space="preserve"> </w:t>
      </w:r>
      <w:r w:rsidRPr="00BE112F">
        <w:rPr>
          <w:sz w:val="28"/>
          <w:szCs w:val="28"/>
        </w:rPr>
        <w:t>средства и др. принимаются комиссией по поступлению и выбытию активов.</w:t>
      </w:r>
    </w:p>
    <w:p w14:paraId="74D98744" w14:textId="77777777"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 xml:space="preserve">Основными средствами, которые учитываются на счете </w:t>
      </w:r>
      <w:r>
        <w:rPr>
          <w:sz w:val="28"/>
          <w:szCs w:val="28"/>
        </w:rPr>
        <w:t>0 </w:t>
      </w:r>
      <w:r w:rsidRPr="00BE112F">
        <w:rPr>
          <w:sz w:val="28"/>
          <w:szCs w:val="28"/>
        </w:rPr>
        <w:t>101</w:t>
      </w:r>
      <w:r>
        <w:rPr>
          <w:sz w:val="28"/>
          <w:szCs w:val="28"/>
        </w:rPr>
        <w:t xml:space="preserve"> 00 000</w:t>
      </w:r>
      <w:r w:rsidRPr="00BE112F">
        <w:rPr>
          <w:sz w:val="28"/>
          <w:szCs w:val="28"/>
        </w:rPr>
        <w:t xml:space="preserve"> «Основные средства», являются материальные объекты имущества со сроком полезного использования свыше 12 месяцев, предназначенные для неоднократного или постоянного использования на праве оперативного управления и используемые в деятельности учреждения при выполнении работ, оказании услуг, для управленческих нужд либо для осуществления государственных полномочий (функций). При этом не имеет значения стоимость данных объектов. Основные средства могут находиться в эксплуатации, в запасе, на консервации, на хранении.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w:t>
      </w:r>
      <w:r>
        <w:rPr>
          <w:sz w:val="28"/>
          <w:szCs w:val="28"/>
        </w:rPr>
        <w:t xml:space="preserve"> </w:t>
      </w:r>
      <w:r w:rsidRPr="00BE112F">
        <w:rPr>
          <w:sz w:val="28"/>
          <w:szCs w:val="28"/>
        </w:rPr>
        <w:t>п. 35 СГС «Основные средства», п. 44 Инструкции № 157н.</w:t>
      </w:r>
    </w:p>
    <w:p w14:paraId="58273FF3" w14:textId="77777777"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В состав основных средств не включаются (п. 39 Инструкции № 157н):</w:t>
      </w:r>
    </w:p>
    <w:p w14:paraId="74CD3E0B" w14:textId="48A8B11F"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предметы, служащие менее одного года, независимо от их стоимости;</w:t>
      </w:r>
    </w:p>
    <w:p w14:paraId="00D21400" w14:textId="46946804"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материальные запасы;</w:t>
      </w:r>
    </w:p>
    <w:p w14:paraId="1655FBF9" w14:textId="5E22D38D"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машины и оборудование, сданные в монтаж или подлежащие монтажу;</w:t>
      </w:r>
    </w:p>
    <w:p w14:paraId="7BB04D3B" w14:textId="3C1BCB5E"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материальные объекты, находящиеся в пути;</w:t>
      </w:r>
    </w:p>
    <w:p w14:paraId="358FCA9B" w14:textId="70E2D8E1" w:rsidR="007B773B" w:rsidRPr="00BE112F" w:rsidRDefault="007B773B" w:rsidP="007B773B">
      <w:pPr>
        <w:widowControl w:val="0"/>
        <w:autoSpaceDE w:val="0"/>
        <w:autoSpaceDN w:val="0"/>
        <w:adjustRightInd w:val="0"/>
        <w:ind w:firstLine="709"/>
        <w:jc w:val="both"/>
        <w:rPr>
          <w:sz w:val="28"/>
          <w:szCs w:val="28"/>
        </w:rPr>
      </w:pPr>
      <w:r w:rsidRPr="00BE112F">
        <w:rPr>
          <w:sz w:val="28"/>
          <w:szCs w:val="28"/>
        </w:rPr>
        <w:t>материальные объекты, числящиеся в составе незавершенных капитальных вложений.</w:t>
      </w:r>
    </w:p>
    <w:p w14:paraId="685C6968" w14:textId="77777777" w:rsidR="007B773B" w:rsidRPr="00BE112F" w:rsidRDefault="007B773B" w:rsidP="007B773B">
      <w:pPr>
        <w:pStyle w:val="ad"/>
        <w:spacing w:after="0"/>
        <w:ind w:right="114" w:firstLine="709"/>
        <w:jc w:val="both"/>
        <w:rPr>
          <w:sz w:val="28"/>
          <w:szCs w:val="28"/>
        </w:rPr>
      </w:pPr>
      <w:r w:rsidRPr="00BE112F">
        <w:rPr>
          <w:sz w:val="28"/>
          <w:szCs w:val="28"/>
        </w:rPr>
        <w:t>Объекты основных средств объединяются в один инвентарный объект, признаваемый для</w:t>
      </w:r>
      <w:r w:rsidRPr="00BE112F">
        <w:rPr>
          <w:spacing w:val="1"/>
          <w:sz w:val="28"/>
          <w:szCs w:val="28"/>
        </w:rPr>
        <w:t xml:space="preserve"> </w:t>
      </w:r>
      <w:r w:rsidRPr="00BE112F">
        <w:rPr>
          <w:sz w:val="28"/>
          <w:szCs w:val="28"/>
        </w:rPr>
        <w:t>целей учета комплексом объектов основных средств, при одновременном выполнении следующих</w:t>
      </w:r>
      <w:r w:rsidRPr="00BE112F">
        <w:rPr>
          <w:spacing w:val="1"/>
          <w:sz w:val="28"/>
          <w:szCs w:val="28"/>
        </w:rPr>
        <w:t xml:space="preserve"> </w:t>
      </w:r>
      <w:r w:rsidRPr="00BE112F">
        <w:rPr>
          <w:sz w:val="28"/>
          <w:szCs w:val="28"/>
        </w:rPr>
        <w:t>условий:</w:t>
      </w:r>
    </w:p>
    <w:p w14:paraId="3C44B776" w14:textId="50105D98" w:rsidR="007B773B" w:rsidRPr="00BE112F" w:rsidRDefault="007B773B" w:rsidP="007B773B">
      <w:pPr>
        <w:pStyle w:val="ad"/>
        <w:spacing w:after="0"/>
        <w:ind w:right="114" w:firstLine="709"/>
        <w:jc w:val="both"/>
        <w:rPr>
          <w:sz w:val="28"/>
          <w:szCs w:val="28"/>
        </w:rPr>
      </w:pPr>
      <w:r w:rsidRPr="00BE112F">
        <w:rPr>
          <w:sz w:val="28"/>
          <w:szCs w:val="28"/>
        </w:rPr>
        <w:t>активы</w:t>
      </w:r>
      <w:r w:rsidRPr="00BE112F">
        <w:rPr>
          <w:spacing w:val="1"/>
          <w:sz w:val="28"/>
          <w:szCs w:val="28"/>
        </w:rPr>
        <w:t xml:space="preserve"> </w:t>
      </w:r>
      <w:r w:rsidRPr="00BE112F">
        <w:rPr>
          <w:sz w:val="28"/>
          <w:szCs w:val="28"/>
        </w:rPr>
        <w:t>принадлежат</w:t>
      </w:r>
      <w:r w:rsidRPr="00BE112F">
        <w:rPr>
          <w:spacing w:val="1"/>
          <w:sz w:val="28"/>
          <w:szCs w:val="28"/>
        </w:rPr>
        <w:t xml:space="preserve"> </w:t>
      </w:r>
      <w:r w:rsidRPr="00BE112F">
        <w:rPr>
          <w:sz w:val="28"/>
          <w:szCs w:val="28"/>
        </w:rPr>
        <w:t>субъекту</w:t>
      </w:r>
      <w:r w:rsidRPr="00BE112F">
        <w:rPr>
          <w:spacing w:val="1"/>
          <w:sz w:val="28"/>
          <w:szCs w:val="28"/>
        </w:rPr>
        <w:t xml:space="preserve"> </w:t>
      </w:r>
      <w:r w:rsidRPr="00BE112F">
        <w:rPr>
          <w:sz w:val="28"/>
          <w:szCs w:val="28"/>
        </w:rPr>
        <w:t>централизованного</w:t>
      </w:r>
      <w:r w:rsidRPr="00BE112F">
        <w:rPr>
          <w:spacing w:val="1"/>
          <w:sz w:val="28"/>
          <w:szCs w:val="28"/>
        </w:rPr>
        <w:t xml:space="preserve"> </w:t>
      </w:r>
      <w:r w:rsidRPr="00BE112F">
        <w:rPr>
          <w:sz w:val="28"/>
          <w:szCs w:val="28"/>
        </w:rPr>
        <w:t>учета</w:t>
      </w:r>
      <w:r w:rsidRPr="00BE112F">
        <w:rPr>
          <w:spacing w:val="1"/>
          <w:sz w:val="28"/>
          <w:szCs w:val="28"/>
        </w:rPr>
        <w:t xml:space="preserve"> </w:t>
      </w:r>
      <w:r w:rsidRPr="00BE112F">
        <w:rPr>
          <w:sz w:val="28"/>
          <w:szCs w:val="28"/>
        </w:rPr>
        <w:t>(приобретены,</w:t>
      </w:r>
      <w:r w:rsidRPr="00BE112F">
        <w:rPr>
          <w:spacing w:val="1"/>
          <w:sz w:val="28"/>
          <w:szCs w:val="28"/>
        </w:rPr>
        <w:t xml:space="preserve"> </w:t>
      </w:r>
      <w:r w:rsidRPr="00BE112F">
        <w:rPr>
          <w:sz w:val="28"/>
          <w:szCs w:val="28"/>
        </w:rPr>
        <w:t>получены)</w:t>
      </w:r>
      <w:r w:rsidRPr="00BE112F">
        <w:rPr>
          <w:spacing w:val="60"/>
          <w:sz w:val="28"/>
          <w:szCs w:val="28"/>
        </w:rPr>
        <w:t xml:space="preserve"> </w:t>
      </w:r>
      <w:r w:rsidRPr="00BE112F">
        <w:rPr>
          <w:sz w:val="28"/>
          <w:szCs w:val="28"/>
        </w:rPr>
        <w:t>на</w:t>
      </w:r>
      <w:r w:rsidRPr="00BE112F">
        <w:rPr>
          <w:spacing w:val="-57"/>
          <w:sz w:val="28"/>
          <w:szCs w:val="28"/>
        </w:rPr>
        <w:t xml:space="preserve"> </w:t>
      </w:r>
      <w:r w:rsidRPr="00BE112F">
        <w:rPr>
          <w:sz w:val="28"/>
          <w:szCs w:val="28"/>
        </w:rPr>
        <w:t>праве</w:t>
      </w:r>
      <w:r w:rsidRPr="00BE112F">
        <w:rPr>
          <w:spacing w:val="-3"/>
          <w:sz w:val="28"/>
          <w:szCs w:val="28"/>
        </w:rPr>
        <w:t xml:space="preserve"> </w:t>
      </w:r>
      <w:r w:rsidRPr="00BE112F">
        <w:rPr>
          <w:sz w:val="28"/>
          <w:szCs w:val="28"/>
        </w:rPr>
        <w:t>оперативного управления;</w:t>
      </w:r>
    </w:p>
    <w:p w14:paraId="333F0D4C" w14:textId="200BF89B" w:rsidR="007B773B" w:rsidRPr="00BE112F" w:rsidRDefault="007B773B" w:rsidP="007B773B">
      <w:pPr>
        <w:pStyle w:val="ad"/>
        <w:spacing w:after="0"/>
        <w:ind w:right="114" w:firstLine="709"/>
        <w:jc w:val="both"/>
        <w:rPr>
          <w:sz w:val="28"/>
          <w:szCs w:val="28"/>
        </w:rPr>
      </w:pPr>
      <w:r w:rsidRPr="00BE112F">
        <w:rPr>
          <w:sz w:val="28"/>
          <w:szCs w:val="28"/>
        </w:rPr>
        <w:t>объекты</w:t>
      </w:r>
      <w:r w:rsidRPr="00BE112F">
        <w:rPr>
          <w:spacing w:val="9"/>
          <w:sz w:val="28"/>
          <w:szCs w:val="28"/>
        </w:rPr>
        <w:t xml:space="preserve"> </w:t>
      </w:r>
      <w:r w:rsidRPr="00BE112F">
        <w:rPr>
          <w:sz w:val="28"/>
          <w:szCs w:val="28"/>
        </w:rPr>
        <w:t>основных</w:t>
      </w:r>
      <w:r w:rsidRPr="00BE112F">
        <w:rPr>
          <w:spacing w:val="8"/>
          <w:sz w:val="28"/>
          <w:szCs w:val="28"/>
        </w:rPr>
        <w:t xml:space="preserve"> </w:t>
      </w:r>
      <w:r w:rsidRPr="00BE112F">
        <w:rPr>
          <w:sz w:val="28"/>
          <w:szCs w:val="28"/>
        </w:rPr>
        <w:t>средств</w:t>
      </w:r>
      <w:r w:rsidRPr="00BE112F">
        <w:rPr>
          <w:spacing w:val="9"/>
          <w:sz w:val="28"/>
          <w:szCs w:val="28"/>
        </w:rPr>
        <w:t xml:space="preserve"> </w:t>
      </w:r>
      <w:r w:rsidRPr="00BE112F">
        <w:rPr>
          <w:sz w:val="28"/>
          <w:szCs w:val="28"/>
        </w:rPr>
        <w:t>имеют</w:t>
      </w:r>
      <w:r w:rsidRPr="00BE112F">
        <w:rPr>
          <w:spacing w:val="10"/>
          <w:sz w:val="28"/>
          <w:szCs w:val="28"/>
        </w:rPr>
        <w:t xml:space="preserve"> </w:t>
      </w:r>
      <w:r w:rsidRPr="00BE112F">
        <w:rPr>
          <w:sz w:val="28"/>
          <w:szCs w:val="28"/>
        </w:rPr>
        <w:t>одинаковый</w:t>
      </w:r>
      <w:r w:rsidRPr="00BE112F">
        <w:rPr>
          <w:spacing w:val="10"/>
          <w:sz w:val="28"/>
          <w:szCs w:val="28"/>
        </w:rPr>
        <w:t xml:space="preserve"> </w:t>
      </w:r>
      <w:r w:rsidRPr="00BE112F">
        <w:rPr>
          <w:sz w:val="28"/>
          <w:szCs w:val="28"/>
        </w:rPr>
        <w:t>срок</w:t>
      </w:r>
      <w:r w:rsidRPr="00BE112F">
        <w:rPr>
          <w:spacing w:val="10"/>
          <w:sz w:val="28"/>
          <w:szCs w:val="28"/>
        </w:rPr>
        <w:t xml:space="preserve"> </w:t>
      </w:r>
      <w:r w:rsidRPr="00BE112F">
        <w:rPr>
          <w:sz w:val="28"/>
          <w:szCs w:val="28"/>
        </w:rPr>
        <w:t>полезного</w:t>
      </w:r>
      <w:r w:rsidRPr="00BE112F">
        <w:rPr>
          <w:spacing w:val="6"/>
          <w:sz w:val="28"/>
          <w:szCs w:val="28"/>
        </w:rPr>
        <w:t xml:space="preserve"> </w:t>
      </w:r>
      <w:r w:rsidRPr="00BE112F">
        <w:rPr>
          <w:sz w:val="28"/>
          <w:szCs w:val="28"/>
        </w:rPr>
        <w:t>использования</w:t>
      </w:r>
      <w:r w:rsidRPr="00BE112F">
        <w:rPr>
          <w:spacing w:val="9"/>
          <w:sz w:val="28"/>
          <w:szCs w:val="28"/>
        </w:rPr>
        <w:t xml:space="preserve"> </w:t>
      </w:r>
      <w:r w:rsidRPr="00BE112F">
        <w:rPr>
          <w:sz w:val="28"/>
          <w:szCs w:val="28"/>
        </w:rPr>
        <w:t>и</w:t>
      </w:r>
      <w:r w:rsidRPr="00BE112F">
        <w:rPr>
          <w:spacing w:val="-57"/>
          <w:sz w:val="28"/>
          <w:szCs w:val="28"/>
        </w:rPr>
        <w:t xml:space="preserve"> </w:t>
      </w:r>
      <w:r w:rsidRPr="00BE112F">
        <w:rPr>
          <w:sz w:val="28"/>
          <w:szCs w:val="28"/>
        </w:rPr>
        <w:t>принимаются</w:t>
      </w:r>
      <w:r w:rsidRPr="00BE112F">
        <w:rPr>
          <w:spacing w:val="-1"/>
          <w:sz w:val="28"/>
          <w:szCs w:val="28"/>
        </w:rPr>
        <w:t xml:space="preserve"> </w:t>
      </w:r>
      <w:r w:rsidRPr="00BE112F">
        <w:rPr>
          <w:sz w:val="28"/>
          <w:szCs w:val="28"/>
        </w:rPr>
        <w:t>к</w:t>
      </w:r>
      <w:r w:rsidRPr="00BE112F">
        <w:rPr>
          <w:spacing w:val="-1"/>
          <w:sz w:val="28"/>
          <w:szCs w:val="28"/>
        </w:rPr>
        <w:t xml:space="preserve"> </w:t>
      </w:r>
      <w:r w:rsidRPr="00BE112F">
        <w:rPr>
          <w:sz w:val="28"/>
          <w:szCs w:val="28"/>
        </w:rPr>
        <w:t>учету в</w:t>
      </w:r>
      <w:r w:rsidRPr="00BE112F">
        <w:rPr>
          <w:spacing w:val="-2"/>
          <w:sz w:val="28"/>
          <w:szCs w:val="28"/>
        </w:rPr>
        <w:t xml:space="preserve"> </w:t>
      </w:r>
      <w:r w:rsidRPr="00BE112F">
        <w:rPr>
          <w:sz w:val="28"/>
          <w:szCs w:val="28"/>
        </w:rPr>
        <w:t>качестве</w:t>
      </w:r>
      <w:r w:rsidRPr="00BE112F">
        <w:rPr>
          <w:spacing w:val="-1"/>
          <w:sz w:val="28"/>
          <w:szCs w:val="28"/>
        </w:rPr>
        <w:t xml:space="preserve"> </w:t>
      </w:r>
      <w:r w:rsidRPr="00BE112F">
        <w:rPr>
          <w:sz w:val="28"/>
          <w:szCs w:val="28"/>
        </w:rPr>
        <w:t>инвентарного</w:t>
      </w:r>
      <w:r w:rsidRPr="00BE112F">
        <w:rPr>
          <w:spacing w:val="-1"/>
          <w:sz w:val="28"/>
          <w:szCs w:val="28"/>
        </w:rPr>
        <w:t xml:space="preserve"> </w:t>
      </w:r>
      <w:r w:rsidRPr="00BE112F">
        <w:rPr>
          <w:sz w:val="28"/>
          <w:szCs w:val="28"/>
        </w:rPr>
        <w:t>объекта единовременно;</w:t>
      </w:r>
    </w:p>
    <w:p w14:paraId="14EDF7E0" w14:textId="11ED2843" w:rsidR="007B773B" w:rsidRPr="00BE112F" w:rsidRDefault="007B773B" w:rsidP="007B773B">
      <w:pPr>
        <w:pStyle w:val="ad"/>
        <w:spacing w:after="0"/>
        <w:ind w:right="114" w:firstLine="709"/>
        <w:jc w:val="both"/>
        <w:rPr>
          <w:sz w:val="28"/>
          <w:szCs w:val="28"/>
        </w:rPr>
      </w:pPr>
      <w:r w:rsidRPr="00530BB9">
        <w:rPr>
          <w:sz w:val="28"/>
          <w:szCs w:val="28"/>
        </w:rPr>
        <w:t>совокупная стоимость таких объектов не превышает 100 000 рублей;</w:t>
      </w:r>
    </w:p>
    <w:p w14:paraId="084B08FF" w14:textId="4FE7C711" w:rsidR="007B773B" w:rsidRPr="00BE112F" w:rsidRDefault="007B773B" w:rsidP="007B773B">
      <w:pPr>
        <w:pStyle w:val="ad"/>
        <w:spacing w:after="0"/>
        <w:ind w:right="114" w:firstLine="709"/>
        <w:jc w:val="both"/>
        <w:rPr>
          <w:sz w:val="28"/>
          <w:szCs w:val="28"/>
        </w:rPr>
      </w:pPr>
      <w:r w:rsidRPr="00BE112F">
        <w:rPr>
          <w:sz w:val="28"/>
          <w:szCs w:val="28"/>
        </w:rPr>
        <w:t>эксплуатация</w:t>
      </w:r>
      <w:r w:rsidRPr="00BE112F">
        <w:rPr>
          <w:spacing w:val="-2"/>
          <w:sz w:val="28"/>
          <w:szCs w:val="28"/>
        </w:rPr>
        <w:t xml:space="preserve"> </w:t>
      </w:r>
      <w:r w:rsidRPr="00BE112F">
        <w:rPr>
          <w:sz w:val="28"/>
          <w:szCs w:val="28"/>
        </w:rPr>
        <w:t>таких</w:t>
      </w:r>
      <w:r w:rsidRPr="00BE112F">
        <w:rPr>
          <w:spacing w:val="-1"/>
          <w:sz w:val="28"/>
          <w:szCs w:val="28"/>
        </w:rPr>
        <w:t xml:space="preserve"> </w:t>
      </w:r>
      <w:r w:rsidRPr="00BE112F">
        <w:rPr>
          <w:sz w:val="28"/>
          <w:szCs w:val="28"/>
        </w:rPr>
        <w:t>объектов</w:t>
      </w:r>
      <w:r w:rsidRPr="00BE112F">
        <w:rPr>
          <w:spacing w:val="-1"/>
          <w:sz w:val="28"/>
          <w:szCs w:val="28"/>
        </w:rPr>
        <w:t xml:space="preserve"> </w:t>
      </w:r>
      <w:r w:rsidRPr="00BE112F">
        <w:rPr>
          <w:sz w:val="28"/>
          <w:szCs w:val="28"/>
        </w:rPr>
        <w:t>предполагается</w:t>
      </w:r>
      <w:r w:rsidRPr="00BE112F">
        <w:rPr>
          <w:spacing w:val="-2"/>
          <w:sz w:val="28"/>
          <w:szCs w:val="28"/>
        </w:rPr>
        <w:t xml:space="preserve"> </w:t>
      </w:r>
      <w:r w:rsidRPr="00BE112F">
        <w:rPr>
          <w:sz w:val="28"/>
          <w:szCs w:val="28"/>
        </w:rPr>
        <w:t>только</w:t>
      </w:r>
      <w:r w:rsidRPr="00BE112F">
        <w:rPr>
          <w:spacing w:val="-1"/>
          <w:sz w:val="28"/>
          <w:szCs w:val="28"/>
        </w:rPr>
        <w:t xml:space="preserve"> </w:t>
      </w:r>
      <w:r w:rsidRPr="00BE112F">
        <w:rPr>
          <w:sz w:val="28"/>
          <w:szCs w:val="28"/>
        </w:rPr>
        <w:t>в</w:t>
      </w:r>
      <w:r w:rsidRPr="00BE112F">
        <w:rPr>
          <w:spacing w:val="-2"/>
          <w:sz w:val="28"/>
          <w:szCs w:val="28"/>
        </w:rPr>
        <w:t xml:space="preserve"> </w:t>
      </w:r>
      <w:r w:rsidRPr="00BE112F">
        <w:rPr>
          <w:sz w:val="28"/>
          <w:szCs w:val="28"/>
        </w:rPr>
        <w:t>комплексе.</w:t>
      </w:r>
    </w:p>
    <w:p w14:paraId="41A4D017" w14:textId="77777777" w:rsidR="007B773B" w:rsidRPr="00BE112F" w:rsidRDefault="007B773B" w:rsidP="007B773B">
      <w:pPr>
        <w:pStyle w:val="ad"/>
        <w:spacing w:after="0"/>
        <w:ind w:right="114" w:firstLine="709"/>
        <w:jc w:val="both"/>
        <w:rPr>
          <w:sz w:val="28"/>
          <w:szCs w:val="28"/>
        </w:rPr>
      </w:pPr>
      <w:r w:rsidRPr="00BE112F">
        <w:rPr>
          <w:sz w:val="28"/>
          <w:szCs w:val="28"/>
        </w:rPr>
        <w:t>Решение</w:t>
      </w:r>
      <w:r w:rsidRPr="00BE112F">
        <w:rPr>
          <w:spacing w:val="1"/>
          <w:sz w:val="28"/>
          <w:szCs w:val="28"/>
        </w:rPr>
        <w:t xml:space="preserve"> </w:t>
      </w:r>
      <w:r w:rsidRPr="00BE112F">
        <w:rPr>
          <w:sz w:val="28"/>
          <w:szCs w:val="28"/>
        </w:rPr>
        <w:t>о</w:t>
      </w:r>
      <w:r w:rsidRPr="00BE112F">
        <w:rPr>
          <w:spacing w:val="2"/>
          <w:sz w:val="28"/>
          <w:szCs w:val="28"/>
        </w:rPr>
        <w:t xml:space="preserve"> </w:t>
      </w:r>
      <w:r w:rsidRPr="00BE112F">
        <w:rPr>
          <w:sz w:val="28"/>
          <w:szCs w:val="28"/>
        </w:rPr>
        <w:t>порядке</w:t>
      </w:r>
      <w:r w:rsidRPr="00BE112F">
        <w:rPr>
          <w:spacing w:val="2"/>
          <w:sz w:val="28"/>
          <w:szCs w:val="28"/>
        </w:rPr>
        <w:t xml:space="preserve"> </w:t>
      </w:r>
      <w:r w:rsidRPr="00BE112F">
        <w:rPr>
          <w:sz w:val="28"/>
          <w:szCs w:val="28"/>
        </w:rPr>
        <w:t>эксплуатации</w:t>
      </w:r>
      <w:r w:rsidRPr="00BE112F">
        <w:rPr>
          <w:spacing w:val="3"/>
          <w:sz w:val="28"/>
          <w:szCs w:val="28"/>
        </w:rPr>
        <w:t xml:space="preserve"> </w:t>
      </w:r>
      <w:r w:rsidRPr="00BE112F">
        <w:rPr>
          <w:sz w:val="28"/>
          <w:szCs w:val="28"/>
        </w:rPr>
        <w:t>(в</w:t>
      </w:r>
      <w:r w:rsidRPr="00BE112F">
        <w:rPr>
          <w:spacing w:val="2"/>
          <w:sz w:val="28"/>
          <w:szCs w:val="28"/>
        </w:rPr>
        <w:t xml:space="preserve"> </w:t>
      </w:r>
      <w:r w:rsidRPr="00BE112F">
        <w:rPr>
          <w:sz w:val="28"/>
          <w:szCs w:val="28"/>
        </w:rPr>
        <w:t>комплексе</w:t>
      </w:r>
      <w:r w:rsidRPr="00BE112F">
        <w:rPr>
          <w:spacing w:val="1"/>
          <w:sz w:val="28"/>
          <w:szCs w:val="28"/>
        </w:rPr>
        <w:t xml:space="preserve"> </w:t>
      </w:r>
      <w:r w:rsidRPr="00BE112F">
        <w:rPr>
          <w:sz w:val="28"/>
          <w:szCs w:val="28"/>
        </w:rPr>
        <w:t>в</w:t>
      </w:r>
      <w:r w:rsidRPr="00BE112F">
        <w:rPr>
          <w:spacing w:val="3"/>
          <w:sz w:val="28"/>
          <w:szCs w:val="28"/>
        </w:rPr>
        <w:t xml:space="preserve"> </w:t>
      </w:r>
      <w:r w:rsidRPr="00BE112F">
        <w:rPr>
          <w:sz w:val="28"/>
          <w:szCs w:val="28"/>
        </w:rPr>
        <w:t>качестве</w:t>
      </w:r>
      <w:r w:rsidRPr="00BE112F">
        <w:rPr>
          <w:spacing w:val="1"/>
          <w:sz w:val="28"/>
          <w:szCs w:val="28"/>
        </w:rPr>
        <w:t xml:space="preserve"> </w:t>
      </w:r>
      <w:r w:rsidRPr="00BE112F">
        <w:rPr>
          <w:sz w:val="28"/>
          <w:szCs w:val="28"/>
        </w:rPr>
        <w:t>одного</w:t>
      </w:r>
      <w:r w:rsidRPr="00BE112F">
        <w:rPr>
          <w:spacing w:val="2"/>
          <w:sz w:val="28"/>
          <w:szCs w:val="28"/>
        </w:rPr>
        <w:t xml:space="preserve"> </w:t>
      </w:r>
      <w:r w:rsidRPr="00BE112F">
        <w:rPr>
          <w:sz w:val="28"/>
          <w:szCs w:val="28"/>
        </w:rPr>
        <w:t>инвентарного</w:t>
      </w:r>
      <w:r w:rsidRPr="00BE112F">
        <w:rPr>
          <w:spacing w:val="3"/>
          <w:sz w:val="28"/>
          <w:szCs w:val="28"/>
        </w:rPr>
        <w:t xml:space="preserve"> </w:t>
      </w:r>
      <w:r w:rsidRPr="00BE112F">
        <w:rPr>
          <w:sz w:val="28"/>
          <w:szCs w:val="28"/>
        </w:rPr>
        <w:t>объекта</w:t>
      </w:r>
      <w:r w:rsidRPr="00BE112F">
        <w:rPr>
          <w:spacing w:val="2"/>
          <w:sz w:val="28"/>
          <w:szCs w:val="28"/>
        </w:rPr>
        <w:t xml:space="preserve"> </w:t>
      </w:r>
      <w:r w:rsidRPr="00BE112F">
        <w:rPr>
          <w:sz w:val="28"/>
          <w:szCs w:val="28"/>
        </w:rPr>
        <w:t>или</w:t>
      </w:r>
      <w:r w:rsidRPr="00BE112F">
        <w:rPr>
          <w:spacing w:val="-57"/>
          <w:sz w:val="28"/>
          <w:szCs w:val="28"/>
        </w:rPr>
        <w:t xml:space="preserve"> </w:t>
      </w:r>
      <w:r w:rsidRPr="00BE112F">
        <w:rPr>
          <w:sz w:val="28"/>
          <w:szCs w:val="28"/>
        </w:rPr>
        <w:t>в</w:t>
      </w:r>
      <w:r w:rsidRPr="00BE112F">
        <w:rPr>
          <w:spacing w:val="-3"/>
          <w:sz w:val="28"/>
          <w:szCs w:val="28"/>
        </w:rPr>
        <w:t xml:space="preserve"> </w:t>
      </w:r>
      <w:r w:rsidRPr="00BE112F">
        <w:rPr>
          <w:sz w:val="28"/>
          <w:szCs w:val="28"/>
        </w:rPr>
        <w:t>качестве</w:t>
      </w:r>
      <w:r w:rsidRPr="00BE112F">
        <w:rPr>
          <w:spacing w:val="-3"/>
          <w:sz w:val="28"/>
          <w:szCs w:val="28"/>
        </w:rPr>
        <w:t xml:space="preserve"> </w:t>
      </w:r>
      <w:r w:rsidRPr="00BE112F">
        <w:rPr>
          <w:sz w:val="28"/>
          <w:szCs w:val="28"/>
        </w:rPr>
        <w:t>самостоятельных</w:t>
      </w:r>
      <w:r w:rsidRPr="00BE112F">
        <w:rPr>
          <w:spacing w:val="-2"/>
          <w:sz w:val="28"/>
          <w:szCs w:val="28"/>
        </w:rPr>
        <w:t xml:space="preserve"> </w:t>
      </w:r>
      <w:r w:rsidRPr="00BE112F">
        <w:rPr>
          <w:sz w:val="28"/>
          <w:szCs w:val="28"/>
        </w:rPr>
        <w:t>объектов)</w:t>
      </w:r>
      <w:r w:rsidRPr="00BE112F">
        <w:rPr>
          <w:spacing w:val="-4"/>
          <w:sz w:val="28"/>
          <w:szCs w:val="28"/>
        </w:rPr>
        <w:t xml:space="preserve"> </w:t>
      </w:r>
      <w:r w:rsidRPr="00BE112F">
        <w:rPr>
          <w:sz w:val="28"/>
          <w:szCs w:val="28"/>
        </w:rPr>
        <w:t>принимает</w:t>
      </w:r>
      <w:r w:rsidRPr="00BE112F">
        <w:rPr>
          <w:spacing w:val="-2"/>
          <w:sz w:val="28"/>
          <w:szCs w:val="28"/>
        </w:rPr>
        <w:t xml:space="preserve"> </w:t>
      </w:r>
      <w:r w:rsidRPr="00BE112F">
        <w:rPr>
          <w:sz w:val="28"/>
          <w:szCs w:val="28"/>
        </w:rPr>
        <w:t>комиссия</w:t>
      </w:r>
      <w:r w:rsidRPr="00BE112F">
        <w:rPr>
          <w:spacing w:val="-2"/>
          <w:sz w:val="28"/>
          <w:szCs w:val="28"/>
        </w:rPr>
        <w:t xml:space="preserve"> </w:t>
      </w:r>
      <w:r w:rsidRPr="00BE112F">
        <w:rPr>
          <w:sz w:val="28"/>
          <w:szCs w:val="28"/>
        </w:rPr>
        <w:t>по</w:t>
      </w:r>
      <w:r w:rsidRPr="00BE112F">
        <w:rPr>
          <w:spacing w:val="-2"/>
          <w:sz w:val="28"/>
          <w:szCs w:val="28"/>
        </w:rPr>
        <w:t xml:space="preserve"> </w:t>
      </w:r>
      <w:r w:rsidRPr="00BE112F">
        <w:rPr>
          <w:sz w:val="28"/>
          <w:szCs w:val="28"/>
        </w:rPr>
        <w:t>поступлению</w:t>
      </w:r>
      <w:r w:rsidRPr="00BE112F">
        <w:rPr>
          <w:spacing w:val="-2"/>
          <w:sz w:val="28"/>
          <w:szCs w:val="28"/>
        </w:rPr>
        <w:t xml:space="preserve"> </w:t>
      </w:r>
      <w:r w:rsidRPr="00BE112F">
        <w:rPr>
          <w:sz w:val="28"/>
          <w:szCs w:val="28"/>
        </w:rPr>
        <w:t>и</w:t>
      </w:r>
      <w:r w:rsidRPr="00BE112F">
        <w:rPr>
          <w:spacing w:val="-2"/>
          <w:sz w:val="28"/>
          <w:szCs w:val="28"/>
        </w:rPr>
        <w:t xml:space="preserve"> </w:t>
      </w:r>
      <w:r w:rsidRPr="00BE112F">
        <w:rPr>
          <w:sz w:val="28"/>
          <w:szCs w:val="28"/>
        </w:rPr>
        <w:t>выбытию</w:t>
      </w:r>
      <w:r w:rsidRPr="00BE112F">
        <w:rPr>
          <w:spacing w:val="-2"/>
          <w:sz w:val="28"/>
          <w:szCs w:val="28"/>
        </w:rPr>
        <w:t xml:space="preserve"> </w:t>
      </w:r>
      <w:r w:rsidRPr="00BE112F">
        <w:rPr>
          <w:sz w:val="28"/>
          <w:szCs w:val="28"/>
        </w:rPr>
        <w:t>активов.</w:t>
      </w:r>
    </w:p>
    <w:p w14:paraId="6ACFD7B2" w14:textId="77777777" w:rsidR="007B773B" w:rsidRPr="00BE112F" w:rsidRDefault="007B773B" w:rsidP="007B773B">
      <w:pPr>
        <w:pStyle w:val="ad"/>
        <w:spacing w:after="0"/>
        <w:ind w:right="114" w:firstLine="709"/>
        <w:jc w:val="both"/>
        <w:rPr>
          <w:sz w:val="28"/>
          <w:szCs w:val="28"/>
        </w:rPr>
      </w:pPr>
      <w:r w:rsidRPr="00BE112F">
        <w:rPr>
          <w:sz w:val="28"/>
          <w:szCs w:val="28"/>
        </w:rPr>
        <w:t>В</w:t>
      </w:r>
      <w:r w:rsidRPr="00BE112F">
        <w:rPr>
          <w:spacing w:val="4"/>
          <w:sz w:val="28"/>
          <w:szCs w:val="28"/>
        </w:rPr>
        <w:t xml:space="preserve"> </w:t>
      </w:r>
      <w:r w:rsidRPr="00BE112F">
        <w:rPr>
          <w:sz w:val="28"/>
          <w:szCs w:val="28"/>
        </w:rPr>
        <w:t>качестве</w:t>
      </w:r>
      <w:r w:rsidRPr="00BE112F">
        <w:rPr>
          <w:spacing w:val="2"/>
          <w:sz w:val="28"/>
          <w:szCs w:val="28"/>
        </w:rPr>
        <w:t xml:space="preserve"> </w:t>
      </w:r>
      <w:r w:rsidRPr="00BE112F">
        <w:rPr>
          <w:sz w:val="28"/>
          <w:szCs w:val="28"/>
        </w:rPr>
        <w:t>комплекса</w:t>
      </w:r>
      <w:r w:rsidRPr="00BE112F">
        <w:rPr>
          <w:spacing w:val="4"/>
          <w:sz w:val="28"/>
          <w:szCs w:val="28"/>
        </w:rPr>
        <w:t xml:space="preserve"> </w:t>
      </w:r>
      <w:r w:rsidRPr="00BE112F">
        <w:rPr>
          <w:sz w:val="28"/>
          <w:szCs w:val="28"/>
        </w:rPr>
        <w:t>объектов</w:t>
      </w:r>
      <w:r w:rsidRPr="00BE112F">
        <w:rPr>
          <w:spacing w:val="3"/>
          <w:sz w:val="28"/>
          <w:szCs w:val="28"/>
        </w:rPr>
        <w:t xml:space="preserve"> </w:t>
      </w:r>
      <w:r w:rsidRPr="00BE112F">
        <w:rPr>
          <w:sz w:val="28"/>
          <w:szCs w:val="28"/>
        </w:rPr>
        <w:t>основных</w:t>
      </w:r>
      <w:r w:rsidRPr="00BE112F">
        <w:rPr>
          <w:spacing w:val="3"/>
          <w:sz w:val="28"/>
          <w:szCs w:val="28"/>
        </w:rPr>
        <w:t xml:space="preserve"> </w:t>
      </w:r>
      <w:r w:rsidRPr="00BE112F">
        <w:rPr>
          <w:sz w:val="28"/>
          <w:szCs w:val="28"/>
        </w:rPr>
        <w:t>средств,</w:t>
      </w:r>
      <w:r w:rsidRPr="00BE112F">
        <w:rPr>
          <w:spacing w:val="3"/>
          <w:sz w:val="28"/>
          <w:szCs w:val="28"/>
        </w:rPr>
        <w:t xml:space="preserve"> </w:t>
      </w:r>
      <w:r w:rsidRPr="00BE112F">
        <w:rPr>
          <w:sz w:val="28"/>
          <w:szCs w:val="28"/>
        </w:rPr>
        <w:t>принимаемых</w:t>
      </w:r>
      <w:r w:rsidRPr="00BE112F">
        <w:rPr>
          <w:spacing w:val="5"/>
          <w:sz w:val="28"/>
          <w:szCs w:val="28"/>
        </w:rPr>
        <w:t xml:space="preserve"> </w:t>
      </w:r>
      <w:r w:rsidRPr="00BE112F">
        <w:rPr>
          <w:sz w:val="28"/>
          <w:szCs w:val="28"/>
        </w:rPr>
        <w:t>к</w:t>
      </w:r>
      <w:r w:rsidRPr="00BE112F">
        <w:rPr>
          <w:spacing w:val="4"/>
          <w:sz w:val="28"/>
          <w:szCs w:val="28"/>
        </w:rPr>
        <w:t xml:space="preserve"> </w:t>
      </w:r>
      <w:r w:rsidRPr="00BE112F">
        <w:rPr>
          <w:sz w:val="28"/>
          <w:szCs w:val="28"/>
        </w:rPr>
        <w:t>учету</w:t>
      </w:r>
      <w:r w:rsidRPr="00BE112F">
        <w:rPr>
          <w:spacing w:val="4"/>
          <w:sz w:val="28"/>
          <w:szCs w:val="28"/>
        </w:rPr>
        <w:t xml:space="preserve"> </w:t>
      </w:r>
      <w:r w:rsidRPr="00BE112F">
        <w:rPr>
          <w:sz w:val="28"/>
          <w:szCs w:val="28"/>
        </w:rPr>
        <w:t>как</w:t>
      </w:r>
      <w:r w:rsidRPr="00BE112F">
        <w:rPr>
          <w:spacing w:val="4"/>
          <w:sz w:val="28"/>
          <w:szCs w:val="28"/>
        </w:rPr>
        <w:t xml:space="preserve"> </w:t>
      </w:r>
      <w:r w:rsidRPr="00BE112F">
        <w:rPr>
          <w:sz w:val="28"/>
          <w:szCs w:val="28"/>
        </w:rPr>
        <w:t>1</w:t>
      </w:r>
      <w:r w:rsidRPr="00BE112F">
        <w:rPr>
          <w:spacing w:val="3"/>
          <w:sz w:val="28"/>
          <w:szCs w:val="28"/>
        </w:rPr>
        <w:t xml:space="preserve"> </w:t>
      </w:r>
      <w:r w:rsidRPr="00BE112F">
        <w:rPr>
          <w:sz w:val="28"/>
          <w:szCs w:val="28"/>
        </w:rPr>
        <w:t>(один)</w:t>
      </w:r>
      <w:r w:rsidRPr="00BE112F">
        <w:rPr>
          <w:spacing w:val="-57"/>
          <w:sz w:val="28"/>
          <w:szCs w:val="28"/>
        </w:rPr>
        <w:t xml:space="preserve"> </w:t>
      </w:r>
      <w:r w:rsidRPr="00BE112F">
        <w:rPr>
          <w:sz w:val="28"/>
          <w:szCs w:val="28"/>
        </w:rPr>
        <w:t>инвентарный</w:t>
      </w:r>
      <w:r w:rsidRPr="00BE112F">
        <w:rPr>
          <w:spacing w:val="-1"/>
          <w:sz w:val="28"/>
          <w:szCs w:val="28"/>
        </w:rPr>
        <w:t xml:space="preserve"> </w:t>
      </w:r>
      <w:r w:rsidRPr="00BE112F">
        <w:rPr>
          <w:sz w:val="28"/>
          <w:szCs w:val="28"/>
        </w:rPr>
        <w:t>объект, могут быть признаны следующие</w:t>
      </w:r>
      <w:r w:rsidRPr="00BE112F">
        <w:rPr>
          <w:spacing w:val="-1"/>
          <w:sz w:val="28"/>
          <w:szCs w:val="28"/>
        </w:rPr>
        <w:t xml:space="preserve"> </w:t>
      </w:r>
      <w:r w:rsidRPr="00BE112F">
        <w:rPr>
          <w:sz w:val="28"/>
          <w:szCs w:val="28"/>
        </w:rPr>
        <w:t>активы:</w:t>
      </w:r>
    </w:p>
    <w:p w14:paraId="4292C398" w14:textId="0E7C9659" w:rsidR="007B773B" w:rsidRPr="00BE112F" w:rsidRDefault="007B773B" w:rsidP="007B773B">
      <w:pPr>
        <w:pStyle w:val="aff3"/>
        <w:widowControl w:val="0"/>
        <w:tabs>
          <w:tab w:val="left" w:pos="961"/>
        </w:tabs>
        <w:autoSpaceDE w:val="0"/>
        <w:autoSpaceDN w:val="0"/>
        <w:ind w:left="0" w:right="114" w:firstLine="709"/>
        <w:jc w:val="both"/>
        <w:rPr>
          <w:sz w:val="28"/>
          <w:szCs w:val="28"/>
        </w:rPr>
      </w:pPr>
      <w:r w:rsidRPr="00BE112F">
        <w:rPr>
          <w:sz w:val="28"/>
          <w:szCs w:val="28"/>
        </w:rPr>
        <w:t>автоматизированное рабочее место, включающее процессор, монитор(ы) и другие объекты</w:t>
      </w:r>
      <w:r w:rsidRPr="00BE112F">
        <w:rPr>
          <w:spacing w:val="-57"/>
          <w:sz w:val="28"/>
          <w:szCs w:val="28"/>
        </w:rPr>
        <w:t xml:space="preserve"> </w:t>
      </w:r>
      <w:r w:rsidRPr="00BE112F">
        <w:rPr>
          <w:sz w:val="28"/>
          <w:szCs w:val="28"/>
        </w:rPr>
        <w:t>основных средств вместе с комплектующими (клавиатура, мышь и т.п.), предназначенные</w:t>
      </w:r>
      <w:r w:rsidRPr="00BE112F">
        <w:rPr>
          <w:spacing w:val="1"/>
          <w:sz w:val="28"/>
          <w:szCs w:val="28"/>
        </w:rPr>
        <w:t xml:space="preserve"> </w:t>
      </w:r>
      <w:r w:rsidRPr="00BE112F">
        <w:rPr>
          <w:sz w:val="28"/>
          <w:szCs w:val="28"/>
        </w:rPr>
        <w:t>для</w:t>
      </w:r>
      <w:r w:rsidRPr="00BE112F">
        <w:rPr>
          <w:spacing w:val="-2"/>
          <w:sz w:val="28"/>
          <w:szCs w:val="28"/>
        </w:rPr>
        <w:t xml:space="preserve"> </w:t>
      </w:r>
      <w:r w:rsidRPr="00BE112F">
        <w:rPr>
          <w:sz w:val="28"/>
          <w:szCs w:val="28"/>
        </w:rPr>
        <w:t>автоматизации</w:t>
      </w:r>
      <w:r w:rsidRPr="00BE112F">
        <w:rPr>
          <w:spacing w:val="-1"/>
          <w:sz w:val="28"/>
          <w:szCs w:val="28"/>
        </w:rPr>
        <w:t xml:space="preserve"> </w:t>
      </w:r>
      <w:r w:rsidRPr="00BE112F">
        <w:rPr>
          <w:sz w:val="28"/>
          <w:szCs w:val="28"/>
        </w:rPr>
        <w:t>1</w:t>
      </w:r>
      <w:r w:rsidRPr="00BE112F">
        <w:rPr>
          <w:spacing w:val="-1"/>
          <w:sz w:val="28"/>
          <w:szCs w:val="28"/>
        </w:rPr>
        <w:t xml:space="preserve"> </w:t>
      </w:r>
      <w:r w:rsidRPr="00BE112F">
        <w:rPr>
          <w:sz w:val="28"/>
          <w:szCs w:val="28"/>
        </w:rPr>
        <w:t>(одного)</w:t>
      </w:r>
      <w:r w:rsidRPr="00BE112F">
        <w:rPr>
          <w:spacing w:val="-2"/>
          <w:sz w:val="28"/>
          <w:szCs w:val="28"/>
        </w:rPr>
        <w:t xml:space="preserve"> </w:t>
      </w:r>
      <w:r w:rsidRPr="00BE112F">
        <w:rPr>
          <w:sz w:val="28"/>
          <w:szCs w:val="28"/>
        </w:rPr>
        <w:t>рабочего</w:t>
      </w:r>
      <w:r w:rsidRPr="00BE112F">
        <w:rPr>
          <w:spacing w:val="-2"/>
          <w:sz w:val="28"/>
          <w:szCs w:val="28"/>
        </w:rPr>
        <w:t xml:space="preserve"> </w:t>
      </w:r>
      <w:r w:rsidRPr="00BE112F">
        <w:rPr>
          <w:sz w:val="28"/>
          <w:szCs w:val="28"/>
        </w:rPr>
        <w:t>места</w:t>
      </w:r>
      <w:r w:rsidRPr="00BE112F">
        <w:rPr>
          <w:spacing w:val="-1"/>
          <w:sz w:val="28"/>
          <w:szCs w:val="28"/>
        </w:rPr>
        <w:t xml:space="preserve"> </w:t>
      </w:r>
      <w:r w:rsidRPr="00BE112F">
        <w:rPr>
          <w:sz w:val="28"/>
          <w:szCs w:val="28"/>
        </w:rPr>
        <w:t>и</w:t>
      </w:r>
      <w:r w:rsidRPr="00BE112F">
        <w:rPr>
          <w:spacing w:val="-1"/>
          <w:sz w:val="28"/>
          <w:szCs w:val="28"/>
        </w:rPr>
        <w:t xml:space="preserve"> </w:t>
      </w:r>
      <w:r w:rsidRPr="00BE112F">
        <w:rPr>
          <w:sz w:val="28"/>
          <w:szCs w:val="28"/>
        </w:rPr>
        <w:t>вводимые</w:t>
      </w:r>
      <w:r w:rsidRPr="00BE112F">
        <w:rPr>
          <w:spacing w:val="-3"/>
          <w:sz w:val="28"/>
          <w:szCs w:val="28"/>
        </w:rPr>
        <w:t xml:space="preserve"> </w:t>
      </w:r>
      <w:r w:rsidRPr="00BE112F">
        <w:rPr>
          <w:sz w:val="28"/>
          <w:szCs w:val="28"/>
        </w:rPr>
        <w:t>в</w:t>
      </w:r>
      <w:r w:rsidRPr="00BE112F">
        <w:rPr>
          <w:spacing w:val="-2"/>
          <w:sz w:val="28"/>
          <w:szCs w:val="28"/>
        </w:rPr>
        <w:t xml:space="preserve"> </w:t>
      </w:r>
      <w:r w:rsidRPr="00BE112F">
        <w:rPr>
          <w:sz w:val="28"/>
          <w:szCs w:val="28"/>
        </w:rPr>
        <w:t>эксплуатацию</w:t>
      </w:r>
      <w:r w:rsidRPr="00BE112F">
        <w:rPr>
          <w:spacing w:val="-1"/>
          <w:sz w:val="28"/>
          <w:szCs w:val="28"/>
        </w:rPr>
        <w:t xml:space="preserve"> </w:t>
      </w:r>
      <w:r w:rsidRPr="00BE112F">
        <w:rPr>
          <w:sz w:val="28"/>
          <w:szCs w:val="28"/>
        </w:rPr>
        <w:t>единовременно;</w:t>
      </w:r>
    </w:p>
    <w:p w14:paraId="136688D8" w14:textId="7699A73C" w:rsidR="007B773B" w:rsidRPr="00D25E44" w:rsidRDefault="007B773B" w:rsidP="007B773B">
      <w:pPr>
        <w:widowControl w:val="0"/>
        <w:tabs>
          <w:tab w:val="left" w:pos="999"/>
        </w:tabs>
        <w:autoSpaceDE w:val="0"/>
        <w:autoSpaceDN w:val="0"/>
        <w:ind w:right="114" w:firstLine="709"/>
        <w:jc w:val="both"/>
        <w:rPr>
          <w:sz w:val="28"/>
          <w:szCs w:val="28"/>
        </w:rPr>
      </w:pPr>
      <w:r w:rsidRPr="00D25E44">
        <w:rPr>
          <w:sz w:val="28"/>
          <w:szCs w:val="28"/>
        </w:rPr>
        <w:t>гарнитур мебели, используемый для обстановки одного помещения (например, кабинет</w:t>
      </w:r>
      <w:r w:rsidRPr="00D25E44">
        <w:rPr>
          <w:spacing w:val="1"/>
          <w:sz w:val="28"/>
          <w:szCs w:val="28"/>
        </w:rPr>
        <w:t xml:space="preserve"> </w:t>
      </w:r>
      <w:r w:rsidRPr="00D25E44">
        <w:rPr>
          <w:sz w:val="28"/>
          <w:szCs w:val="28"/>
        </w:rPr>
        <w:t>руководителя).</w:t>
      </w:r>
    </w:p>
    <w:p w14:paraId="5F9C8C27" w14:textId="77777777" w:rsidR="007B773B" w:rsidRPr="00BE112F" w:rsidRDefault="007B773B" w:rsidP="007B773B">
      <w:pPr>
        <w:pStyle w:val="ad"/>
        <w:spacing w:after="0"/>
        <w:ind w:right="114" w:firstLine="709"/>
        <w:jc w:val="both"/>
        <w:rPr>
          <w:sz w:val="28"/>
          <w:szCs w:val="28"/>
        </w:rPr>
      </w:pPr>
      <w:r w:rsidRPr="00BE112F">
        <w:rPr>
          <w:sz w:val="28"/>
          <w:szCs w:val="28"/>
        </w:rPr>
        <w:t>В случае принятия на учет объекта основного средства, входящего в инвентарную группу,</w:t>
      </w:r>
      <w:r w:rsidRPr="00BE112F">
        <w:rPr>
          <w:spacing w:val="1"/>
          <w:sz w:val="28"/>
          <w:szCs w:val="28"/>
        </w:rPr>
        <w:t xml:space="preserve"> </w:t>
      </w:r>
      <w:r w:rsidRPr="00BE112F">
        <w:rPr>
          <w:sz w:val="28"/>
          <w:szCs w:val="28"/>
        </w:rPr>
        <w:t>ввиду разукомплектования последней, такому объекту основного средства присваивается новый</w:t>
      </w:r>
      <w:r w:rsidRPr="00BE112F">
        <w:rPr>
          <w:spacing w:val="1"/>
          <w:sz w:val="28"/>
          <w:szCs w:val="28"/>
        </w:rPr>
        <w:t xml:space="preserve"> </w:t>
      </w:r>
      <w:r w:rsidRPr="00BE112F">
        <w:rPr>
          <w:sz w:val="28"/>
          <w:szCs w:val="28"/>
        </w:rPr>
        <w:t>инвентарный</w:t>
      </w:r>
      <w:r w:rsidRPr="00BE112F">
        <w:rPr>
          <w:spacing w:val="-1"/>
          <w:sz w:val="28"/>
          <w:szCs w:val="28"/>
        </w:rPr>
        <w:t xml:space="preserve"> </w:t>
      </w:r>
      <w:r w:rsidRPr="00BE112F">
        <w:rPr>
          <w:sz w:val="28"/>
          <w:szCs w:val="28"/>
        </w:rPr>
        <w:t>номер.</w:t>
      </w:r>
    </w:p>
    <w:p w14:paraId="13B98B2A" w14:textId="77777777" w:rsidR="007B773B" w:rsidRPr="00BE112F" w:rsidRDefault="007B773B" w:rsidP="007B773B">
      <w:pPr>
        <w:pStyle w:val="ad"/>
        <w:spacing w:after="0"/>
        <w:ind w:right="114" w:firstLine="709"/>
        <w:jc w:val="both"/>
        <w:rPr>
          <w:sz w:val="28"/>
          <w:szCs w:val="28"/>
        </w:rPr>
      </w:pPr>
      <w:r w:rsidRPr="00BE112F">
        <w:rPr>
          <w:sz w:val="28"/>
          <w:szCs w:val="28"/>
        </w:rPr>
        <w:t>В Инвентарной карточке учета нефинансовых активов (ф. 0504031) отражается перечень</w:t>
      </w:r>
      <w:r w:rsidRPr="00BE112F">
        <w:rPr>
          <w:spacing w:val="1"/>
          <w:sz w:val="28"/>
          <w:szCs w:val="28"/>
        </w:rPr>
        <w:t xml:space="preserve"> </w:t>
      </w:r>
      <w:r w:rsidRPr="00BE112F">
        <w:rPr>
          <w:sz w:val="28"/>
          <w:szCs w:val="28"/>
        </w:rPr>
        <w:t>отдельных</w:t>
      </w:r>
      <w:r w:rsidRPr="00BE112F">
        <w:rPr>
          <w:spacing w:val="-1"/>
          <w:sz w:val="28"/>
          <w:szCs w:val="28"/>
        </w:rPr>
        <w:t xml:space="preserve"> </w:t>
      </w:r>
      <w:r w:rsidRPr="00BE112F">
        <w:rPr>
          <w:sz w:val="28"/>
          <w:szCs w:val="28"/>
        </w:rPr>
        <w:t>комплектующих с</w:t>
      </w:r>
      <w:r w:rsidRPr="00BE112F">
        <w:rPr>
          <w:spacing w:val="-1"/>
          <w:sz w:val="28"/>
          <w:szCs w:val="28"/>
        </w:rPr>
        <w:t xml:space="preserve"> </w:t>
      </w:r>
      <w:r w:rsidRPr="00BE112F">
        <w:rPr>
          <w:sz w:val="28"/>
          <w:szCs w:val="28"/>
        </w:rPr>
        <w:t>указанием</w:t>
      </w:r>
      <w:r w:rsidRPr="00BE112F">
        <w:rPr>
          <w:spacing w:val="-1"/>
          <w:sz w:val="28"/>
          <w:szCs w:val="28"/>
        </w:rPr>
        <w:t xml:space="preserve"> </w:t>
      </w:r>
      <w:r w:rsidRPr="00BE112F">
        <w:rPr>
          <w:sz w:val="28"/>
          <w:szCs w:val="28"/>
        </w:rPr>
        <w:t>их стоимости.</w:t>
      </w:r>
    </w:p>
    <w:p w14:paraId="501C7950" w14:textId="140E8E70" w:rsidR="007B773B" w:rsidRDefault="007B773B" w:rsidP="007B7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BE112F">
        <w:rPr>
          <w:sz w:val="28"/>
          <w:szCs w:val="28"/>
        </w:rPr>
        <w:t xml:space="preserve">Необходимость объединения и конкретный перечень объединяемых объектов определяет комиссия учреждения по поступлению и выбытию активов. Основание: </w:t>
      </w:r>
      <w:hyperlink r:id="rId21"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BE112F">
          <w:rPr>
            <w:sz w:val="28"/>
            <w:szCs w:val="28"/>
          </w:rPr>
          <w:t>п. 10</w:t>
        </w:r>
      </w:hyperlink>
      <w:r w:rsidRPr="00BE112F">
        <w:rPr>
          <w:sz w:val="28"/>
          <w:szCs w:val="28"/>
        </w:rPr>
        <w:t xml:space="preserve"> </w:t>
      </w:r>
      <w:r w:rsidR="006C0F47">
        <w:rPr>
          <w:sz w:val="28"/>
          <w:szCs w:val="28"/>
        </w:rPr>
        <w:t>СГС</w:t>
      </w:r>
      <w:r w:rsidRPr="00BE112F">
        <w:rPr>
          <w:sz w:val="28"/>
          <w:szCs w:val="28"/>
        </w:rPr>
        <w:t xml:space="preserve"> «Основные средства».</w:t>
      </w:r>
    </w:p>
    <w:p w14:paraId="0D7B2247" w14:textId="77777777" w:rsidR="00C574C3" w:rsidRDefault="00C574C3" w:rsidP="007B7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6F66CE99" w14:textId="1C1F6B7C" w:rsidR="0043495B" w:rsidRDefault="00E04D6F"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.2. Инвентарный объект основных средств</w:t>
      </w:r>
    </w:p>
    <w:p w14:paraId="7C6B2A11" w14:textId="77777777" w:rsidR="00C574C3" w:rsidRPr="004B1223" w:rsidRDefault="00C574C3" w:rsidP="000D45B3">
      <w:pPr>
        <w:widowControl w:val="0"/>
        <w:autoSpaceDE w:val="0"/>
        <w:autoSpaceDN w:val="0"/>
        <w:adjustRightInd w:val="0"/>
        <w:jc w:val="center"/>
        <w:outlineLvl w:val="0"/>
        <w:rPr>
          <w:b/>
          <w:sz w:val="28"/>
          <w:szCs w:val="28"/>
        </w:rPr>
      </w:pPr>
    </w:p>
    <w:p w14:paraId="5610A9EF" w14:textId="77777777"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Единицей учета основных средств является инвентарный объект. Инвентарным объектом основных средств может быть:</w:t>
      </w:r>
    </w:p>
    <w:p w14:paraId="58541475" w14:textId="46973A4D"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объект со всеми приспособлениями и принадлежностями;</w:t>
      </w:r>
    </w:p>
    <w:p w14:paraId="2CA1B628" w14:textId="6487DBE6"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отдельный конструктивно обособленный предмет, предназначенный для выполнения определенных самостоятельных функций;</w:t>
      </w:r>
    </w:p>
    <w:p w14:paraId="52D5D45A" w14:textId="52DF9BFB"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обособленный комплекс конструктивно</w:t>
      </w:r>
      <w:r>
        <w:rPr>
          <w:sz w:val="28"/>
          <w:szCs w:val="28"/>
        </w:rPr>
        <w:t xml:space="preserve"> </w:t>
      </w:r>
      <w:r w:rsidRPr="00BE112F">
        <w:rPr>
          <w:sz w:val="28"/>
          <w:szCs w:val="28"/>
        </w:rPr>
        <w:t>−</w:t>
      </w:r>
      <w:r w:rsidRPr="00BE112F">
        <w:rPr>
          <w:spacing w:val="56"/>
          <w:sz w:val="28"/>
          <w:szCs w:val="28"/>
        </w:rPr>
        <w:t xml:space="preserve"> </w:t>
      </w:r>
      <w:r w:rsidRPr="00E7590D">
        <w:rPr>
          <w:sz w:val="28"/>
          <w:szCs w:val="28"/>
        </w:rPr>
        <w:t xml:space="preserve">сочлененных предметов, представляющих собой единое целое, предназначенный для выполнения определенной работы (при наличии в комплексе частей с разным сроком полезного использования каждая такая часть учитывается как самостоятельный инвентарный объект). </w:t>
      </w:r>
      <w:r w:rsidRPr="00E7590D">
        <w:rPr>
          <w:iCs/>
          <w:sz w:val="28"/>
          <w:szCs w:val="28"/>
        </w:rPr>
        <w:t>Основание: п. 10 СГС «Основные средства»</w:t>
      </w:r>
      <w:r w:rsidRPr="00E7590D">
        <w:rPr>
          <w:sz w:val="28"/>
          <w:szCs w:val="28"/>
        </w:rPr>
        <w:t>.</w:t>
      </w:r>
    </w:p>
    <w:p w14:paraId="704066E5" w14:textId="77777777"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Если по комплексу конструктивно сочлененных объектов, состоящих из нескольких предметов, установлен одинаковый для всех объектов срок полезного использования, указанный объект учитывается как самостоятельный инвентарный объект.</w:t>
      </w:r>
    </w:p>
    <w:p w14:paraId="71B8561A" w14:textId="5B88C90A"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 xml:space="preserve">Инвентарные объекты основных средств принимаются к учету согласно требованиям Общероссийского классификатора основных фондов ОК 013–94, утвержденного Постановлением Госстандарта России от 26.12.1994 № 359 (далее </w:t>
      </w:r>
      <w:r w:rsidRPr="00BE112F">
        <w:rPr>
          <w:sz w:val="28"/>
          <w:szCs w:val="28"/>
        </w:rPr>
        <w:t>−</w:t>
      </w:r>
      <w:r w:rsidRPr="00BE112F">
        <w:rPr>
          <w:spacing w:val="56"/>
          <w:sz w:val="28"/>
          <w:szCs w:val="28"/>
        </w:rPr>
        <w:t xml:space="preserve"> </w:t>
      </w:r>
      <w:r w:rsidRPr="00E7590D">
        <w:rPr>
          <w:sz w:val="28"/>
          <w:szCs w:val="28"/>
        </w:rPr>
        <w:t xml:space="preserve">ОКОФ), к группировке объектов основных фондов по подразделам с учетом следующих особенностей (п. 45 </w:t>
      </w:r>
      <w:r w:rsidR="00C574C3">
        <w:rPr>
          <w:sz w:val="28"/>
          <w:szCs w:val="28"/>
        </w:rPr>
        <w:t>П</w:t>
      </w:r>
      <w:r w:rsidRPr="00E7590D">
        <w:rPr>
          <w:sz w:val="28"/>
          <w:szCs w:val="28"/>
        </w:rPr>
        <w:t>риказа № 157н).</w:t>
      </w:r>
    </w:p>
    <w:p w14:paraId="47CC0779" w14:textId="77777777"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В качестве одного инвентарного объекта учитываются здание и надворные постройки, обеспечивающие его функционирование (сарай, забор, колодец и др.). Если эти постройки и сооружения обеспечивают функционирование двух и более зданий, они считаются самостоятельными инвентарными объектами.</w:t>
      </w:r>
    </w:p>
    <w:p w14:paraId="794799AD" w14:textId="77777777"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В случае если отдельные помещения зданий имеют разное функциональное назначение или являются самостоятельными объектами имущественных прав, то они учитываются как самостоятельные инвентарные объекты основных средств.</w:t>
      </w:r>
    </w:p>
    <w:p w14:paraId="4ADF7131" w14:textId="4F8B338C"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 xml:space="preserve">Каждому инвентарному объекту недвижимого имущества, а также инвентарному объекту движимого имущества (кроме объектов стоимостью </w:t>
      </w:r>
      <w:proofErr w:type="gramStart"/>
      <w:r w:rsidRPr="00E7590D">
        <w:rPr>
          <w:sz w:val="28"/>
          <w:szCs w:val="28"/>
        </w:rPr>
        <w:t xml:space="preserve">до </w:t>
      </w:r>
      <w:r w:rsidR="00C574C3">
        <w:rPr>
          <w:sz w:val="28"/>
          <w:szCs w:val="28"/>
        </w:rPr>
        <w:t xml:space="preserve"> </w:t>
      </w:r>
      <w:r w:rsidRPr="00E7590D">
        <w:rPr>
          <w:sz w:val="28"/>
          <w:szCs w:val="28"/>
        </w:rPr>
        <w:t>10</w:t>
      </w:r>
      <w:proofErr w:type="gramEnd"/>
      <w:r w:rsidRPr="00E7590D">
        <w:rPr>
          <w:sz w:val="28"/>
          <w:szCs w:val="28"/>
        </w:rPr>
        <w:t xml:space="preserve"> 000 рублей включительно, а также библиотечного фонда независимо от стоимости) присваивается уникальный инвентарный порядковый номер. Данный номер должен быть обозначен материально ответственным лицом путем прикрепления жетона, нанесения краской или иным способом, обеспечивающим сохранность маркировки. 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 Наличие таких случаев должно быть оговорено письменно в акте приемки-передачи основного средства комиссией по приемке. </w:t>
      </w:r>
    </w:p>
    <w:p w14:paraId="79063BA4" w14:textId="77777777"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Аналитический учет основных средств ведется на следующих инвентарных карточках:</w:t>
      </w:r>
    </w:p>
    <w:p w14:paraId="7F2AF06B" w14:textId="2627609D" w:rsidR="007B773B" w:rsidRPr="00E7590D" w:rsidRDefault="007B773B" w:rsidP="007B773B">
      <w:pPr>
        <w:widowControl w:val="0"/>
        <w:autoSpaceDE w:val="0"/>
        <w:autoSpaceDN w:val="0"/>
        <w:adjustRightInd w:val="0"/>
        <w:ind w:firstLine="709"/>
        <w:jc w:val="both"/>
        <w:rPr>
          <w:sz w:val="28"/>
          <w:szCs w:val="28"/>
        </w:rPr>
      </w:pPr>
      <w:r w:rsidRPr="00E7590D">
        <w:rPr>
          <w:sz w:val="28"/>
          <w:szCs w:val="28"/>
        </w:rPr>
        <w:t xml:space="preserve">инвентарная карточка учета основных средств </w:t>
      </w:r>
      <w:hyperlink r:id="rId22" w:history="1">
        <w:r w:rsidRPr="00E7590D">
          <w:rPr>
            <w:sz w:val="28"/>
            <w:szCs w:val="28"/>
          </w:rPr>
          <w:t>(ф. 0504031)</w:t>
        </w:r>
      </w:hyperlink>
      <w:r w:rsidRPr="00E7590D">
        <w:rPr>
          <w:sz w:val="28"/>
          <w:szCs w:val="28"/>
        </w:rPr>
        <w:t>;</w:t>
      </w:r>
    </w:p>
    <w:p w14:paraId="2D56442A" w14:textId="08AA0304" w:rsidR="007B773B" w:rsidRDefault="007B773B" w:rsidP="007B773B">
      <w:pPr>
        <w:widowControl w:val="0"/>
        <w:autoSpaceDE w:val="0"/>
        <w:autoSpaceDN w:val="0"/>
        <w:adjustRightInd w:val="0"/>
        <w:ind w:firstLine="709"/>
        <w:jc w:val="both"/>
        <w:rPr>
          <w:sz w:val="28"/>
          <w:szCs w:val="28"/>
        </w:rPr>
      </w:pPr>
      <w:r w:rsidRPr="00E7590D">
        <w:rPr>
          <w:sz w:val="28"/>
          <w:szCs w:val="28"/>
        </w:rPr>
        <w:t xml:space="preserve">инвентарная карточка группового учета основных средств </w:t>
      </w:r>
      <w:hyperlink r:id="rId23" w:history="1">
        <w:r w:rsidRPr="00E7590D">
          <w:rPr>
            <w:sz w:val="28"/>
            <w:szCs w:val="28"/>
          </w:rPr>
          <w:t>(ф. 0504032)</w:t>
        </w:r>
      </w:hyperlink>
      <w:r>
        <w:rPr>
          <w:sz w:val="28"/>
          <w:szCs w:val="28"/>
        </w:rPr>
        <w:t>.</w:t>
      </w:r>
    </w:p>
    <w:p w14:paraId="7D426640" w14:textId="77777777" w:rsidR="00B1045B" w:rsidRDefault="00B1045B" w:rsidP="007B773B">
      <w:pPr>
        <w:widowControl w:val="0"/>
        <w:autoSpaceDE w:val="0"/>
        <w:autoSpaceDN w:val="0"/>
        <w:adjustRightInd w:val="0"/>
        <w:ind w:firstLine="709"/>
        <w:jc w:val="both"/>
        <w:rPr>
          <w:sz w:val="28"/>
          <w:szCs w:val="28"/>
        </w:rPr>
      </w:pPr>
    </w:p>
    <w:p w14:paraId="6181CC82" w14:textId="4CAA4AF2" w:rsidR="0043495B" w:rsidRDefault="007B773B" w:rsidP="007B773B">
      <w:pPr>
        <w:widowControl w:val="0"/>
        <w:autoSpaceDE w:val="0"/>
        <w:autoSpaceDN w:val="0"/>
        <w:adjustRightInd w:val="0"/>
        <w:jc w:val="center"/>
        <w:outlineLvl w:val="0"/>
        <w:rPr>
          <w:b/>
          <w:sz w:val="28"/>
          <w:szCs w:val="28"/>
        </w:rPr>
      </w:pPr>
      <w:r w:rsidRPr="00637942">
        <w:rPr>
          <w:b/>
          <w:sz w:val="28"/>
          <w:szCs w:val="28"/>
        </w:rPr>
        <w:t xml:space="preserve">7.3. </w:t>
      </w:r>
      <w:r w:rsidR="0043495B" w:rsidRPr="00637942">
        <w:rPr>
          <w:b/>
          <w:sz w:val="28"/>
          <w:szCs w:val="28"/>
        </w:rPr>
        <w:t>Приобретение основных средств</w:t>
      </w:r>
    </w:p>
    <w:p w14:paraId="3C0A11BD" w14:textId="77777777" w:rsidR="00B1045B" w:rsidRPr="00637942" w:rsidRDefault="00B1045B" w:rsidP="007B773B">
      <w:pPr>
        <w:widowControl w:val="0"/>
        <w:autoSpaceDE w:val="0"/>
        <w:autoSpaceDN w:val="0"/>
        <w:adjustRightInd w:val="0"/>
        <w:jc w:val="center"/>
        <w:outlineLvl w:val="0"/>
        <w:rPr>
          <w:b/>
          <w:sz w:val="28"/>
          <w:szCs w:val="28"/>
        </w:rPr>
      </w:pPr>
    </w:p>
    <w:p w14:paraId="4B8F7B7B" w14:textId="5E3BB28A" w:rsidR="007B773B" w:rsidRPr="0062382D" w:rsidRDefault="0062382D" w:rsidP="00B1045B">
      <w:pPr>
        <w:widowControl w:val="0"/>
        <w:autoSpaceDE w:val="0"/>
        <w:autoSpaceDN w:val="0"/>
        <w:ind w:right="113" w:firstLine="709"/>
        <w:jc w:val="both"/>
        <w:rPr>
          <w:sz w:val="28"/>
          <w:szCs w:val="28"/>
        </w:rPr>
      </w:pPr>
      <w:r w:rsidRPr="00637942">
        <w:rPr>
          <w:sz w:val="28"/>
          <w:szCs w:val="28"/>
        </w:rPr>
        <w:t>Приобретенные о</w:t>
      </w:r>
      <w:r w:rsidR="007B773B" w:rsidRPr="00637942">
        <w:rPr>
          <w:sz w:val="28"/>
          <w:szCs w:val="28"/>
        </w:rPr>
        <w:t xml:space="preserve">бъекты основных средств принимаются к </w:t>
      </w:r>
      <w:r w:rsidR="00E339C0">
        <w:rPr>
          <w:sz w:val="28"/>
          <w:szCs w:val="28"/>
        </w:rPr>
        <w:t>бюджетного</w:t>
      </w:r>
      <w:r w:rsidR="00E339C0" w:rsidRPr="00637942">
        <w:rPr>
          <w:sz w:val="28"/>
          <w:szCs w:val="28"/>
        </w:rPr>
        <w:t xml:space="preserve"> </w:t>
      </w:r>
      <w:r w:rsidR="00E339C0">
        <w:rPr>
          <w:sz w:val="28"/>
          <w:szCs w:val="28"/>
        </w:rPr>
        <w:t>(</w:t>
      </w:r>
      <w:r w:rsidR="007B773B" w:rsidRPr="00637942">
        <w:rPr>
          <w:sz w:val="28"/>
          <w:szCs w:val="28"/>
        </w:rPr>
        <w:t>бухгалтерскому</w:t>
      </w:r>
      <w:r w:rsidR="00E339C0">
        <w:rPr>
          <w:sz w:val="28"/>
          <w:szCs w:val="28"/>
        </w:rPr>
        <w:t>)</w:t>
      </w:r>
      <w:r w:rsidR="007B773B" w:rsidRPr="00637942">
        <w:rPr>
          <w:sz w:val="28"/>
          <w:szCs w:val="28"/>
        </w:rPr>
        <w:t xml:space="preserve"> учету по их первоначальной стоимости, которую на момент приобретения</w:t>
      </w:r>
      <w:r w:rsidR="007B773B" w:rsidRPr="0062382D">
        <w:rPr>
          <w:sz w:val="28"/>
          <w:szCs w:val="28"/>
        </w:rPr>
        <w:t xml:space="preserve"> формируют суммы фактических вложений учреждения, а именно суммы (п. </w:t>
      </w:r>
      <w:r>
        <w:rPr>
          <w:sz w:val="28"/>
          <w:szCs w:val="28"/>
        </w:rPr>
        <w:t>15</w:t>
      </w:r>
      <w:r w:rsidR="007B773B" w:rsidRPr="0062382D">
        <w:rPr>
          <w:sz w:val="28"/>
          <w:szCs w:val="28"/>
        </w:rPr>
        <w:t xml:space="preserve"> СГС «Основные средства»):</w:t>
      </w:r>
    </w:p>
    <w:p w14:paraId="5A80F8DF" w14:textId="0376248D"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уплачиваемые поставщику по договору поставки;</w:t>
      </w:r>
    </w:p>
    <w:p w14:paraId="20D85F07" w14:textId="4DC38FB6"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уплачиваемые за информационные и консультационные услуги, связанные с приобретением объекта основных средств;</w:t>
      </w:r>
    </w:p>
    <w:p w14:paraId="27C2451E" w14:textId="34BFB3F8"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уплачиваемые за работы, осуществляемые в целях создания объекта основного средства по договору строительного подряда и иным договорам;</w:t>
      </w:r>
    </w:p>
    <w:p w14:paraId="62E264DE" w14:textId="0A50E592"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регистрационных сборов;</w:t>
      </w:r>
    </w:p>
    <w:p w14:paraId="224471BE" w14:textId="1A905CA4"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таможенных пошлин, сборов;</w:t>
      </w:r>
    </w:p>
    <w:p w14:paraId="36CC3860" w14:textId="4C6BCF8F"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вознаграждений, которые уплачиваются посредническим организациям за услуги по приобретению объектов основных средств;</w:t>
      </w:r>
    </w:p>
    <w:p w14:paraId="539B971C" w14:textId="54EA25C3"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затрат по доставке объектов основных средств до места их использования;</w:t>
      </w:r>
    </w:p>
    <w:p w14:paraId="1300FE04" w14:textId="00697339"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фактических затрат, связанных с созданием объекта основных средств (израсходованные учреждением материалы, оплата труда и начисления на выплаты по оплате труда, услуги сторонних организаций);</w:t>
      </w:r>
    </w:p>
    <w:p w14:paraId="281DA80F" w14:textId="276C672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других затрат, которые непосредственно связаны с приобретением, сооружением и (или) изготовлением объектов основных средств, включая содержание дирекции строящегося объекта и технический (строительный) надзор, проценты по займам на их приобретение (создание), затраты по договору лизинга.</w:t>
      </w:r>
    </w:p>
    <w:p w14:paraId="14C521AA"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В сумму фактических вложений не включаются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основных средств.</w:t>
      </w:r>
    </w:p>
    <w:p w14:paraId="69A944E8"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 xml:space="preserve">Первоначальная стоимость объектов основных средств формируется на </w:t>
      </w:r>
      <w:proofErr w:type="spellStart"/>
      <w:r w:rsidRPr="0062382D">
        <w:rPr>
          <w:sz w:val="28"/>
          <w:szCs w:val="28"/>
        </w:rPr>
        <w:t>группировочном</w:t>
      </w:r>
      <w:proofErr w:type="spellEnd"/>
      <w:r w:rsidRPr="0062382D">
        <w:rPr>
          <w:sz w:val="28"/>
          <w:szCs w:val="28"/>
        </w:rPr>
        <w:t xml:space="preserve"> счете 106 по соответствующему коду вида синтетического счета. На указанном счете учреждение отражает все затраты, связанные с приобретением основных средств. Сформированная при приобретении основных средств за плату стоимость объекта основных средств списывается с кредита указанного счета 106 в дебет счета 101 «Основные средства».</w:t>
      </w:r>
    </w:p>
    <w:p w14:paraId="1DC5636E"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Принятие к учету объектов недвижимого имущества, права на которые подлежат в соответствии с законодательством РФ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w:t>
      </w:r>
    </w:p>
    <w:p w14:paraId="3884430F" w14:textId="5B77C379"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Вместе с тем права на недвижимое имущество, возникшие до момента вступления в силу Федерального закона от 21</w:t>
      </w:r>
      <w:r w:rsidR="00B1045B">
        <w:rPr>
          <w:sz w:val="28"/>
          <w:szCs w:val="28"/>
        </w:rPr>
        <w:t xml:space="preserve"> июля </w:t>
      </w:r>
      <w:r w:rsidRPr="0062382D">
        <w:rPr>
          <w:sz w:val="28"/>
          <w:szCs w:val="28"/>
        </w:rPr>
        <w:t xml:space="preserve">1997 </w:t>
      </w:r>
      <w:r w:rsidR="00B1045B">
        <w:rPr>
          <w:sz w:val="28"/>
          <w:szCs w:val="28"/>
        </w:rPr>
        <w:t xml:space="preserve">г. </w:t>
      </w:r>
      <w:r w:rsidRPr="0062382D">
        <w:rPr>
          <w:sz w:val="28"/>
          <w:szCs w:val="28"/>
        </w:rPr>
        <w:t>№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введенной Федеральным законом № 122-ФЗ. Государственная регистрация таких прав проводится по желанию их обладателей (п. 1 ст. 6 Федерального закона № 122-ФЗ).</w:t>
      </w:r>
    </w:p>
    <w:p w14:paraId="450D76F5"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 xml:space="preserve">При этом учет объектов недвижимого имущества, введенных в эксплуатацию по окончании их строительства в 1935 - 1997 гг. и находящихся у казенного учреждения на праве оперативного управления, на счете 0 101 10 000 «Основные средства - недвижимое имущество учреждения» соответствует принципам полноты отражения имущества в бюджетном учете в соответствии с нормами </w:t>
      </w:r>
      <w:r w:rsidR="00731685" w:rsidRPr="0062382D">
        <w:rPr>
          <w:sz w:val="28"/>
          <w:szCs w:val="28"/>
        </w:rPr>
        <w:t>БК РФ</w:t>
      </w:r>
      <w:r w:rsidRPr="0062382D">
        <w:rPr>
          <w:sz w:val="28"/>
          <w:szCs w:val="28"/>
        </w:rPr>
        <w:t>.</w:t>
      </w:r>
    </w:p>
    <w:p w14:paraId="30996D0C"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Отсутствие свидетельства о государственной регистрации при наличии законно обусловленного права оперативного управления на объект недвижимости не является основанием для не отражения указанного объекта в учете на соответствующем счете аналитического учета счета 101 «Основные средства» (письма Минфина России от 08.11.2013 № 02-06-10/47867, от 18.04.2014 № 02-06-10/18182).</w:t>
      </w:r>
    </w:p>
    <w:p w14:paraId="08F92940"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Поступление в учреждение основных средств оформляется следующими первичными документами:</w:t>
      </w:r>
    </w:p>
    <w:p w14:paraId="59B01F17"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Актом о приеме – передаче объектов нефинансовых активов (ф. 0504101), кроме объектов основных средств стоимостью до 10 000 руб. и библиотечного фонда независимо от стоимости;</w:t>
      </w:r>
    </w:p>
    <w:p w14:paraId="54A5A0F4" w14:textId="77777777" w:rsidR="007B773B" w:rsidRPr="0062382D" w:rsidRDefault="007B773B" w:rsidP="0062382D">
      <w:pPr>
        <w:widowControl w:val="0"/>
        <w:autoSpaceDE w:val="0"/>
        <w:autoSpaceDN w:val="0"/>
        <w:adjustRightInd w:val="0"/>
        <w:ind w:firstLine="708"/>
        <w:jc w:val="both"/>
        <w:rPr>
          <w:sz w:val="28"/>
          <w:szCs w:val="28"/>
        </w:rPr>
      </w:pPr>
      <w:r w:rsidRPr="0062382D">
        <w:rPr>
          <w:sz w:val="28"/>
          <w:szCs w:val="28"/>
        </w:rPr>
        <w:t>Для принятия к учету объектов основных средств в учреждении создается постоянно действующая комиссия по поступлению и выбытию активов (данная функция может осуществляться внутри проверочными и другими комиссиями по направлениям деятельности учреждения, состав которых утверждается приказом).</w:t>
      </w:r>
    </w:p>
    <w:p w14:paraId="69CE97B9" w14:textId="77777777" w:rsidR="00B1045B" w:rsidRDefault="00B1045B" w:rsidP="007B773B">
      <w:pPr>
        <w:pStyle w:val="aff3"/>
        <w:widowControl w:val="0"/>
        <w:autoSpaceDE w:val="0"/>
        <w:autoSpaceDN w:val="0"/>
        <w:adjustRightInd w:val="0"/>
        <w:ind w:left="450"/>
        <w:jc w:val="center"/>
        <w:outlineLvl w:val="0"/>
        <w:rPr>
          <w:b/>
          <w:sz w:val="28"/>
          <w:szCs w:val="28"/>
        </w:rPr>
      </w:pPr>
    </w:p>
    <w:p w14:paraId="711C842F" w14:textId="7E6B5559" w:rsidR="0043495B" w:rsidRDefault="007B773B" w:rsidP="007B773B">
      <w:pPr>
        <w:pStyle w:val="aff3"/>
        <w:widowControl w:val="0"/>
        <w:autoSpaceDE w:val="0"/>
        <w:autoSpaceDN w:val="0"/>
        <w:adjustRightInd w:val="0"/>
        <w:ind w:left="450"/>
        <w:jc w:val="center"/>
        <w:outlineLvl w:val="0"/>
        <w:rPr>
          <w:b/>
          <w:sz w:val="28"/>
          <w:szCs w:val="28"/>
        </w:rPr>
      </w:pPr>
      <w:r w:rsidRPr="007B773B">
        <w:rPr>
          <w:b/>
          <w:sz w:val="28"/>
          <w:szCs w:val="28"/>
        </w:rPr>
        <w:t>7</w:t>
      </w:r>
      <w:r w:rsidR="0043495B" w:rsidRPr="004B1223">
        <w:rPr>
          <w:b/>
          <w:sz w:val="28"/>
          <w:szCs w:val="28"/>
        </w:rPr>
        <w:t>.4. Получение основных средств</w:t>
      </w:r>
      <w:r w:rsidR="0078764D" w:rsidRPr="004B1223">
        <w:rPr>
          <w:b/>
          <w:sz w:val="28"/>
          <w:szCs w:val="28"/>
        </w:rPr>
        <w:t xml:space="preserve"> </w:t>
      </w:r>
      <w:r w:rsidR="0043495B" w:rsidRPr="004B1223">
        <w:rPr>
          <w:b/>
          <w:sz w:val="28"/>
          <w:szCs w:val="28"/>
        </w:rPr>
        <w:t>по договору дарения</w:t>
      </w:r>
    </w:p>
    <w:p w14:paraId="76B631C3" w14:textId="77777777" w:rsidR="00B1045B" w:rsidRPr="004B1223" w:rsidRDefault="00B1045B" w:rsidP="007B773B">
      <w:pPr>
        <w:pStyle w:val="aff3"/>
        <w:widowControl w:val="0"/>
        <w:autoSpaceDE w:val="0"/>
        <w:autoSpaceDN w:val="0"/>
        <w:adjustRightInd w:val="0"/>
        <w:ind w:left="450"/>
        <w:jc w:val="center"/>
        <w:outlineLvl w:val="0"/>
        <w:rPr>
          <w:b/>
          <w:sz w:val="28"/>
          <w:szCs w:val="28"/>
        </w:rPr>
      </w:pPr>
    </w:p>
    <w:p w14:paraId="6E07ED37" w14:textId="77777777" w:rsidR="007B773B" w:rsidRPr="00BF7F9A" w:rsidRDefault="007B773B" w:rsidP="007B773B">
      <w:pPr>
        <w:widowControl w:val="0"/>
        <w:autoSpaceDE w:val="0"/>
        <w:autoSpaceDN w:val="0"/>
        <w:adjustRightInd w:val="0"/>
        <w:ind w:firstLine="709"/>
        <w:jc w:val="both"/>
        <w:rPr>
          <w:color w:val="365F91" w:themeColor="accent1" w:themeShade="BF"/>
          <w:sz w:val="28"/>
          <w:szCs w:val="28"/>
        </w:rPr>
      </w:pPr>
      <w:r w:rsidRPr="00A06B5A">
        <w:rPr>
          <w:sz w:val="28"/>
          <w:szCs w:val="28"/>
        </w:rPr>
        <w:t xml:space="preserve">Безвозмездное получение объектов основных средств может </w:t>
      </w:r>
      <w:r w:rsidRPr="00D25E44">
        <w:rPr>
          <w:sz w:val="28"/>
          <w:szCs w:val="28"/>
        </w:rPr>
        <w:t>осуществляться путем пожертвования юридическими лицами (за исключениями, предусмотренными в ст. 576 ГК РФ), а также физическими лицами (ст. ст. 572, 582 ГК РФ).</w:t>
      </w:r>
    </w:p>
    <w:p w14:paraId="412457C8" w14:textId="77777777"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 xml:space="preserve">Пожертвование принимается учреждением без чьего – либо разрешения или </w:t>
      </w:r>
      <w:r w:rsidRPr="00D25E44">
        <w:rPr>
          <w:sz w:val="28"/>
          <w:szCs w:val="28"/>
        </w:rPr>
        <w:t>согласия (п. 2 ст. 582 ГК РФ).</w:t>
      </w:r>
      <w:r w:rsidRPr="00BF7F9A">
        <w:rPr>
          <w:color w:val="365F91" w:themeColor="accent1" w:themeShade="BF"/>
          <w:sz w:val="28"/>
          <w:szCs w:val="28"/>
        </w:rPr>
        <w:t xml:space="preserve"> </w:t>
      </w:r>
      <w:r w:rsidRPr="00A06B5A">
        <w:rPr>
          <w:color w:val="000000" w:themeColor="text1"/>
          <w:sz w:val="28"/>
          <w:szCs w:val="28"/>
        </w:rPr>
        <w:t xml:space="preserve">При передаче имущества учреждению жертвователем должно быть определено назначение использования этого имущества. Объекты основных средств, полученные по договору пожертвования, принимаются к </w:t>
      </w:r>
      <w:r w:rsidR="00E339C0">
        <w:rPr>
          <w:sz w:val="28"/>
          <w:szCs w:val="28"/>
        </w:rPr>
        <w:t>бюджетного</w:t>
      </w:r>
      <w:r w:rsidR="00E339C0" w:rsidRPr="00A06B5A">
        <w:rPr>
          <w:color w:val="000000" w:themeColor="text1"/>
          <w:sz w:val="28"/>
          <w:szCs w:val="28"/>
        </w:rPr>
        <w:t xml:space="preserve"> </w:t>
      </w:r>
      <w:r w:rsidR="00E339C0">
        <w:rPr>
          <w:color w:val="000000" w:themeColor="text1"/>
          <w:sz w:val="28"/>
          <w:szCs w:val="28"/>
        </w:rPr>
        <w:t>(</w:t>
      </w:r>
      <w:r w:rsidRPr="00A06B5A">
        <w:rPr>
          <w:color w:val="000000" w:themeColor="text1"/>
          <w:sz w:val="28"/>
          <w:szCs w:val="28"/>
        </w:rPr>
        <w:t>бухгалтерскому</w:t>
      </w:r>
      <w:r w:rsidR="00E339C0">
        <w:rPr>
          <w:color w:val="000000" w:themeColor="text1"/>
          <w:sz w:val="28"/>
          <w:szCs w:val="28"/>
        </w:rPr>
        <w:t>)</w:t>
      </w:r>
      <w:r w:rsidRPr="00A06B5A">
        <w:rPr>
          <w:color w:val="000000" w:themeColor="text1"/>
          <w:sz w:val="28"/>
          <w:szCs w:val="28"/>
        </w:rPr>
        <w:t xml:space="preserve"> учету по первоначальной стоимости, равной их текущей оценочной стоимости на дату принятия к учету, увеличенной на стоимость услуг, связанных с их доставкой, регистрацией и приведением в состояние, пригодное для использования.</w:t>
      </w:r>
    </w:p>
    <w:p w14:paraId="2A4876CA" w14:textId="77777777"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 xml:space="preserve">В целях </w:t>
      </w:r>
      <w:r w:rsidR="00E339C0">
        <w:rPr>
          <w:sz w:val="28"/>
          <w:szCs w:val="28"/>
        </w:rPr>
        <w:t>бюджетного</w:t>
      </w:r>
      <w:r w:rsidR="00E339C0" w:rsidRPr="00A06B5A">
        <w:rPr>
          <w:color w:val="000000" w:themeColor="text1"/>
          <w:sz w:val="28"/>
          <w:szCs w:val="28"/>
        </w:rPr>
        <w:t xml:space="preserve"> </w:t>
      </w:r>
      <w:r w:rsidR="00E339C0">
        <w:rPr>
          <w:color w:val="000000" w:themeColor="text1"/>
          <w:sz w:val="28"/>
          <w:szCs w:val="28"/>
        </w:rPr>
        <w:t>(</w:t>
      </w:r>
      <w:r w:rsidRPr="00A06B5A">
        <w:rPr>
          <w:color w:val="000000" w:themeColor="text1"/>
          <w:sz w:val="28"/>
          <w:szCs w:val="28"/>
        </w:rPr>
        <w:t>бухгалтерского</w:t>
      </w:r>
      <w:r w:rsidR="00E339C0">
        <w:rPr>
          <w:color w:val="000000" w:themeColor="text1"/>
          <w:sz w:val="28"/>
          <w:szCs w:val="28"/>
        </w:rPr>
        <w:t>)</w:t>
      </w:r>
      <w:r w:rsidRPr="00A06B5A">
        <w:rPr>
          <w:color w:val="000000" w:themeColor="text1"/>
          <w:sz w:val="28"/>
          <w:szCs w:val="28"/>
        </w:rPr>
        <w:t xml:space="preserve"> учета под текущей оценочной стоимостью основных средств понимается сумма денежных средств, которая может быть получена в результате их продажи на дату принятия к бюджетному учету (п. 25 Инструкции № 157н). Оценочная стоимость подтверждается документально или определяется экспертным путем. Документальным подтверждением цены может быть:</w:t>
      </w:r>
    </w:p>
    <w:p w14:paraId="3901E2C6" w14:textId="4A36C707"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информация Росстата;</w:t>
      </w:r>
    </w:p>
    <w:p w14:paraId="18659309" w14:textId="47AD2BE1"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информация об уровне цен, опубликованная в СМИ;</w:t>
      </w:r>
    </w:p>
    <w:p w14:paraId="0BC6703A" w14:textId="43AE1BF3"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информация о ценах на аналогичную продукцию, полученная в письменной форме от предприятий – изготовителей;</w:t>
      </w:r>
    </w:p>
    <w:p w14:paraId="56CC1E23" w14:textId="0F420693" w:rsidR="007B773B" w:rsidRPr="00A06B5A" w:rsidRDefault="007B773B" w:rsidP="007B773B">
      <w:pPr>
        <w:widowControl w:val="0"/>
        <w:autoSpaceDE w:val="0"/>
        <w:autoSpaceDN w:val="0"/>
        <w:adjustRightInd w:val="0"/>
        <w:ind w:firstLine="709"/>
        <w:jc w:val="both"/>
        <w:rPr>
          <w:color w:val="000000" w:themeColor="text1"/>
          <w:sz w:val="28"/>
          <w:szCs w:val="28"/>
        </w:rPr>
      </w:pPr>
      <w:r w:rsidRPr="00A06B5A">
        <w:rPr>
          <w:color w:val="000000" w:themeColor="text1"/>
          <w:sz w:val="28"/>
          <w:szCs w:val="28"/>
        </w:rPr>
        <w:t>информация о ценах по заключениям экспертов (оценщиков).</w:t>
      </w:r>
    </w:p>
    <w:p w14:paraId="6FACFFFA" w14:textId="77777777" w:rsidR="007B773B" w:rsidRPr="00C303FE" w:rsidRDefault="007B773B" w:rsidP="007B773B">
      <w:pPr>
        <w:widowControl w:val="0"/>
        <w:autoSpaceDE w:val="0"/>
        <w:autoSpaceDN w:val="0"/>
        <w:adjustRightInd w:val="0"/>
        <w:ind w:firstLine="709"/>
        <w:jc w:val="both"/>
        <w:rPr>
          <w:sz w:val="28"/>
          <w:szCs w:val="28"/>
        </w:rPr>
      </w:pPr>
      <w:r w:rsidRPr="00A06B5A">
        <w:rPr>
          <w:color w:val="000000" w:themeColor="text1"/>
          <w:sz w:val="28"/>
          <w:szCs w:val="28"/>
        </w:rPr>
        <w:t>Решение об определении текущей оценочной стоимости в целях принятия к учету объекта нефинансовых активов принимается комиссией по поступлению и выбытию активов.</w:t>
      </w:r>
    </w:p>
    <w:p w14:paraId="5AE4FCCD" w14:textId="41F27C8A" w:rsidR="007B773B" w:rsidRDefault="007B773B" w:rsidP="007B773B">
      <w:pPr>
        <w:widowControl w:val="0"/>
        <w:autoSpaceDE w:val="0"/>
        <w:autoSpaceDN w:val="0"/>
        <w:adjustRightInd w:val="0"/>
        <w:ind w:firstLine="709"/>
        <w:jc w:val="both"/>
        <w:rPr>
          <w:color w:val="000000" w:themeColor="text1"/>
          <w:sz w:val="28"/>
          <w:szCs w:val="28"/>
        </w:rPr>
      </w:pPr>
      <w:r w:rsidRPr="00C303FE">
        <w:rPr>
          <w:sz w:val="28"/>
          <w:szCs w:val="28"/>
        </w:rPr>
        <w:t xml:space="preserve">Если имущество получено учреждением по договору пожертвования и используется учреждением в указанных жертвователем целях, то согласно </w:t>
      </w:r>
      <w:proofErr w:type="spellStart"/>
      <w:r w:rsidRPr="00C303FE">
        <w:rPr>
          <w:sz w:val="28"/>
          <w:szCs w:val="28"/>
        </w:rPr>
        <w:t>п.п</w:t>
      </w:r>
      <w:proofErr w:type="spellEnd"/>
      <w:r w:rsidRPr="00C303FE">
        <w:rPr>
          <w:sz w:val="28"/>
          <w:szCs w:val="28"/>
        </w:rPr>
        <w:t xml:space="preserve">. 1 п. 2 ст. 251 Налогового Кодекса РФ </w:t>
      </w:r>
      <w:r w:rsidRPr="00A06B5A">
        <w:rPr>
          <w:color w:val="000000" w:themeColor="text1"/>
          <w:sz w:val="28"/>
          <w:szCs w:val="28"/>
        </w:rPr>
        <w:t>стоимость этого имущества освобождается от обложения налогом на прибыль.</w:t>
      </w:r>
    </w:p>
    <w:p w14:paraId="0EA08A3C" w14:textId="77777777" w:rsidR="00B1045B" w:rsidRDefault="00B1045B" w:rsidP="007B773B">
      <w:pPr>
        <w:widowControl w:val="0"/>
        <w:autoSpaceDE w:val="0"/>
        <w:autoSpaceDN w:val="0"/>
        <w:adjustRightInd w:val="0"/>
        <w:ind w:firstLine="709"/>
        <w:jc w:val="both"/>
        <w:rPr>
          <w:color w:val="000000" w:themeColor="text1"/>
          <w:sz w:val="28"/>
          <w:szCs w:val="28"/>
        </w:rPr>
      </w:pPr>
    </w:p>
    <w:p w14:paraId="1DC31C5E" w14:textId="77777777" w:rsidR="0043495B" w:rsidRPr="004B1223" w:rsidRDefault="007B773B" w:rsidP="007B773B">
      <w:pPr>
        <w:pStyle w:val="aff3"/>
        <w:widowControl w:val="0"/>
        <w:autoSpaceDE w:val="0"/>
        <w:autoSpaceDN w:val="0"/>
        <w:adjustRightInd w:val="0"/>
        <w:ind w:left="450"/>
        <w:jc w:val="center"/>
        <w:outlineLvl w:val="0"/>
        <w:rPr>
          <w:b/>
          <w:sz w:val="28"/>
          <w:szCs w:val="28"/>
        </w:rPr>
      </w:pPr>
      <w:r w:rsidRPr="007B773B">
        <w:rPr>
          <w:b/>
          <w:sz w:val="28"/>
          <w:szCs w:val="28"/>
        </w:rPr>
        <w:t>7</w:t>
      </w:r>
      <w:r w:rsidR="0043495B" w:rsidRPr="004B1223">
        <w:rPr>
          <w:b/>
          <w:sz w:val="28"/>
          <w:szCs w:val="28"/>
        </w:rPr>
        <w:t>.5. Получение основных средств от учреждения МЧС России</w:t>
      </w:r>
    </w:p>
    <w:p w14:paraId="6123F818" w14:textId="3C44306E" w:rsidR="0043495B" w:rsidRDefault="0043495B" w:rsidP="000D45B3">
      <w:pPr>
        <w:widowControl w:val="0"/>
        <w:autoSpaceDE w:val="0"/>
        <w:autoSpaceDN w:val="0"/>
        <w:adjustRightInd w:val="0"/>
        <w:jc w:val="center"/>
        <w:rPr>
          <w:b/>
          <w:sz w:val="28"/>
          <w:szCs w:val="28"/>
        </w:rPr>
      </w:pPr>
      <w:r w:rsidRPr="004B1223">
        <w:rPr>
          <w:b/>
          <w:sz w:val="28"/>
          <w:szCs w:val="28"/>
        </w:rPr>
        <w:t>(внутриведомственная передача)</w:t>
      </w:r>
    </w:p>
    <w:p w14:paraId="1F02CE7E" w14:textId="77777777" w:rsidR="00B1045B" w:rsidRPr="004B1223" w:rsidRDefault="00B1045B" w:rsidP="000D45B3">
      <w:pPr>
        <w:widowControl w:val="0"/>
        <w:autoSpaceDE w:val="0"/>
        <w:autoSpaceDN w:val="0"/>
        <w:adjustRightInd w:val="0"/>
        <w:jc w:val="center"/>
        <w:rPr>
          <w:b/>
          <w:sz w:val="28"/>
          <w:szCs w:val="28"/>
        </w:rPr>
      </w:pPr>
    </w:p>
    <w:p w14:paraId="3BF1A888" w14:textId="77777777" w:rsidR="007B773B" w:rsidRP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Безвозмездное получение объекта основных средств от учреждения, подведомственного тому же главному распорядителю (распорядителю)</w:t>
      </w:r>
      <w:r w:rsidRPr="007B773B">
        <w:rPr>
          <w:color w:val="365F91" w:themeColor="accent1" w:themeShade="BF"/>
          <w:sz w:val="28"/>
          <w:szCs w:val="28"/>
        </w:rPr>
        <w:t xml:space="preserve"> </w:t>
      </w:r>
      <w:r w:rsidRPr="007B773B">
        <w:rPr>
          <w:color w:val="000000" w:themeColor="text1"/>
          <w:sz w:val="28"/>
          <w:szCs w:val="28"/>
        </w:rPr>
        <w:t>бюджетных средств (внутриведомственная передача), отражается в бюджетном учете с использованием счета 1 304 04 310 «Внутриведомственные расчеты по приобретению основных средств».</w:t>
      </w:r>
    </w:p>
    <w:p w14:paraId="40DB2DE4" w14:textId="5292A79E" w:rsidR="007B773B" w:rsidRP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 xml:space="preserve">Полученный объект основных средств принимается к бюджетному учету по балансовой стоимости с одновременным отражением суммы </w:t>
      </w:r>
      <w:r w:rsidR="00B1045B">
        <w:rPr>
          <w:color w:val="000000" w:themeColor="text1"/>
          <w:sz w:val="28"/>
          <w:szCs w:val="28"/>
        </w:rPr>
        <w:t xml:space="preserve">ранее начисленной амортизации. </w:t>
      </w:r>
      <w:r w:rsidRPr="007B773B">
        <w:rPr>
          <w:color w:val="000000" w:themeColor="text1"/>
          <w:sz w:val="28"/>
          <w:szCs w:val="28"/>
        </w:rPr>
        <w:t>Информацию о стоимости и начисленной амортизации передающая сторона указывает в Извещении (ф. 0504805). Дальнейшее начисление амортизации получающая сторона производит в бюджетном учете в общеустановленном порядке.</w:t>
      </w:r>
    </w:p>
    <w:p w14:paraId="337C5E6B" w14:textId="7E425AAA" w:rsid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 xml:space="preserve">В налоговом учете стоимость полученного имущества доходом не признается на основании </w:t>
      </w:r>
      <w:proofErr w:type="spellStart"/>
      <w:r w:rsidRPr="007B773B">
        <w:rPr>
          <w:color w:val="000000" w:themeColor="text1"/>
          <w:sz w:val="28"/>
          <w:szCs w:val="28"/>
        </w:rPr>
        <w:t>п.п</w:t>
      </w:r>
      <w:proofErr w:type="spellEnd"/>
      <w:r w:rsidRPr="007B773B">
        <w:rPr>
          <w:color w:val="000000" w:themeColor="text1"/>
          <w:sz w:val="28"/>
          <w:szCs w:val="28"/>
        </w:rPr>
        <w:t xml:space="preserve">. 8 п. 1, п. 2 ст. 251 Налогового Кодекса РФ. </w:t>
      </w:r>
    </w:p>
    <w:p w14:paraId="529D3540" w14:textId="77777777" w:rsidR="00B1045B" w:rsidRDefault="00B1045B" w:rsidP="007B773B">
      <w:pPr>
        <w:widowControl w:val="0"/>
        <w:autoSpaceDE w:val="0"/>
        <w:autoSpaceDN w:val="0"/>
        <w:adjustRightInd w:val="0"/>
        <w:ind w:firstLine="709"/>
        <w:jc w:val="both"/>
        <w:rPr>
          <w:color w:val="000000" w:themeColor="text1"/>
          <w:sz w:val="28"/>
          <w:szCs w:val="28"/>
        </w:rPr>
      </w:pPr>
    </w:p>
    <w:p w14:paraId="453EF980" w14:textId="77777777" w:rsidR="0043495B" w:rsidRPr="004B1223" w:rsidRDefault="007B773B" w:rsidP="007B773B">
      <w:pPr>
        <w:pStyle w:val="aff3"/>
        <w:widowControl w:val="0"/>
        <w:autoSpaceDE w:val="0"/>
        <w:autoSpaceDN w:val="0"/>
        <w:adjustRightInd w:val="0"/>
        <w:ind w:left="450"/>
        <w:jc w:val="center"/>
        <w:outlineLvl w:val="0"/>
        <w:rPr>
          <w:b/>
          <w:sz w:val="28"/>
          <w:szCs w:val="28"/>
        </w:rPr>
      </w:pPr>
      <w:r w:rsidRPr="007B773B">
        <w:rPr>
          <w:b/>
          <w:sz w:val="28"/>
          <w:szCs w:val="28"/>
        </w:rPr>
        <w:t>7</w:t>
      </w:r>
      <w:r>
        <w:rPr>
          <w:b/>
          <w:sz w:val="28"/>
          <w:szCs w:val="28"/>
        </w:rPr>
        <w:t>.</w:t>
      </w:r>
      <w:r w:rsidR="0043495B" w:rsidRPr="004B1223">
        <w:rPr>
          <w:b/>
          <w:sz w:val="28"/>
          <w:szCs w:val="28"/>
        </w:rPr>
        <w:t>6. Получение основных средств от учреждения другого ведомства</w:t>
      </w:r>
    </w:p>
    <w:p w14:paraId="1BF67A0B" w14:textId="5922024E" w:rsidR="0043495B" w:rsidRDefault="0043495B" w:rsidP="000D45B3">
      <w:pPr>
        <w:widowControl w:val="0"/>
        <w:autoSpaceDE w:val="0"/>
        <w:autoSpaceDN w:val="0"/>
        <w:adjustRightInd w:val="0"/>
        <w:jc w:val="center"/>
        <w:rPr>
          <w:b/>
          <w:sz w:val="28"/>
          <w:szCs w:val="28"/>
        </w:rPr>
      </w:pPr>
      <w:r w:rsidRPr="004B1223">
        <w:rPr>
          <w:b/>
          <w:sz w:val="28"/>
          <w:szCs w:val="28"/>
        </w:rPr>
        <w:t>одного уровня бюджета (межведомственная передача)</w:t>
      </w:r>
    </w:p>
    <w:p w14:paraId="08BF5C9B" w14:textId="77777777" w:rsidR="00F32CE4" w:rsidRPr="004B1223" w:rsidRDefault="00F32CE4" w:rsidP="000D45B3">
      <w:pPr>
        <w:widowControl w:val="0"/>
        <w:autoSpaceDE w:val="0"/>
        <w:autoSpaceDN w:val="0"/>
        <w:adjustRightInd w:val="0"/>
        <w:jc w:val="center"/>
        <w:rPr>
          <w:b/>
          <w:sz w:val="28"/>
          <w:szCs w:val="28"/>
        </w:rPr>
      </w:pPr>
    </w:p>
    <w:p w14:paraId="59B4C9F7" w14:textId="77777777" w:rsidR="007B773B" w:rsidRP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Безвозмездное получение объекта основных средств от учреждения, подведомственного другому главному распорядителю (распорядителю) бюджетных средств одного уровня бюджета (межведомственная передача), отражается в учете с использованием счета 1 401 10 180 «Прочие доходы». Полученный объект основных средств принимается к бюджетному учету по балансовой стоимости с одновременным отражением суммы ранее начисленной амортизации. Информацию о стоимости и начисленной амортизации передающая сторона указывает в Извещении (ф. 0504805). Дальнейшее начисление амортизации получающая сторона производит в бюджетном учете в общеустановленном порядке.</w:t>
      </w:r>
    </w:p>
    <w:p w14:paraId="07B4FDFF" w14:textId="49F76E13" w:rsid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 xml:space="preserve">В налоговом учете стоимость полученного имущества доходом не признается на основании </w:t>
      </w:r>
      <w:proofErr w:type="spellStart"/>
      <w:r w:rsidRPr="007B773B">
        <w:rPr>
          <w:sz w:val="28"/>
          <w:szCs w:val="28"/>
        </w:rPr>
        <w:t>п.п</w:t>
      </w:r>
      <w:proofErr w:type="spellEnd"/>
      <w:r w:rsidRPr="007B773B">
        <w:rPr>
          <w:sz w:val="28"/>
          <w:szCs w:val="28"/>
        </w:rPr>
        <w:t>. 8 п. 1, п. 2 ст. 251 НК РФ</w:t>
      </w:r>
      <w:r w:rsidRPr="007B773B">
        <w:rPr>
          <w:color w:val="000000" w:themeColor="text1"/>
          <w:sz w:val="28"/>
          <w:szCs w:val="28"/>
        </w:rPr>
        <w:t xml:space="preserve">. </w:t>
      </w:r>
    </w:p>
    <w:p w14:paraId="3446B4BB" w14:textId="77777777" w:rsidR="00B1045B" w:rsidRDefault="00B1045B" w:rsidP="007B773B">
      <w:pPr>
        <w:widowControl w:val="0"/>
        <w:autoSpaceDE w:val="0"/>
        <w:autoSpaceDN w:val="0"/>
        <w:adjustRightInd w:val="0"/>
        <w:ind w:firstLine="709"/>
        <w:jc w:val="both"/>
        <w:rPr>
          <w:color w:val="000000" w:themeColor="text1"/>
          <w:sz w:val="28"/>
          <w:szCs w:val="28"/>
        </w:rPr>
      </w:pPr>
    </w:p>
    <w:p w14:paraId="7BB99F7C" w14:textId="14B194C5" w:rsidR="0043495B" w:rsidRDefault="007B773B" w:rsidP="00B1045B">
      <w:pPr>
        <w:pStyle w:val="aff3"/>
        <w:widowControl w:val="0"/>
        <w:autoSpaceDE w:val="0"/>
        <w:autoSpaceDN w:val="0"/>
        <w:adjustRightInd w:val="0"/>
        <w:ind w:left="450"/>
        <w:jc w:val="center"/>
        <w:outlineLvl w:val="0"/>
        <w:rPr>
          <w:b/>
          <w:sz w:val="28"/>
          <w:szCs w:val="28"/>
        </w:rPr>
      </w:pPr>
      <w:r w:rsidRPr="007B773B">
        <w:rPr>
          <w:b/>
          <w:sz w:val="28"/>
          <w:szCs w:val="28"/>
        </w:rPr>
        <w:t>7</w:t>
      </w:r>
      <w:r>
        <w:rPr>
          <w:b/>
          <w:sz w:val="28"/>
          <w:szCs w:val="28"/>
        </w:rPr>
        <w:t>.</w:t>
      </w:r>
      <w:r w:rsidR="0043495B" w:rsidRPr="007B773B">
        <w:rPr>
          <w:b/>
          <w:sz w:val="28"/>
          <w:szCs w:val="28"/>
        </w:rPr>
        <w:t>7</w:t>
      </w:r>
      <w:r w:rsidR="00A83623" w:rsidRPr="007B773B">
        <w:rPr>
          <w:b/>
          <w:sz w:val="28"/>
          <w:szCs w:val="28"/>
        </w:rPr>
        <w:t>.</w:t>
      </w:r>
      <w:r w:rsidR="0043495B" w:rsidRPr="007B773B">
        <w:rPr>
          <w:b/>
          <w:sz w:val="28"/>
          <w:szCs w:val="28"/>
        </w:rPr>
        <w:t xml:space="preserve"> Получение основных средств от учреждений других уровней бюджета</w:t>
      </w:r>
      <w:r w:rsidR="00B1045B">
        <w:rPr>
          <w:b/>
          <w:sz w:val="28"/>
          <w:szCs w:val="28"/>
        </w:rPr>
        <w:t xml:space="preserve"> </w:t>
      </w:r>
      <w:r w:rsidR="0043495B" w:rsidRPr="007B773B">
        <w:rPr>
          <w:b/>
          <w:sz w:val="28"/>
          <w:szCs w:val="28"/>
        </w:rPr>
        <w:t>(межбюджетная передача)</w:t>
      </w:r>
    </w:p>
    <w:p w14:paraId="7BA50AAD" w14:textId="77777777" w:rsidR="00B1045B" w:rsidRPr="007B773B" w:rsidRDefault="00B1045B" w:rsidP="00B1045B">
      <w:pPr>
        <w:pStyle w:val="aff3"/>
        <w:widowControl w:val="0"/>
        <w:autoSpaceDE w:val="0"/>
        <w:autoSpaceDN w:val="0"/>
        <w:adjustRightInd w:val="0"/>
        <w:ind w:left="450"/>
        <w:jc w:val="center"/>
        <w:outlineLvl w:val="0"/>
        <w:rPr>
          <w:b/>
          <w:sz w:val="28"/>
          <w:szCs w:val="28"/>
        </w:rPr>
      </w:pPr>
    </w:p>
    <w:p w14:paraId="1B2862AB" w14:textId="77777777" w:rsidR="007B773B" w:rsidRPr="007B773B" w:rsidRDefault="007B773B" w:rsidP="007B773B">
      <w:pPr>
        <w:widowControl w:val="0"/>
        <w:autoSpaceDE w:val="0"/>
        <w:autoSpaceDN w:val="0"/>
        <w:adjustRightInd w:val="0"/>
        <w:ind w:firstLine="709"/>
        <w:jc w:val="both"/>
        <w:rPr>
          <w:color w:val="000000" w:themeColor="text1"/>
          <w:sz w:val="28"/>
          <w:szCs w:val="28"/>
        </w:rPr>
      </w:pPr>
      <w:r w:rsidRPr="007B773B">
        <w:rPr>
          <w:color w:val="000000" w:themeColor="text1"/>
          <w:sz w:val="28"/>
          <w:szCs w:val="28"/>
        </w:rPr>
        <w:t>Безвозмездное получение объекта основных средств от учреждения, подведомственного главному распорядителю (распорядителю) бюджетных средств другого уровня бюджета (межбюджетная передача), отражается в учете с использованием счета 1 401 10 151 «Доходы от поступлений от других бюджетов бюджетной системы Российской Федерации». Полученный объект основных средств принимается к бюджетному учету по балансовой стоимости с одновременным отражением суммы ранее начисленной амортизации. Информацию о стоимости и начисленной амортизации передающая сторона указывает в Извещении (ф. 0504805). Дальнейшее начисление амортизации получающая сторона производит в бюджетном учете в общеустановленном порядке.</w:t>
      </w:r>
    </w:p>
    <w:p w14:paraId="775DEF18" w14:textId="0117A8C2" w:rsidR="007B773B" w:rsidRDefault="007B773B" w:rsidP="007B773B">
      <w:pPr>
        <w:widowControl w:val="0"/>
        <w:autoSpaceDE w:val="0"/>
        <w:autoSpaceDN w:val="0"/>
        <w:adjustRightInd w:val="0"/>
        <w:ind w:firstLine="709"/>
        <w:jc w:val="both"/>
        <w:rPr>
          <w:sz w:val="28"/>
          <w:szCs w:val="28"/>
        </w:rPr>
      </w:pPr>
      <w:r w:rsidRPr="007B773B">
        <w:rPr>
          <w:color w:val="000000" w:themeColor="text1"/>
          <w:sz w:val="28"/>
          <w:szCs w:val="28"/>
        </w:rPr>
        <w:t>В налоговом учете стоимость полученного имущества доходом не признается на основани</w:t>
      </w:r>
      <w:r w:rsidRPr="007B773B">
        <w:rPr>
          <w:sz w:val="28"/>
          <w:szCs w:val="28"/>
        </w:rPr>
        <w:t xml:space="preserve">и </w:t>
      </w:r>
      <w:proofErr w:type="spellStart"/>
      <w:r w:rsidRPr="007B773B">
        <w:rPr>
          <w:sz w:val="28"/>
          <w:szCs w:val="28"/>
        </w:rPr>
        <w:t>п.п</w:t>
      </w:r>
      <w:proofErr w:type="spellEnd"/>
      <w:r w:rsidRPr="007B773B">
        <w:rPr>
          <w:sz w:val="28"/>
          <w:szCs w:val="28"/>
        </w:rPr>
        <w:t>. 8 п. 1, п. 2 ст. 251 НК РФ.</w:t>
      </w:r>
      <w:r w:rsidRPr="001D00EA">
        <w:rPr>
          <w:sz w:val="28"/>
          <w:szCs w:val="28"/>
        </w:rPr>
        <w:t xml:space="preserve"> </w:t>
      </w:r>
    </w:p>
    <w:p w14:paraId="03B1BE25" w14:textId="77777777" w:rsidR="00B1045B" w:rsidRDefault="00B1045B" w:rsidP="007B773B">
      <w:pPr>
        <w:widowControl w:val="0"/>
        <w:autoSpaceDE w:val="0"/>
        <w:autoSpaceDN w:val="0"/>
        <w:adjustRightInd w:val="0"/>
        <w:ind w:firstLine="709"/>
        <w:jc w:val="both"/>
        <w:rPr>
          <w:sz w:val="28"/>
          <w:szCs w:val="28"/>
        </w:rPr>
      </w:pPr>
    </w:p>
    <w:p w14:paraId="69AA55AA" w14:textId="45733690" w:rsidR="0043495B"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.8. Изготовление основных средств хозяйственным способом</w:t>
      </w:r>
    </w:p>
    <w:p w14:paraId="700112E4" w14:textId="77777777" w:rsidR="00B1045B" w:rsidRPr="004B1223" w:rsidRDefault="00B1045B" w:rsidP="000D45B3">
      <w:pPr>
        <w:widowControl w:val="0"/>
        <w:autoSpaceDE w:val="0"/>
        <w:autoSpaceDN w:val="0"/>
        <w:adjustRightInd w:val="0"/>
        <w:jc w:val="center"/>
        <w:outlineLvl w:val="0"/>
        <w:rPr>
          <w:b/>
          <w:sz w:val="28"/>
          <w:szCs w:val="28"/>
        </w:rPr>
      </w:pPr>
    </w:p>
    <w:p w14:paraId="46A554F7" w14:textId="33E07EAA" w:rsidR="007B773B" w:rsidRDefault="007B773B" w:rsidP="007B773B">
      <w:pPr>
        <w:widowControl w:val="0"/>
        <w:autoSpaceDE w:val="0"/>
        <w:autoSpaceDN w:val="0"/>
        <w:adjustRightInd w:val="0"/>
        <w:ind w:firstLine="709"/>
        <w:jc w:val="both"/>
        <w:rPr>
          <w:iCs/>
          <w:sz w:val="28"/>
          <w:szCs w:val="28"/>
        </w:rPr>
      </w:pPr>
      <w:r w:rsidRPr="001D00EA">
        <w:rPr>
          <w:color w:val="000000" w:themeColor="text1"/>
          <w:sz w:val="28"/>
          <w:szCs w:val="28"/>
        </w:rPr>
        <w:t>Основные средства, изготовленные учреждением собственными силами (хо</w:t>
      </w:r>
      <w:r w:rsidRPr="00B76208">
        <w:rPr>
          <w:sz w:val="28"/>
          <w:szCs w:val="28"/>
        </w:rPr>
        <w:t xml:space="preserve">зяйственным способом), принимаются к учету по первоначальной стоимости, под которой понимается сумма фактических затрат учреждения на изготовление этих объектов. Основание: </w:t>
      </w:r>
      <w:r w:rsidRPr="00B76208">
        <w:rPr>
          <w:iCs/>
          <w:sz w:val="28"/>
          <w:szCs w:val="28"/>
        </w:rPr>
        <w:t xml:space="preserve">СГС «Основные средства», Инструкция </w:t>
      </w:r>
      <w:r w:rsidR="00B1045B">
        <w:rPr>
          <w:iCs/>
          <w:sz w:val="28"/>
          <w:szCs w:val="28"/>
        </w:rPr>
        <w:t>№</w:t>
      </w:r>
      <w:r w:rsidRPr="00B76208">
        <w:rPr>
          <w:iCs/>
          <w:sz w:val="28"/>
          <w:szCs w:val="28"/>
        </w:rPr>
        <w:t xml:space="preserve"> 157н.</w:t>
      </w:r>
      <w:r>
        <w:rPr>
          <w:iCs/>
          <w:sz w:val="28"/>
          <w:szCs w:val="28"/>
        </w:rPr>
        <w:t xml:space="preserve"> </w:t>
      </w:r>
    </w:p>
    <w:p w14:paraId="466818C6" w14:textId="77777777" w:rsidR="00B1045B" w:rsidRDefault="00B1045B" w:rsidP="007B773B">
      <w:pPr>
        <w:widowControl w:val="0"/>
        <w:autoSpaceDE w:val="0"/>
        <w:autoSpaceDN w:val="0"/>
        <w:adjustRightInd w:val="0"/>
        <w:ind w:firstLine="709"/>
        <w:jc w:val="both"/>
        <w:rPr>
          <w:iCs/>
          <w:sz w:val="28"/>
          <w:szCs w:val="28"/>
        </w:rPr>
      </w:pPr>
    </w:p>
    <w:p w14:paraId="6308D62D" w14:textId="77777777" w:rsidR="00B1045B" w:rsidRDefault="00A83623" w:rsidP="007B773B">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 xml:space="preserve">.9. Выявление неучтенных объектов основных средств </w:t>
      </w:r>
    </w:p>
    <w:p w14:paraId="4FB96B62" w14:textId="1D677A3D" w:rsidR="0043495B" w:rsidRDefault="0043495B" w:rsidP="007B773B">
      <w:pPr>
        <w:widowControl w:val="0"/>
        <w:autoSpaceDE w:val="0"/>
        <w:autoSpaceDN w:val="0"/>
        <w:adjustRightInd w:val="0"/>
        <w:jc w:val="center"/>
        <w:outlineLvl w:val="0"/>
        <w:rPr>
          <w:b/>
          <w:sz w:val="28"/>
          <w:szCs w:val="28"/>
        </w:rPr>
      </w:pPr>
      <w:r w:rsidRPr="004B1223">
        <w:rPr>
          <w:b/>
          <w:sz w:val="28"/>
          <w:szCs w:val="28"/>
        </w:rPr>
        <w:t>при инвентаризации</w:t>
      </w:r>
    </w:p>
    <w:p w14:paraId="25C9316E" w14:textId="77777777" w:rsidR="00B1045B" w:rsidRPr="004B1223" w:rsidRDefault="00B1045B" w:rsidP="007B773B">
      <w:pPr>
        <w:widowControl w:val="0"/>
        <w:autoSpaceDE w:val="0"/>
        <w:autoSpaceDN w:val="0"/>
        <w:adjustRightInd w:val="0"/>
        <w:jc w:val="center"/>
        <w:outlineLvl w:val="0"/>
        <w:rPr>
          <w:b/>
          <w:sz w:val="28"/>
          <w:szCs w:val="28"/>
        </w:rPr>
      </w:pPr>
    </w:p>
    <w:p w14:paraId="17597EC6" w14:textId="0143367B" w:rsidR="007B773B" w:rsidRDefault="007B773B" w:rsidP="007B773B">
      <w:pPr>
        <w:widowControl w:val="0"/>
        <w:autoSpaceDE w:val="0"/>
        <w:autoSpaceDN w:val="0"/>
        <w:adjustRightInd w:val="0"/>
        <w:ind w:firstLine="709"/>
        <w:jc w:val="both"/>
        <w:rPr>
          <w:iCs/>
          <w:sz w:val="28"/>
          <w:szCs w:val="28"/>
        </w:rPr>
      </w:pPr>
      <w:r w:rsidRPr="00B76208">
        <w:rPr>
          <w:sz w:val="28"/>
          <w:szCs w:val="28"/>
        </w:rPr>
        <w:t xml:space="preserve">В результате проведенной в учреждении инвентаризации могут быть выявлены неучтенные объекты основных средств. Такие объекты основных средств принимаются к учету по их текущей оценочной стоимости, установленной на дату принятия к </w:t>
      </w:r>
      <w:r w:rsidR="00E339C0">
        <w:rPr>
          <w:sz w:val="28"/>
          <w:szCs w:val="28"/>
        </w:rPr>
        <w:t>бюджетному</w:t>
      </w:r>
      <w:r w:rsidR="00E339C0" w:rsidRPr="00B76208">
        <w:rPr>
          <w:sz w:val="28"/>
          <w:szCs w:val="28"/>
        </w:rPr>
        <w:t xml:space="preserve"> </w:t>
      </w:r>
      <w:r w:rsidR="00E339C0">
        <w:rPr>
          <w:sz w:val="28"/>
          <w:szCs w:val="28"/>
        </w:rPr>
        <w:t>(</w:t>
      </w:r>
      <w:r w:rsidRPr="00B76208">
        <w:rPr>
          <w:sz w:val="28"/>
          <w:szCs w:val="28"/>
        </w:rPr>
        <w:t>бухгалтерскому</w:t>
      </w:r>
      <w:r w:rsidR="00E339C0">
        <w:rPr>
          <w:sz w:val="28"/>
          <w:szCs w:val="28"/>
        </w:rPr>
        <w:t>)</w:t>
      </w:r>
      <w:r w:rsidRPr="00B76208">
        <w:rPr>
          <w:sz w:val="28"/>
          <w:szCs w:val="28"/>
        </w:rPr>
        <w:t xml:space="preserve"> учету. </w:t>
      </w:r>
      <w:r w:rsidRPr="00B76208">
        <w:rPr>
          <w:iCs/>
          <w:sz w:val="28"/>
          <w:szCs w:val="28"/>
        </w:rPr>
        <w:t>Основание: п. 31 Инструкции № 157н.</w:t>
      </w:r>
    </w:p>
    <w:p w14:paraId="0A8DB91F" w14:textId="1B684284" w:rsidR="00F32CE4" w:rsidRDefault="00F32CE4" w:rsidP="007B773B">
      <w:pPr>
        <w:widowControl w:val="0"/>
        <w:autoSpaceDE w:val="0"/>
        <w:autoSpaceDN w:val="0"/>
        <w:adjustRightInd w:val="0"/>
        <w:ind w:firstLine="709"/>
        <w:jc w:val="both"/>
        <w:rPr>
          <w:iCs/>
          <w:sz w:val="28"/>
          <w:szCs w:val="28"/>
        </w:rPr>
      </w:pPr>
    </w:p>
    <w:p w14:paraId="09CC8E62" w14:textId="77777777" w:rsidR="00F32CE4" w:rsidRDefault="00F32CE4" w:rsidP="007B773B">
      <w:pPr>
        <w:widowControl w:val="0"/>
        <w:autoSpaceDE w:val="0"/>
        <w:autoSpaceDN w:val="0"/>
        <w:adjustRightInd w:val="0"/>
        <w:ind w:firstLine="709"/>
        <w:jc w:val="both"/>
        <w:rPr>
          <w:iCs/>
          <w:sz w:val="28"/>
          <w:szCs w:val="28"/>
        </w:rPr>
      </w:pPr>
    </w:p>
    <w:p w14:paraId="5F61222F" w14:textId="77777777" w:rsidR="0043495B" w:rsidRPr="004B1223"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 xml:space="preserve">. 10. Получение основных средств в счет возмещения ущерба </w:t>
      </w:r>
    </w:p>
    <w:p w14:paraId="2C693E04" w14:textId="7F88C955" w:rsidR="0043495B" w:rsidRDefault="0043495B" w:rsidP="000D45B3">
      <w:pPr>
        <w:widowControl w:val="0"/>
        <w:autoSpaceDE w:val="0"/>
        <w:autoSpaceDN w:val="0"/>
        <w:adjustRightInd w:val="0"/>
        <w:jc w:val="center"/>
        <w:outlineLvl w:val="0"/>
        <w:rPr>
          <w:b/>
          <w:sz w:val="28"/>
          <w:szCs w:val="28"/>
        </w:rPr>
      </w:pPr>
      <w:r w:rsidRPr="004B1223">
        <w:rPr>
          <w:b/>
          <w:sz w:val="28"/>
          <w:szCs w:val="28"/>
        </w:rPr>
        <w:t>виновным лицом</w:t>
      </w:r>
    </w:p>
    <w:p w14:paraId="3DA0AEFA" w14:textId="77777777" w:rsidR="00B1045B" w:rsidRPr="004B1223" w:rsidRDefault="00B1045B" w:rsidP="000D45B3">
      <w:pPr>
        <w:widowControl w:val="0"/>
        <w:autoSpaceDE w:val="0"/>
        <w:autoSpaceDN w:val="0"/>
        <w:adjustRightInd w:val="0"/>
        <w:jc w:val="center"/>
        <w:outlineLvl w:val="0"/>
        <w:rPr>
          <w:b/>
          <w:sz w:val="28"/>
          <w:szCs w:val="28"/>
        </w:rPr>
      </w:pPr>
    </w:p>
    <w:p w14:paraId="5C7CEA3B" w14:textId="77777777" w:rsidR="00FB43D9" w:rsidRPr="001D00EA" w:rsidRDefault="00FB43D9" w:rsidP="00FB43D9">
      <w:pPr>
        <w:widowControl w:val="0"/>
        <w:autoSpaceDE w:val="0"/>
        <w:autoSpaceDN w:val="0"/>
        <w:adjustRightInd w:val="0"/>
        <w:ind w:firstLine="709"/>
        <w:jc w:val="both"/>
        <w:rPr>
          <w:sz w:val="28"/>
          <w:szCs w:val="28"/>
        </w:rPr>
      </w:pPr>
      <w:r w:rsidRPr="001D00EA">
        <w:rPr>
          <w:sz w:val="28"/>
          <w:szCs w:val="28"/>
        </w:rPr>
        <w:t>С согласия работодателя работник может передать учреждению для возмещения причиненного ущерба равноценное имущество (</w:t>
      </w:r>
      <w:hyperlink r:id="rId24" w:history="1">
        <w:r w:rsidRPr="00C303FE">
          <w:rPr>
            <w:sz w:val="28"/>
            <w:szCs w:val="28"/>
          </w:rPr>
          <w:t>ч. 5 ст. 248</w:t>
        </w:r>
      </w:hyperlink>
      <w:r w:rsidRPr="00C303FE">
        <w:rPr>
          <w:sz w:val="28"/>
          <w:szCs w:val="28"/>
        </w:rPr>
        <w:t xml:space="preserve"> Трудового Кодекса РФ</w:t>
      </w:r>
      <w:r w:rsidRPr="001D00EA">
        <w:rPr>
          <w:sz w:val="28"/>
          <w:szCs w:val="28"/>
        </w:rPr>
        <w:t xml:space="preserve">). В такой ситуации выбывшее основное средство списывается с баланса учреждения, а поступившее - принимается к балансовому учету по текущей восстановительной стоимости списываемого основного средства. Срок полезного использования этого имущества определяется с учетом положений </w:t>
      </w:r>
      <w:hyperlink r:id="rId25" w:history="1">
        <w:r w:rsidRPr="001D00EA">
          <w:rPr>
            <w:sz w:val="28"/>
            <w:szCs w:val="28"/>
          </w:rPr>
          <w:t>п. 44</w:t>
        </w:r>
      </w:hyperlink>
      <w:r w:rsidRPr="001D00EA">
        <w:rPr>
          <w:sz w:val="28"/>
          <w:szCs w:val="28"/>
        </w:rPr>
        <w:t xml:space="preserve"> Инструкции № 157н.</w:t>
      </w:r>
    </w:p>
    <w:p w14:paraId="3F32BDEA" w14:textId="77777777" w:rsidR="00FB43D9" w:rsidRPr="00B76113" w:rsidRDefault="00FB43D9" w:rsidP="00FB43D9">
      <w:pPr>
        <w:widowControl w:val="0"/>
        <w:autoSpaceDE w:val="0"/>
        <w:autoSpaceDN w:val="0"/>
        <w:adjustRightInd w:val="0"/>
        <w:ind w:firstLine="709"/>
        <w:jc w:val="both"/>
        <w:rPr>
          <w:sz w:val="28"/>
          <w:szCs w:val="28"/>
        </w:rPr>
      </w:pPr>
      <w:r w:rsidRPr="00B76113">
        <w:rPr>
          <w:sz w:val="28"/>
          <w:szCs w:val="28"/>
        </w:rPr>
        <w:t>Под текущей восстановительной стоимостью понимается сумма денежных средств, которая необходима для восстановления указанных активов (</w:t>
      </w:r>
      <w:hyperlink r:id="rId26" w:history="1">
        <w:r w:rsidRPr="00B76113">
          <w:rPr>
            <w:sz w:val="28"/>
            <w:szCs w:val="28"/>
          </w:rPr>
          <w:t>п. 220</w:t>
        </w:r>
      </w:hyperlink>
      <w:r w:rsidRPr="00B76113">
        <w:rPr>
          <w:sz w:val="28"/>
          <w:szCs w:val="28"/>
        </w:rPr>
        <w:t xml:space="preserve"> Инструкции № 157н).</w:t>
      </w:r>
    </w:p>
    <w:p w14:paraId="18AC83BD" w14:textId="3578529F" w:rsidR="00FB43D9" w:rsidRDefault="00FB43D9" w:rsidP="00FB43D9">
      <w:pPr>
        <w:widowControl w:val="0"/>
        <w:autoSpaceDE w:val="0"/>
        <w:autoSpaceDN w:val="0"/>
        <w:adjustRightInd w:val="0"/>
        <w:ind w:firstLine="709"/>
        <w:jc w:val="both"/>
        <w:rPr>
          <w:sz w:val="28"/>
          <w:szCs w:val="28"/>
        </w:rPr>
      </w:pPr>
      <w:r w:rsidRPr="008C432A">
        <w:rPr>
          <w:sz w:val="28"/>
          <w:szCs w:val="28"/>
        </w:rPr>
        <w:t xml:space="preserve">Принятие к бюджетному учету объектов основных средств, поступивших в натуральной форме при возмещении ущерба, причиненного виновным лицом, осуществляется в соответствии с </w:t>
      </w:r>
      <w:hyperlink r:id="rId27" w:history="1">
        <w:r w:rsidRPr="008C432A">
          <w:rPr>
            <w:sz w:val="28"/>
            <w:szCs w:val="28"/>
          </w:rPr>
          <w:t>п. 7</w:t>
        </w:r>
      </w:hyperlink>
      <w:r w:rsidRPr="008C432A">
        <w:rPr>
          <w:sz w:val="28"/>
          <w:szCs w:val="28"/>
        </w:rPr>
        <w:t xml:space="preserve"> Инструкции № 162н.</w:t>
      </w:r>
    </w:p>
    <w:p w14:paraId="640667A4" w14:textId="77777777" w:rsidR="00B1045B" w:rsidRDefault="00B1045B" w:rsidP="00FB43D9">
      <w:pPr>
        <w:widowControl w:val="0"/>
        <w:autoSpaceDE w:val="0"/>
        <w:autoSpaceDN w:val="0"/>
        <w:adjustRightInd w:val="0"/>
        <w:ind w:firstLine="709"/>
        <w:jc w:val="both"/>
        <w:rPr>
          <w:sz w:val="28"/>
          <w:szCs w:val="28"/>
        </w:rPr>
      </w:pPr>
    </w:p>
    <w:p w14:paraId="2D46B94F" w14:textId="77777777" w:rsidR="00913AB9"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 xml:space="preserve">.11. Выдача в эксплуатацию основных средств, </w:t>
      </w:r>
    </w:p>
    <w:p w14:paraId="0D3FE8C3" w14:textId="56101759" w:rsidR="0043495B" w:rsidRDefault="0043495B" w:rsidP="000D45B3">
      <w:pPr>
        <w:widowControl w:val="0"/>
        <w:autoSpaceDE w:val="0"/>
        <w:autoSpaceDN w:val="0"/>
        <w:adjustRightInd w:val="0"/>
        <w:jc w:val="center"/>
        <w:outlineLvl w:val="0"/>
        <w:rPr>
          <w:b/>
          <w:sz w:val="28"/>
          <w:szCs w:val="28"/>
        </w:rPr>
      </w:pPr>
      <w:r w:rsidRPr="004B1223">
        <w:rPr>
          <w:b/>
          <w:sz w:val="28"/>
          <w:szCs w:val="28"/>
        </w:rPr>
        <w:t xml:space="preserve">стоимостью до </w:t>
      </w:r>
      <w:r w:rsidR="005464FF">
        <w:rPr>
          <w:b/>
          <w:sz w:val="28"/>
          <w:szCs w:val="28"/>
        </w:rPr>
        <w:t>10</w:t>
      </w:r>
      <w:r w:rsidRPr="004B1223">
        <w:rPr>
          <w:b/>
          <w:sz w:val="28"/>
          <w:szCs w:val="28"/>
        </w:rPr>
        <w:t>000</w:t>
      </w:r>
      <w:r w:rsidR="00913AB9">
        <w:rPr>
          <w:b/>
          <w:sz w:val="28"/>
          <w:szCs w:val="28"/>
        </w:rPr>
        <w:t>,00</w:t>
      </w:r>
      <w:r w:rsidR="00B1045B">
        <w:rPr>
          <w:b/>
          <w:sz w:val="28"/>
          <w:szCs w:val="28"/>
        </w:rPr>
        <w:t xml:space="preserve"> рублей</w:t>
      </w:r>
    </w:p>
    <w:p w14:paraId="425C9D27" w14:textId="77777777" w:rsidR="00B1045B" w:rsidRPr="004B1223" w:rsidRDefault="00B1045B" w:rsidP="000D45B3">
      <w:pPr>
        <w:widowControl w:val="0"/>
        <w:autoSpaceDE w:val="0"/>
        <w:autoSpaceDN w:val="0"/>
        <w:adjustRightInd w:val="0"/>
        <w:jc w:val="center"/>
        <w:outlineLvl w:val="0"/>
        <w:rPr>
          <w:b/>
          <w:sz w:val="28"/>
          <w:szCs w:val="28"/>
        </w:rPr>
      </w:pPr>
    </w:p>
    <w:p w14:paraId="67D14B3E" w14:textId="53909737" w:rsidR="00FB43D9" w:rsidRDefault="00FB43D9" w:rsidP="00FB43D9">
      <w:pPr>
        <w:widowControl w:val="0"/>
        <w:autoSpaceDE w:val="0"/>
        <w:autoSpaceDN w:val="0"/>
        <w:adjustRightInd w:val="0"/>
        <w:ind w:firstLine="709"/>
        <w:jc w:val="both"/>
        <w:rPr>
          <w:sz w:val="28"/>
          <w:szCs w:val="28"/>
        </w:rPr>
      </w:pPr>
      <w:r w:rsidRPr="008C432A">
        <w:rPr>
          <w:sz w:val="28"/>
          <w:szCs w:val="28"/>
        </w:rPr>
        <w:t>При выдаче в эксплуатацию объектов основных средств, стоимостью до 10</w:t>
      </w:r>
      <w:r w:rsidR="00913AB9">
        <w:rPr>
          <w:sz w:val="28"/>
          <w:szCs w:val="28"/>
        </w:rPr>
        <w:t> </w:t>
      </w:r>
      <w:r w:rsidRPr="008C432A">
        <w:rPr>
          <w:sz w:val="28"/>
          <w:szCs w:val="28"/>
        </w:rPr>
        <w:t>000</w:t>
      </w:r>
      <w:r w:rsidR="00913AB9">
        <w:rPr>
          <w:sz w:val="28"/>
          <w:szCs w:val="28"/>
        </w:rPr>
        <w:t>,00</w:t>
      </w:r>
      <w:r w:rsidRPr="008C432A">
        <w:rPr>
          <w:sz w:val="28"/>
          <w:szCs w:val="28"/>
        </w:rPr>
        <w:t xml:space="preserve"> рублей включительно (за исключением объектов библиотечного фонда и объектов недвижимого имущества), их первоначальная стоимость списывается с балансового учета с одновременным отражением данных объектов на </w:t>
      </w:r>
      <w:proofErr w:type="spellStart"/>
      <w:r w:rsidRPr="008C432A">
        <w:rPr>
          <w:sz w:val="28"/>
          <w:szCs w:val="28"/>
        </w:rPr>
        <w:t>забалансовом</w:t>
      </w:r>
      <w:proofErr w:type="spellEnd"/>
      <w:r w:rsidRPr="008C432A">
        <w:rPr>
          <w:sz w:val="28"/>
          <w:szCs w:val="28"/>
        </w:rPr>
        <w:t xml:space="preserve"> счете 21 «Основные средства в эксплуатации» (</w:t>
      </w:r>
      <w:hyperlink r:id="rId28" w:history="1">
        <w:r w:rsidRPr="008C432A">
          <w:rPr>
            <w:sz w:val="28"/>
            <w:szCs w:val="28"/>
          </w:rPr>
          <w:t>п. 373</w:t>
        </w:r>
      </w:hyperlink>
      <w:r w:rsidRPr="008C432A">
        <w:rPr>
          <w:sz w:val="28"/>
          <w:szCs w:val="28"/>
        </w:rPr>
        <w:t xml:space="preserve"> Инструкции № 157н, </w:t>
      </w:r>
      <w:hyperlink r:id="rId29" w:history="1">
        <w:r w:rsidRPr="008C432A">
          <w:rPr>
            <w:sz w:val="28"/>
            <w:szCs w:val="28"/>
          </w:rPr>
          <w:t>п. 152</w:t>
        </w:r>
      </w:hyperlink>
      <w:r w:rsidRPr="008C432A">
        <w:rPr>
          <w:sz w:val="28"/>
          <w:szCs w:val="28"/>
        </w:rPr>
        <w:t xml:space="preserve"> Инструкции </w:t>
      </w:r>
      <w:r w:rsidRPr="0094661F">
        <w:rPr>
          <w:sz w:val="28"/>
          <w:szCs w:val="28"/>
        </w:rPr>
        <w:t>№ 162н).</w:t>
      </w:r>
    </w:p>
    <w:p w14:paraId="6D05F344" w14:textId="77777777" w:rsidR="00B1045B" w:rsidRDefault="00B1045B" w:rsidP="00FB43D9">
      <w:pPr>
        <w:widowControl w:val="0"/>
        <w:autoSpaceDE w:val="0"/>
        <w:autoSpaceDN w:val="0"/>
        <w:adjustRightInd w:val="0"/>
        <w:ind w:firstLine="709"/>
        <w:jc w:val="both"/>
        <w:rPr>
          <w:sz w:val="28"/>
          <w:szCs w:val="28"/>
        </w:rPr>
      </w:pPr>
    </w:p>
    <w:p w14:paraId="63407186" w14:textId="3A302D12" w:rsidR="0043495B"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.12. Перевод основных средств на консервацию</w:t>
      </w:r>
    </w:p>
    <w:p w14:paraId="653DDC89" w14:textId="77777777" w:rsidR="00B1045B" w:rsidRPr="004B1223" w:rsidRDefault="00B1045B" w:rsidP="000D45B3">
      <w:pPr>
        <w:widowControl w:val="0"/>
        <w:autoSpaceDE w:val="0"/>
        <w:autoSpaceDN w:val="0"/>
        <w:adjustRightInd w:val="0"/>
        <w:jc w:val="center"/>
        <w:outlineLvl w:val="0"/>
        <w:rPr>
          <w:b/>
          <w:sz w:val="28"/>
          <w:szCs w:val="28"/>
        </w:rPr>
      </w:pPr>
    </w:p>
    <w:p w14:paraId="3A500004" w14:textId="77777777"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 xml:space="preserve">Объекты основных средств переводятся на консервацию на срок более трех месяцев на основании приказа руководителя учреждения. </w:t>
      </w:r>
    </w:p>
    <w:p w14:paraId="2A1D673B" w14:textId="77777777"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Консервация объекта основных средств на срок более трех месяцев (</w:t>
      </w:r>
      <w:proofErr w:type="spellStart"/>
      <w:r w:rsidRPr="0094661F">
        <w:rPr>
          <w:sz w:val="28"/>
          <w:szCs w:val="28"/>
        </w:rPr>
        <w:t>расконсервация</w:t>
      </w:r>
      <w:proofErr w:type="spellEnd"/>
      <w:r w:rsidRPr="0094661F">
        <w:rPr>
          <w:sz w:val="28"/>
          <w:szCs w:val="28"/>
        </w:rPr>
        <w:t>) оформляется первичным учетным документом −</w:t>
      </w:r>
      <w:r w:rsidRPr="0094661F">
        <w:rPr>
          <w:spacing w:val="56"/>
          <w:sz w:val="28"/>
          <w:szCs w:val="28"/>
        </w:rPr>
        <w:t xml:space="preserve"> </w:t>
      </w:r>
      <w:r w:rsidRPr="0094661F">
        <w:rPr>
          <w:sz w:val="28"/>
          <w:szCs w:val="28"/>
        </w:rPr>
        <w:t>актом о консервации (</w:t>
      </w:r>
      <w:proofErr w:type="spellStart"/>
      <w:r w:rsidRPr="0094661F">
        <w:rPr>
          <w:sz w:val="28"/>
          <w:szCs w:val="28"/>
        </w:rPr>
        <w:t>расконсервации</w:t>
      </w:r>
      <w:proofErr w:type="spellEnd"/>
      <w:r w:rsidRPr="0094661F">
        <w:rPr>
          <w:sz w:val="28"/>
          <w:szCs w:val="28"/>
        </w:rPr>
        <w:t>) объектов основных средств. Форма акта законодательно не утверждена, поэтому акт составляется комиссией учреждения в произвольной форме.</w:t>
      </w:r>
    </w:p>
    <w:p w14:paraId="450E0ABD" w14:textId="77777777"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Данный акт должен содержать сведения об объекте учета:</w:t>
      </w:r>
    </w:p>
    <w:p w14:paraId="46BED95D" w14:textId="3B545D05"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наименование объекта учета;</w:t>
      </w:r>
    </w:p>
    <w:p w14:paraId="22A5A36C" w14:textId="3EB13EB0"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инвентарный номер объекта;</w:t>
      </w:r>
    </w:p>
    <w:p w14:paraId="477B2985" w14:textId="618DC9F8"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первоначальную (балансовую) стоимость;</w:t>
      </w:r>
    </w:p>
    <w:p w14:paraId="5AF4B180" w14:textId="245643E8" w:rsidR="00FB43D9" w:rsidRPr="0094661F" w:rsidRDefault="0062382D" w:rsidP="0062382D">
      <w:pPr>
        <w:widowControl w:val="0"/>
        <w:autoSpaceDE w:val="0"/>
        <w:autoSpaceDN w:val="0"/>
        <w:adjustRightInd w:val="0"/>
        <w:ind w:firstLine="709"/>
        <w:rPr>
          <w:sz w:val="28"/>
          <w:szCs w:val="28"/>
        </w:rPr>
      </w:pPr>
      <w:r>
        <w:rPr>
          <w:sz w:val="28"/>
          <w:szCs w:val="28"/>
        </w:rPr>
        <w:t>сумму начисленной амортизации;</w:t>
      </w:r>
    </w:p>
    <w:p w14:paraId="784A61B3" w14:textId="21E9BC59"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сведения о причинах консервации и сроке консервации.</w:t>
      </w:r>
    </w:p>
    <w:p w14:paraId="589306F0" w14:textId="77777777" w:rsidR="00FB43D9" w:rsidRPr="0094661F" w:rsidRDefault="00FB43D9" w:rsidP="00FB43D9">
      <w:pPr>
        <w:widowControl w:val="0"/>
        <w:autoSpaceDE w:val="0"/>
        <w:autoSpaceDN w:val="0"/>
        <w:adjustRightInd w:val="0"/>
        <w:ind w:firstLine="709"/>
        <w:jc w:val="both"/>
        <w:rPr>
          <w:sz w:val="28"/>
          <w:szCs w:val="28"/>
        </w:rPr>
      </w:pPr>
      <w:r w:rsidRPr="0094661F">
        <w:rPr>
          <w:sz w:val="28"/>
          <w:szCs w:val="28"/>
        </w:rPr>
        <w:t>Объект основных средств, находящийся на консервации, продолжает числиться на соответствующих балансовых счетах рабочего плана счетов учреждения в качестве объекта основных средств.</w:t>
      </w:r>
    </w:p>
    <w:p w14:paraId="1B7E0938" w14:textId="3305B3BF" w:rsidR="00FB43D9" w:rsidRDefault="00FB43D9" w:rsidP="00FB43D9">
      <w:pPr>
        <w:widowControl w:val="0"/>
        <w:autoSpaceDE w:val="0"/>
        <w:autoSpaceDN w:val="0"/>
        <w:adjustRightInd w:val="0"/>
        <w:ind w:firstLine="709"/>
        <w:jc w:val="both"/>
        <w:rPr>
          <w:sz w:val="28"/>
          <w:szCs w:val="28"/>
        </w:rPr>
      </w:pPr>
      <w:r w:rsidRPr="0094661F">
        <w:rPr>
          <w:sz w:val="28"/>
          <w:szCs w:val="28"/>
        </w:rPr>
        <w:t>Сведения о консервации (</w:t>
      </w:r>
      <w:proofErr w:type="spellStart"/>
      <w:r w:rsidRPr="0094661F">
        <w:rPr>
          <w:sz w:val="28"/>
          <w:szCs w:val="28"/>
        </w:rPr>
        <w:t>расконсервации</w:t>
      </w:r>
      <w:proofErr w:type="spellEnd"/>
      <w:r w:rsidRPr="0094661F">
        <w:rPr>
          <w:sz w:val="28"/>
          <w:szCs w:val="28"/>
        </w:rPr>
        <w:t xml:space="preserve">) объекта основных средств на срок более трех месяцев вносятся в Инвентарную карточку </w:t>
      </w:r>
      <w:hyperlink r:id="rId30" w:history="1">
        <w:r w:rsidRPr="0094661F">
          <w:rPr>
            <w:sz w:val="28"/>
            <w:szCs w:val="28"/>
          </w:rPr>
          <w:t>(ф. 0504031)</w:t>
        </w:r>
      </w:hyperlink>
      <w:r w:rsidRPr="0094661F">
        <w:rPr>
          <w:sz w:val="28"/>
          <w:szCs w:val="28"/>
        </w:rPr>
        <w:t xml:space="preserve"> объекта учета записями о консервации (</w:t>
      </w:r>
      <w:proofErr w:type="spellStart"/>
      <w:r w:rsidRPr="0094661F">
        <w:rPr>
          <w:sz w:val="28"/>
          <w:szCs w:val="28"/>
        </w:rPr>
        <w:t>расконсервации</w:t>
      </w:r>
      <w:proofErr w:type="spellEnd"/>
      <w:r w:rsidRPr="0094661F">
        <w:rPr>
          <w:sz w:val="28"/>
          <w:szCs w:val="28"/>
        </w:rPr>
        <w:t xml:space="preserve">) объекта без отражения по соответствующим счетам аналитического учета счета </w:t>
      </w:r>
      <w:r>
        <w:rPr>
          <w:sz w:val="28"/>
          <w:szCs w:val="28"/>
        </w:rPr>
        <w:t>0 </w:t>
      </w:r>
      <w:r w:rsidRPr="0094661F">
        <w:rPr>
          <w:sz w:val="28"/>
          <w:szCs w:val="28"/>
        </w:rPr>
        <w:t>101</w:t>
      </w:r>
      <w:r>
        <w:rPr>
          <w:sz w:val="28"/>
          <w:szCs w:val="28"/>
        </w:rPr>
        <w:t xml:space="preserve"> 00 000</w:t>
      </w:r>
      <w:r w:rsidRPr="0094661F">
        <w:rPr>
          <w:sz w:val="28"/>
          <w:szCs w:val="28"/>
        </w:rPr>
        <w:t>«Основные средства» (</w:t>
      </w:r>
      <w:hyperlink r:id="rId31" w:history="1">
        <w:r w:rsidRPr="0094661F">
          <w:rPr>
            <w:sz w:val="28"/>
            <w:szCs w:val="28"/>
          </w:rPr>
          <w:t>п. 10</w:t>
        </w:r>
      </w:hyperlink>
      <w:r w:rsidRPr="0094661F">
        <w:rPr>
          <w:sz w:val="28"/>
          <w:szCs w:val="28"/>
        </w:rPr>
        <w:t xml:space="preserve"> Инструкции № 157н).</w:t>
      </w:r>
    </w:p>
    <w:p w14:paraId="7CCD87B7" w14:textId="77777777" w:rsidR="00B1045B" w:rsidRPr="0094661F" w:rsidRDefault="00B1045B" w:rsidP="00FB43D9">
      <w:pPr>
        <w:widowControl w:val="0"/>
        <w:autoSpaceDE w:val="0"/>
        <w:autoSpaceDN w:val="0"/>
        <w:adjustRightInd w:val="0"/>
        <w:ind w:firstLine="709"/>
        <w:jc w:val="both"/>
        <w:rPr>
          <w:sz w:val="28"/>
          <w:szCs w:val="28"/>
        </w:rPr>
      </w:pPr>
    </w:p>
    <w:p w14:paraId="4D346FA0" w14:textId="35FBA92E" w:rsidR="0043495B"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.13. Ремонт и текущее обслуживание основных средств</w:t>
      </w:r>
    </w:p>
    <w:p w14:paraId="1296176A" w14:textId="77777777" w:rsidR="00B1045B" w:rsidRPr="004B1223" w:rsidRDefault="00B1045B" w:rsidP="000D45B3">
      <w:pPr>
        <w:widowControl w:val="0"/>
        <w:autoSpaceDE w:val="0"/>
        <w:autoSpaceDN w:val="0"/>
        <w:adjustRightInd w:val="0"/>
        <w:jc w:val="center"/>
        <w:outlineLvl w:val="0"/>
        <w:rPr>
          <w:b/>
          <w:sz w:val="28"/>
          <w:szCs w:val="28"/>
        </w:rPr>
      </w:pPr>
    </w:p>
    <w:p w14:paraId="6FAB357F" w14:textId="77777777" w:rsidR="00FB43D9" w:rsidRPr="00FF1CD2" w:rsidRDefault="00FB43D9" w:rsidP="00FB43D9">
      <w:pPr>
        <w:widowControl w:val="0"/>
        <w:autoSpaceDE w:val="0"/>
        <w:autoSpaceDN w:val="0"/>
        <w:adjustRightInd w:val="0"/>
        <w:ind w:firstLine="709"/>
        <w:jc w:val="both"/>
        <w:rPr>
          <w:color w:val="000000" w:themeColor="text1"/>
          <w:sz w:val="28"/>
          <w:szCs w:val="28"/>
        </w:rPr>
      </w:pPr>
      <w:r w:rsidRPr="00FF1CD2">
        <w:rPr>
          <w:color w:val="000000" w:themeColor="text1"/>
          <w:sz w:val="28"/>
          <w:szCs w:val="28"/>
        </w:rPr>
        <w:t>Первоначальная (балансовая) стоимость объектов основных средств не изменяется при проведении всех видов ремонтов (текущего, среднего, капитального), а также при проведении работ по текущему обслуживанию объектов основных средств.</w:t>
      </w:r>
    </w:p>
    <w:p w14:paraId="16304A51" w14:textId="77777777" w:rsidR="00FB43D9" w:rsidRPr="004A7FC9"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FF1CD2">
        <w:rPr>
          <w:color w:val="000000" w:themeColor="text1"/>
          <w:sz w:val="28"/>
          <w:szCs w:val="28"/>
        </w:rPr>
        <w:t xml:space="preserve">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 </w:t>
      </w:r>
      <w:r>
        <w:rPr>
          <w:color w:val="000000" w:themeColor="text1"/>
          <w:sz w:val="28"/>
          <w:szCs w:val="28"/>
        </w:rPr>
        <w:t>–</w:t>
      </w:r>
      <w:r w:rsidRPr="00FF1CD2">
        <w:rPr>
          <w:color w:val="000000" w:themeColor="text1"/>
          <w:sz w:val="28"/>
          <w:szCs w:val="28"/>
        </w:rPr>
        <w:t xml:space="preserve"> сочлененных предметов, представляющих собой единое целое)), подлежит отражению в Инвентарной карточке </w:t>
      </w:r>
      <w:hyperlink r:id="rId32" w:history="1">
        <w:r w:rsidRPr="00FF1CD2">
          <w:rPr>
            <w:color w:val="000000" w:themeColor="text1"/>
            <w:sz w:val="28"/>
            <w:szCs w:val="28"/>
          </w:rPr>
          <w:t>(ф. 0504031)</w:t>
        </w:r>
      </w:hyperlink>
      <w:r w:rsidRPr="00FF1CD2">
        <w:rPr>
          <w:color w:val="000000" w:themeColor="text1"/>
          <w:sz w:val="28"/>
          <w:szCs w:val="28"/>
        </w:rPr>
        <w:t xml:space="preserve"> соответствующего объекта основных средств путем внесения записей о произведенных изменениях без отражения на счетах </w:t>
      </w:r>
      <w:r w:rsidR="00E339C0">
        <w:rPr>
          <w:sz w:val="28"/>
          <w:szCs w:val="28"/>
        </w:rPr>
        <w:t>бюджетного</w:t>
      </w:r>
      <w:r w:rsidR="00E339C0" w:rsidRPr="00FF1CD2">
        <w:rPr>
          <w:color w:val="000000" w:themeColor="text1"/>
          <w:sz w:val="28"/>
          <w:szCs w:val="28"/>
        </w:rPr>
        <w:t xml:space="preserve"> </w:t>
      </w:r>
      <w:r w:rsidR="00E339C0">
        <w:rPr>
          <w:color w:val="000000" w:themeColor="text1"/>
          <w:sz w:val="28"/>
          <w:szCs w:val="28"/>
        </w:rPr>
        <w:t>(</w:t>
      </w:r>
      <w:r w:rsidRPr="00FF1CD2">
        <w:rPr>
          <w:color w:val="000000" w:themeColor="text1"/>
          <w:sz w:val="28"/>
          <w:szCs w:val="28"/>
        </w:rPr>
        <w:t>бухгалтерского</w:t>
      </w:r>
      <w:r w:rsidR="00E339C0">
        <w:rPr>
          <w:color w:val="000000" w:themeColor="text1"/>
          <w:sz w:val="28"/>
          <w:szCs w:val="28"/>
        </w:rPr>
        <w:t>)</w:t>
      </w:r>
      <w:r w:rsidRPr="00FF1CD2">
        <w:rPr>
          <w:color w:val="000000" w:themeColor="text1"/>
          <w:sz w:val="28"/>
          <w:szCs w:val="28"/>
        </w:rPr>
        <w:t xml:space="preserve"> учета (</w:t>
      </w:r>
      <w:hyperlink r:id="rId33" w:history="1">
        <w:r w:rsidRPr="00FF1CD2">
          <w:rPr>
            <w:color w:val="000000" w:themeColor="text1"/>
            <w:sz w:val="28"/>
            <w:szCs w:val="28"/>
          </w:rPr>
          <w:t>п. 27</w:t>
        </w:r>
      </w:hyperlink>
      <w:r w:rsidRPr="00FF1CD2">
        <w:rPr>
          <w:color w:val="000000" w:themeColor="text1"/>
          <w:sz w:val="28"/>
          <w:szCs w:val="28"/>
        </w:rPr>
        <w:t xml:space="preserve"> Инструкции № 157н</w:t>
      </w:r>
      <w:r w:rsidRPr="004A7FC9">
        <w:rPr>
          <w:sz w:val="28"/>
          <w:szCs w:val="28"/>
        </w:rPr>
        <w:t>). Данное правило применяется к следующим группам основных средств:</w:t>
      </w:r>
    </w:p>
    <w:p w14:paraId="559FBE98" w14:textId="5245CE26" w:rsidR="00FB43D9" w:rsidRPr="004A7FC9" w:rsidRDefault="00FB43D9" w:rsidP="00FB43D9">
      <w:pPr>
        <w:widowControl w:val="0"/>
        <w:autoSpaceDE w:val="0"/>
        <w:autoSpaceDN w:val="0"/>
        <w:adjustRightInd w:val="0"/>
        <w:ind w:firstLine="709"/>
        <w:jc w:val="both"/>
        <w:rPr>
          <w:sz w:val="28"/>
          <w:szCs w:val="28"/>
        </w:rPr>
      </w:pPr>
      <w:r w:rsidRPr="004A7FC9">
        <w:rPr>
          <w:sz w:val="28"/>
          <w:szCs w:val="28"/>
        </w:rPr>
        <w:t>здания и сооружения стоимостью, менее 500,0 тыс. руб.</w:t>
      </w:r>
    </w:p>
    <w:p w14:paraId="6C5FBDC2" w14:textId="77777777" w:rsidR="00FB43D9" w:rsidRPr="004A7FC9" w:rsidRDefault="00FB43D9" w:rsidP="00FB43D9">
      <w:pPr>
        <w:widowControl w:val="0"/>
        <w:autoSpaceDE w:val="0"/>
        <w:autoSpaceDN w:val="0"/>
        <w:adjustRightInd w:val="0"/>
        <w:ind w:firstLine="709"/>
        <w:jc w:val="both"/>
        <w:rPr>
          <w:sz w:val="28"/>
          <w:szCs w:val="28"/>
        </w:rPr>
      </w:pPr>
      <w:r w:rsidRPr="004A7FC9">
        <w:rPr>
          <w:sz w:val="28"/>
          <w:szCs w:val="28"/>
        </w:rPr>
        <w:t>Капитальный ремонт основных средств не относится к капитальным вложениям в объекты основных средств, так как не изменяет технологическое или служебное назначение, не влечет изменения параметров объекта основных средств, не увеличивает нагрузки и не устанавливает новые качества объекта, при этом, соответственно, не увеличивает первоначальную стоимость объекта в бюджетном учете.</w:t>
      </w:r>
    </w:p>
    <w:p w14:paraId="2FFFB4F0" w14:textId="77777777" w:rsidR="00FB43D9" w:rsidRPr="004A7FC9"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4A7FC9">
        <w:rPr>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A7FC9">
        <w:rPr>
          <w:sz w:val="28"/>
          <w:szCs w:val="28"/>
        </w:rPr>
        <w:t>выбываемых</w:t>
      </w:r>
      <w:proofErr w:type="spellEnd"/>
      <w:r w:rsidRPr="004A7FC9">
        <w:rPr>
          <w:sz w:val="28"/>
          <w:szCs w:val="28"/>
        </w:rPr>
        <w:t>) составных частей. Данное правило применяется к следующим группам основных средств, стоимостью свыше 500,0 тыс. руб.:</w:t>
      </w:r>
    </w:p>
    <w:p w14:paraId="7FCD1F98" w14:textId="6145FBC5" w:rsidR="00FB43D9" w:rsidRPr="004A7FC9"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4A7FC9">
        <w:rPr>
          <w:sz w:val="28"/>
          <w:szCs w:val="28"/>
        </w:rPr>
        <w:t>здания и сооружения</w:t>
      </w:r>
      <w:r w:rsidR="00B1045B">
        <w:rPr>
          <w:sz w:val="28"/>
          <w:szCs w:val="28"/>
        </w:rPr>
        <w:t>;</w:t>
      </w:r>
    </w:p>
    <w:p w14:paraId="7B420433" w14:textId="22355F20" w:rsidR="00FB43D9" w:rsidRPr="004A7FC9"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4A7FC9">
        <w:rPr>
          <w:sz w:val="28"/>
          <w:szCs w:val="28"/>
        </w:rPr>
        <w:t>машины и оборудование;</w:t>
      </w:r>
    </w:p>
    <w:p w14:paraId="2EA80DA4" w14:textId="6316D434" w:rsidR="00FB43D9" w:rsidRPr="004A7FC9"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4A7FC9">
        <w:rPr>
          <w:sz w:val="28"/>
          <w:szCs w:val="28"/>
        </w:rPr>
        <w:t>транспортные средства;</w:t>
      </w:r>
    </w:p>
    <w:p w14:paraId="002022D3" w14:textId="77777777" w:rsidR="00FB43D9" w:rsidRPr="00D423AC" w:rsidRDefault="00FB43D9" w:rsidP="00FB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r w:rsidRPr="00D423AC">
        <w:rPr>
          <w:color w:val="000000" w:themeColor="text1"/>
          <w:sz w:val="28"/>
          <w:szCs w:val="28"/>
        </w:rPr>
        <w:t xml:space="preserve">Основание: </w:t>
      </w:r>
      <w:hyperlink r:id="rId34" w:anchor="/document/99/420389698/XA00MFI2O9/" w:tooltip="27.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w:history="1">
        <w:r w:rsidRPr="00D423AC">
          <w:rPr>
            <w:color w:val="000000" w:themeColor="text1"/>
            <w:sz w:val="28"/>
            <w:szCs w:val="28"/>
          </w:rPr>
          <w:t>п. 27</w:t>
        </w:r>
      </w:hyperlink>
      <w:r w:rsidRPr="00D423AC">
        <w:rPr>
          <w:color w:val="000000" w:themeColor="text1"/>
          <w:sz w:val="28"/>
          <w:szCs w:val="28"/>
        </w:rPr>
        <w:t xml:space="preserve"> СГС «Основные средства».</w:t>
      </w:r>
    </w:p>
    <w:p w14:paraId="712406D3" w14:textId="77777777" w:rsidR="00B1045B" w:rsidRDefault="00B1045B" w:rsidP="000D45B3">
      <w:pPr>
        <w:widowControl w:val="0"/>
        <w:autoSpaceDE w:val="0"/>
        <w:autoSpaceDN w:val="0"/>
        <w:adjustRightInd w:val="0"/>
        <w:jc w:val="center"/>
        <w:outlineLvl w:val="0"/>
        <w:rPr>
          <w:b/>
          <w:sz w:val="28"/>
          <w:szCs w:val="28"/>
        </w:rPr>
      </w:pPr>
    </w:p>
    <w:p w14:paraId="6BE4AEC0" w14:textId="681B0F3A" w:rsidR="00AA3FC8" w:rsidRDefault="00A83623"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 xml:space="preserve">.14. Восстановление основных средств </w:t>
      </w:r>
    </w:p>
    <w:p w14:paraId="3F10DB23" w14:textId="6050D96C" w:rsidR="0043495B" w:rsidRDefault="0043495B" w:rsidP="000D45B3">
      <w:pPr>
        <w:widowControl w:val="0"/>
        <w:autoSpaceDE w:val="0"/>
        <w:autoSpaceDN w:val="0"/>
        <w:adjustRightInd w:val="0"/>
        <w:jc w:val="center"/>
        <w:outlineLvl w:val="0"/>
        <w:rPr>
          <w:b/>
          <w:sz w:val="28"/>
          <w:szCs w:val="28"/>
        </w:rPr>
      </w:pPr>
      <w:r w:rsidRPr="004B1223">
        <w:rPr>
          <w:b/>
          <w:sz w:val="28"/>
          <w:szCs w:val="28"/>
        </w:rPr>
        <w:t>(реконструкция, модернизация, достройка, дооборудование)</w:t>
      </w:r>
    </w:p>
    <w:p w14:paraId="18B1E4BF" w14:textId="77777777" w:rsidR="00B1045B" w:rsidRPr="004B1223" w:rsidRDefault="00B1045B" w:rsidP="000D45B3">
      <w:pPr>
        <w:widowControl w:val="0"/>
        <w:autoSpaceDE w:val="0"/>
        <w:autoSpaceDN w:val="0"/>
        <w:adjustRightInd w:val="0"/>
        <w:jc w:val="center"/>
        <w:outlineLvl w:val="0"/>
        <w:rPr>
          <w:b/>
          <w:sz w:val="28"/>
          <w:szCs w:val="28"/>
        </w:rPr>
      </w:pPr>
    </w:p>
    <w:p w14:paraId="04B3986C" w14:textId="77777777" w:rsidR="00FB43D9" w:rsidRPr="00D423AC" w:rsidRDefault="00FB43D9" w:rsidP="00FB43D9">
      <w:pPr>
        <w:widowControl w:val="0"/>
        <w:autoSpaceDE w:val="0"/>
        <w:autoSpaceDN w:val="0"/>
        <w:adjustRightInd w:val="0"/>
        <w:ind w:firstLine="709"/>
        <w:jc w:val="both"/>
        <w:rPr>
          <w:color w:val="000000" w:themeColor="text1"/>
          <w:sz w:val="28"/>
          <w:szCs w:val="28"/>
        </w:rPr>
      </w:pPr>
      <w:r w:rsidRPr="00D423AC">
        <w:rPr>
          <w:color w:val="000000" w:themeColor="text1"/>
          <w:sz w:val="28"/>
          <w:szCs w:val="28"/>
        </w:rPr>
        <w:t>К реконструкции объектов основных средств относится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78EB1E61" w14:textId="77777777" w:rsidR="00FB43D9" w:rsidRPr="00D423AC" w:rsidRDefault="00FB43D9" w:rsidP="00FB43D9">
      <w:pPr>
        <w:widowControl w:val="0"/>
        <w:autoSpaceDE w:val="0"/>
        <w:autoSpaceDN w:val="0"/>
        <w:adjustRightInd w:val="0"/>
        <w:ind w:firstLine="709"/>
        <w:jc w:val="both"/>
        <w:rPr>
          <w:color w:val="000000" w:themeColor="text1"/>
          <w:sz w:val="28"/>
          <w:szCs w:val="28"/>
        </w:rPr>
      </w:pPr>
      <w:r w:rsidRPr="00D423AC">
        <w:rPr>
          <w:color w:val="000000" w:themeColor="text1"/>
          <w:sz w:val="28"/>
          <w:szCs w:val="28"/>
        </w:rPr>
        <w:t>К работам по достройке, дооборудованию объектов основных средств относится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14:paraId="6EF96373" w14:textId="77777777" w:rsidR="00FB43D9" w:rsidRPr="00D423AC" w:rsidRDefault="00FB43D9" w:rsidP="00FB43D9">
      <w:pPr>
        <w:widowControl w:val="0"/>
        <w:autoSpaceDE w:val="0"/>
        <w:autoSpaceDN w:val="0"/>
        <w:adjustRightInd w:val="0"/>
        <w:ind w:firstLine="709"/>
        <w:jc w:val="both"/>
        <w:rPr>
          <w:color w:val="000000" w:themeColor="text1"/>
          <w:sz w:val="28"/>
          <w:szCs w:val="28"/>
        </w:rPr>
      </w:pPr>
      <w:r w:rsidRPr="00D423AC">
        <w:rPr>
          <w:color w:val="000000" w:themeColor="text1"/>
          <w:sz w:val="28"/>
          <w:szCs w:val="28"/>
        </w:rPr>
        <w:t>К работам по модернизации относится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 Основание: п. 19 СГС «Основные средства».</w:t>
      </w:r>
    </w:p>
    <w:p w14:paraId="7069287D" w14:textId="77777777" w:rsidR="00FB43D9" w:rsidRPr="006D73AF" w:rsidRDefault="00FB43D9" w:rsidP="0062382D">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Затраты по достройке, реконструкции, в том числе с элементами реставрации, технического перевооружения, модернизации, дооборудованию относятся на </w:t>
      </w:r>
      <w:hyperlink r:id="rId35" w:history="1">
        <w:r w:rsidRPr="006D73AF">
          <w:rPr>
            <w:color w:val="000000" w:themeColor="text1"/>
            <w:sz w:val="28"/>
            <w:szCs w:val="28"/>
          </w:rPr>
          <w:t xml:space="preserve">счета  </w:t>
        </w:r>
        <w:r>
          <w:rPr>
            <w:color w:val="000000" w:themeColor="text1"/>
            <w:sz w:val="28"/>
            <w:szCs w:val="28"/>
          </w:rPr>
          <w:t xml:space="preserve">0 </w:t>
        </w:r>
        <w:r w:rsidRPr="006D73AF">
          <w:rPr>
            <w:color w:val="000000" w:themeColor="text1"/>
            <w:sz w:val="28"/>
            <w:szCs w:val="28"/>
          </w:rPr>
          <w:t>106 11</w:t>
        </w:r>
      </w:hyperlink>
      <w:r w:rsidR="00913AB9">
        <w:rPr>
          <w:color w:val="000000" w:themeColor="text1"/>
          <w:sz w:val="28"/>
          <w:szCs w:val="28"/>
        </w:rPr>
        <w:t> </w:t>
      </w:r>
      <w:r>
        <w:rPr>
          <w:color w:val="000000" w:themeColor="text1"/>
          <w:sz w:val="28"/>
          <w:szCs w:val="28"/>
        </w:rPr>
        <w:t>000</w:t>
      </w:r>
      <w:r w:rsidR="00913AB9">
        <w:rPr>
          <w:color w:val="000000" w:themeColor="text1"/>
          <w:sz w:val="28"/>
          <w:szCs w:val="28"/>
        </w:rPr>
        <w:t> </w:t>
      </w:r>
      <w:r w:rsidRPr="006D73AF">
        <w:rPr>
          <w:color w:val="000000" w:themeColor="text1"/>
          <w:sz w:val="28"/>
          <w:szCs w:val="28"/>
        </w:rPr>
        <w:t xml:space="preserve"> «Вложения в основные средства - недвижимое </w:t>
      </w:r>
      <w:r w:rsidRPr="00637942">
        <w:rPr>
          <w:color w:val="000000" w:themeColor="text1"/>
          <w:sz w:val="28"/>
          <w:szCs w:val="28"/>
        </w:rPr>
        <w:t xml:space="preserve">имущество учреждения», </w:t>
      </w:r>
      <w:r w:rsidR="0062382D" w:rsidRPr="00637942">
        <w:rPr>
          <w:color w:val="000000" w:themeColor="text1"/>
          <w:sz w:val="28"/>
          <w:szCs w:val="28"/>
        </w:rPr>
        <w:t xml:space="preserve">0 106 КС 000 «Вложения в основные средства – недвижимое имущество. Капитальное строительство», </w:t>
      </w:r>
      <w:r w:rsidRPr="00637942">
        <w:rPr>
          <w:color w:val="000000" w:themeColor="text1"/>
          <w:sz w:val="28"/>
          <w:szCs w:val="28"/>
        </w:rPr>
        <w:t xml:space="preserve">0 </w:t>
      </w:r>
      <w:hyperlink r:id="rId36" w:history="1">
        <w:r w:rsidRPr="00637942">
          <w:rPr>
            <w:color w:val="000000" w:themeColor="text1"/>
            <w:sz w:val="28"/>
            <w:szCs w:val="28"/>
          </w:rPr>
          <w:t xml:space="preserve">106 31 000 </w:t>
        </w:r>
      </w:hyperlink>
      <w:r w:rsidRPr="00637942">
        <w:rPr>
          <w:color w:val="000000" w:themeColor="text1"/>
          <w:sz w:val="28"/>
          <w:szCs w:val="28"/>
        </w:rPr>
        <w:t>«Вложения в основные средства - иное движимое имущество учреждения», а после окончания</w:t>
      </w:r>
      <w:r w:rsidRPr="006D73AF">
        <w:rPr>
          <w:color w:val="000000" w:themeColor="text1"/>
          <w:sz w:val="28"/>
          <w:szCs w:val="28"/>
        </w:rPr>
        <w:t xml:space="preserve"> работ, приемки их результатов и государственной регистрации (в случаях, предусмотренных законодательством) относятся на увеличение первоначальной (балансовой) стоимости объектов основных средств (</w:t>
      </w:r>
      <w:hyperlink r:id="rId37" w:history="1">
        <w:r w:rsidRPr="006D73AF">
          <w:rPr>
            <w:color w:val="000000" w:themeColor="text1"/>
            <w:sz w:val="28"/>
            <w:szCs w:val="28"/>
          </w:rPr>
          <w:t>п. 27</w:t>
        </w:r>
      </w:hyperlink>
      <w:r w:rsidRPr="006D73AF">
        <w:rPr>
          <w:color w:val="000000" w:themeColor="text1"/>
          <w:sz w:val="28"/>
          <w:szCs w:val="28"/>
        </w:rPr>
        <w:t xml:space="preserve"> Инструкции № 157н). Завершение восстановительных работ оформляется Актом о приеме – сдаче отремонтированных, реконструированных и модернизированных объектов основных средств </w:t>
      </w:r>
      <w:hyperlink r:id="rId38" w:history="1">
        <w:r w:rsidRPr="006D73AF">
          <w:rPr>
            <w:color w:val="000000" w:themeColor="text1"/>
            <w:sz w:val="28"/>
            <w:szCs w:val="28"/>
          </w:rPr>
          <w:t>(ф. 0504103)</w:t>
        </w:r>
      </w:hyperlink>
      <w:r w:rsidRPr="006D73AF">
        <w:rPr>
          <w:color w:val="000000" w:themeColor="text1"/>
          <w:sz w:val="28"/>
          <w:szCs w:val="28"/>
        </w:rPr>
        <w:t>.</w:t>
      </w:r>
    </w:p>
    <w:p w14:paraId="0D432B0A"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В случаях изменения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срок полезного использования по этому объекту пересматривается по решению комиссии учреждения по поступлению и выбытию активов (</w:t>
      </w:r>
      <w:hyperlink r:id="rId39" w:history="1">
        <w:r w:rsidRPr="006D73AF">
          <w:rPr>
            <w:color w:val="000000" w:themeColor="text1"/>
            <w:sz w:val="28"/>
            <w:szCs w:val="28"/>
          </w:rPr>
          <w:t>п. 44</w:t>
        </w:r>
      </w:hyperlink>
      <w:r w:rsidRPr="006D73AF">
        <w:rPr>
          <w:color w:val="000000" w:themeColor="text1"/>
          <w:sz w:val="28"/>
          <w:szCs w:val="28"/>
        </w:rPr>
        <w:t xml:space="preserve"> Инструкции № 157н).</w:t>
      </w:r>
    </w:p>
    <w:p w14:paraId="64D6DA33" w14:textId="7A9873CF" w:rsidR="00FB43D9"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Следует отметить, что принятие объекта основных средств и выбытие в случае частичной ликвидации при выполнении работ по реконструкции отражаются в бюджетном учете согласно </w:t>
      </w:r>
      <w:hyperlink r:id="rId40" w:history="1">
        <w:r w:rsidRPr="006D73AF">
          <w:rPr>
            <w:color w:val="000000" w:themeColor="text1"/>
            <w:sz w:val="28"/>
            <w:szCs w:val="28"/>
          </w:rPr>
          <w:t>п. 51</w:t>
        </w:r>
      </w:hyperlink>
      <w:r w:rsidRPr="006D73AF">
        <w:rPr>
          <w:color w:val="000000" w:themeColor="text1"/>
          <w:sz w:val="28"/>
          <w:szCs w:val="28"/>
        </w:rPr>
        <w:t xml:space="preserve"> Инструкции № 157н.</w:t>
      </w:r>
    </w:p>
    <w:p w14:paraId="459FC057" w14:textId="77777777" w:rsidR="00B1045B" w:rsidRDefault="00B1045B" w:rsidP="00FB43D9">
      <w:pPr>
        <w:widowControl w:val="0"/>
        <w:autoSpaceDE w:val="0"/>
        <w:autoSpaceDN w:val="0"/>
        <w:adjustRightInd w:val="0"/>
        <w:ind w:firstLine="709"/>
        <w:jc w:val="both"/>
        <w:rPr>
          <w:color w:val="000000" w:themeColor="text1"/>
          <w:sz w:val="28"/>
          <w:szCs w:val="28"/>
        </w:rPr>
      </w:pPr>
    </w:p>
    <w:p w14:paraId="217DBFE1" w14:textId="1FA773AF" w:rsidR="0043495B" w:rsidRDefault="00457EF8"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.15. Выбытие основных средств, вследствие недостачи, хищения</w:t>
      </w:r>
    </w:p>
    <w:p w14:paraId="760DB432" w14:textId="77777777" w:rsidR="00B1045B" w:rsidRPr="004B1223" w:rsidRDefault="00B1045B" w:rsidP="000D45B3">
      <w:pPr>
        <w:widowControl w:val="0"/>
        <w:autoSpaceDE w:val="0"/>
        <w:autoSpaceDN w:val="0"/>
        <w:adjustRightInd w:val="0"/>
        <w:jc w:val="center"/>
        <w:outlineLvl w:val="0"/>
        <w:rPr>
          <w:b/>
          <w:sz w:val="28"/>
          <w:szCs w:val="28"/>
        </w:rPr>
      </w:pPr>
    </w:p>
    <w:p w14:paraId="7036DD0C"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Недостающие (похищенные) объекты основных средств списываются с учета по балансовой стоимости, одновременно списываются суммы начисленной по ним амортизации</w:t>
      </w:r>
      <w:r w:rsidRPr="006D73AF">
        <w:rPr>
          <w:i/>
          <w:iCs/>
          <w:color w:val="000000" w:themeColor="text1"/>
          <w:sz w:val="28"/>
          <w:szCs w:val="28"/>
        </w:rPr>
        <w:t>.</w:t>
      </w:r>
    </w:p>
    <w:p w14:paraId="03CB0C0D"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Списание похищенных, недостающих основных средств производится на основании следующих первичных документов:</w:t>
      </w:r>
    </w:p>
    <w:p w14:paraId="1F99F769"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Акта о списании объектов нефинансовых активов (кроме автотранспортных средств) </w:t>
      </w:r>
      <w:hyperlink r:id="rId41" w:history="1">
        <w:r w:rsidRPr="006D73AF">
          <w:rPr>
            <w:color w:val="000000" w:themeColor="text1"/>
            <w:sz w:val="28"/>
            <w:szCs w:val="28"/>
          </w:rPr>
          <w:t>(ф. 0504104)</w:t>
        </w:r>
      </w:hyperlink>
      <w:r w:rsidRPr="006D73AF">
        <w:rPr>
          <w:color w:val="000000" w:themeColor="text1"/>
          <w:sz w:val="28"/>
          <w:szCs w:val="28"/>
        </w:rPr>
        <w:t>;</w:t>
      </w:r>
    </w:p>
    <w:p w14:paraId="70B542D2"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Акта о списании транспортного средства </w:t>
      </w:r>
      <w:hyperlink r:id="rId42" w:history="1">
        <w:r w:rsidRPr="006D73AF">
          <w:rPr>
            <w:color w:val="000000" w:themeColor="text1"/>
            <w:sz w:val="28"/>
            <w:szCs w:val="28"/>
          </w:rPr>
          <w:t>(ф. 0504105)</w:t>
        </w:r>
      </w:hyperlink>
      <w:r w:rsidRPr="006D73AF">
        <w:rPr>
          <w:color w:val="000000" w:themeColor="text1"/>
          <w:sz w:val="28"/>
          <w:szCs w:val="28"/>
        </w:rPr>
        <w:t>;</w:t>
      </w:r>
    </w:p>
    <w:p w14:paraId="74D15DA9" w14:textId="77777777" w:rsidR="00FB43D9" w:rsidRPr="006D73AF"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Акта о списании мягкого и хозяйственного инвентаря </w:t>
      </w:r>
      <w:hyperlink r:id="rId43" w:history="1">
        <w:r w:rsidRPr="006D73AF">
          <w:rPr>
            <w:color w:val="000000" w:themeColor="text1"/>
            <w:sz w:val="28"/>
            <w:szCs w:val="28"/>
          </w:rPr>
          <w:t>(ф. 0504143)</w:t>
        </w:r>
      </w:hyperlink>
      <w:r w:rsidRPr="006D73AF">
        <w:rPr>
          <w:color w:val="000000" w:themeColor="text1"/>
          <w:sz w:val="28"/>
          <w:szCs w:val="28"/>
        </w:rPr>
        <w:t>.</w:t>
      </w:r>
    </w:p>
    <w:p w14:paraId="1F03017A" w14:textId="77777777" w:rsidR="00FB43D9" w:rsidRDefault="00FB43D9" w:rsidP="00FB43D9">
      <w:pPr>
        <w:widowControl w:val="0"/>
        <w:autoSpaceDE w:val="0"/>
        <w:autoSpaceDN w:val="0"/>
        <w:adjustRightInd w:val="0"/>
        <w:ind w:firstLine="709"/>
        <w:jc w:val="both"/>
        <w:rPr>
          <w:color w:val="000000" w:themeColor="text1"/>
          <w:sz w:val="28"/>
          <w:szCs w:val="28"/>
        </w:rPr>
      </w:pPr>
      <w:r w:rsidRPr="006D73AF">
        <w:rPr>
          <w:color w:val="000000" w:themeColor="text1"/>
          <w:sz w:val="28"/>
          <w:szCs w:val="28"/>
        </w:rPr>
        <w:t xml:space="preserve">Соответствующая отметка о списании недостающего, похищенного основного средства проставляется в Инвентарной карточке учета основных средств </w:t>
      </w:r>
      <w:hyperlink r:id="rId44" w:history="1">
        <w:r w:rsidRPr="006D73AF">
          <w:rPr>
            <w:color w:val="000000" w:themeColor="text1"/>
            <w:sz w:val="28"/>
            <w:szCs w:val="28"/>
          </w:rPr>
          <w:t>(ф. 0504031)</w:t>
        </w:r>
      </w:hyperlink>
      <w:r w:rsidRPr="006D73AF">
        <w:rPr>
          <w:color w:val="000000" w:themeColor="text1"/>
          <w:sz w:val="28"/>
          <w:szCs w:val="28"/>
        </w:rPr>
        <w:t>.</w:t>
      </w:r>
    </w:p>
    <w:p w14:paraId="515C5A25" w14:textId="4B8AAE9D" w:rsidR="0043495B" w:rsidRDefault="00457EF8"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.16. Частичная ликвидация (</w:t>
      </w:r>
      <w:proofErr w:type="spellStart"/>
      <w:r w:rsidR="0043495B" w:rsidRPr="004B1223">
        <w:rPr>
          <w:b/>
          <w:sz w:val="28"/>
          <w:szCs w:val="28"/>
        </w:rPr>
        <w:t>разукомплектация</w:t>
      </w:r>
      <w:proofErr w:type="spellEnd"/>
      <w:r w:rsidR="0043495B" w:rsidRPr="004B1223">
        <w:rPr>
          <w:b/>
          <w:sz w:val="28"/>
          <w:szCs w:val="28"/>
        </w:rPr>
        <w:t>) основных средств</w:t>
      </w:r>
    </w:p>
    <w:p w14:paraId="22598FC2" w14:textId="77777777" w:rsidR="00B1045B" w:rsidRPr="004B1223" w:rsidRDefault="00B1045B" w:rsidP="000D45B3">
      <w:pPr>
        <w:widowControl w:val="0"/>
        <w:autoSpaceDE w:val="0"/>
        <w:autoSpaceDN w:val="0"/>
        <w:adjustRightInd w:val="0"/>
        <w:jc w:val="center"/>
        <w:outlineLvl w:val="0"/>
        <w:rPr>
          <w:b/>
          <w:sz w:val="28"/>
          <w:szCs w:val="28"/>
        </w:rPr>
      </w:pPr>
    </w:p>
    <w:p w14:paraId="5EFB1974"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Если составные части основного средства пришли в негодность или их дальнейшее использование как единого комплекса нецелесообразно, то производится частичная ликвидация (</w:t>
      </w:r>
      <w:proofErr w:type="spellStart"/>
      <w:r w:rsidRPr="00E96660">
        <w:rPr>
          <w:color w:val="000000" w:themeColor="text1"/>
          <w:sz w:val="28"/>
          <w:szCs w:val="28"/>
        </w:rPr>
        <w:t>разукомплектация</w:t>
      </w:r>
      <w:proofErr w:type="spellEnd"/>
      <w:r w:rsidRPr="00E96660">
        <w:rPr>
          <w:color w:val="000000" w:themeColor="text1"/>
          <w:sz w:val="28"/>
          <w:szCs w:val="28"/>
        </w:rPr>
        <w:t>) этого объекта основных средств. При этом первоначальная стоимость основного средства уменьшается на стоимость указанных составных частей (</w:t>
      </w:r>
      <w:proofErr w:type="spellStart"/>
      <w:r w:rsidR="000F5BAD">
        <w:rPr>
          <w:color w:val="000000" w:themeColor="text1"/>
          <w:sz w:val="28"/>
          <w:szCs w:val="28"/>
        </w:rPr>
        <w:fldChar w:fldCharType="begin"/>
      </w:r>
      <w:r w:rsidR="000F5BAD">
        <w:rPr>
          <w:color w:val="000000" w:themeColor="text1"/>
          <w:sz w:val="28"/>
          <w:szCs w:val="28"/>
        </w:rPr>
        <w:instrText xml:space="preserve"> HYPERLINK "consultantplus://offline/ref=4CEDA6A014C0ACB20507ABC62D8980CC925E3FB813907C102B47B4C252493DB5F22CE6A0066B784FS31AO" </w:instrText>
      </w:r>
      <w:r w:rsidR="000F5BAD">
        <w:rPr>
          <w:color w:val="000000" w:themeColor="text1"/>
          <w:sz w:val="28"/>
          <w:szCs w:val="28"/>
        </w:rPr>
        <w:fldChar w:fldCharType="separate"/>
      </w:r>
      <w:r w:rsidRPr="00E96660">
        <w:rPr>
          <w:color w:val="000000" w:themeColor="text1"/>
          <w:sz w:val="28"/>
          <w:szCs w:val="28"/>
        </w:rPr>
        <w:t>абз</w:t>
      </w:r>
      <w:proofErr w:type="spellEnd"/>
      <w:r w:rsidRPr="00E96660">
        <w:rPr>
          <w:color w:val="000000" w:themeColor="text1"/>
          <w:sz w:val="28"/>
          <w:szCs w:val="28"/>
        </w:rPr>
        <w:t>. 2 п. 27</w:t>
      </w:r>
      <w:r w:rsidR="000F5BAD">
        <w:rPr>
          <w:color w:val="000000" w:themeColor="text1"/>
          <w:sz w:val="28"/>
          <w:szCs w:val="28"/>
        </w:rPr>
        <w:fldChar w:fldCharType="end"/>
      </w:r>
      <w:r w:rsidRPr="00E96660">
        <w:rPr>
          <w:color w:val="000000" w:themeColor="text1"/>
          <w:sz w:val="28"/>
          <w:szCs w:val="28"/>
        </w:rPr>
        <w:t xml:space="preserve"> Инструкции № 157н). В случае, когда стоимость этих составных частей не была выделена в отгрузочных документах поставщика, она должна быть определена комиссией учреждения по поступлению и выбытию активов.</w:t>
      </w:r>
    </w:p>
    <w:p w14:paraId="620C5313"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Стоимость ликвидируемых частей может определяться пропорционально какому – либо выбранному показателю – площади, объему и др.</w:t>
      </w:r>
    </w:p>
    <w:p w14:paraId="0DDBFB3D"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 xml:space="preserve">При принятии решения о списании объекта в случае частичной ликвидации (в том числе при выполнении работ по реконструкции) выбытие объекта основных средств и принятие отражаются в </w:t>
      </w:r>
      <w:r w:rsidR="00E339C0">
        <w:rPr>
          <w:sz w:val="28"/>
          <w:szCs w:val="28"/>
        </w:rPr>
        <w:t>бюджетном</w:t>
      </w:r>
      <w:r w:rsidR="00E339C0" w:rsidRPr="00E96660">
        <w:rPr>
          <w:color w:val="000000" w:themeColor="text1"/>
          <w:sz w:val="28"/>
          <w:szCs w:val="28"/>
        </w:rPr>
        <w:t xml:space="preserve"> </w:t>
      </w:r>
      <w:r w:rsidR="00E339C0">
        <w:rPr>
          <w:color w:val="000000" w:themeColor="text1"/>
          <w:sz w:val="28"/>
          <w:szCs w:val="28"/>
        </w:rPr>
        <w:t>(</w:t>
      </w:r>
      <w:r w:rsidRPr="00E96660">
        <w:rPr>
          <w:color w:val="000000" w:themeColor="text1"/>
          <w:sz w:val="28"/>
          <w:szCs w:val="28"/>
        </w:rPr>
        <w:t>бухгалтерском</w:t>
      </w:r>
      <w:r w:rsidR="00E339C0">
        <w:rPr>
          <w:color w:val="000000" w:themeColor="text1"/>
          <w:sz w:val="28"/>
          <w:szCs w:val="28"/>
        </w:rPr>
        <w:t>)</w:t>
      </w:r>
      <w:r w:rsidRPr="00E96660">
        <w:rPr>
          <w:color w:val="000000" w:themeColor="text1"/>
          <w:sz w:val="28"/>
          <w:szCs w:val="28"/>
        </w:rPr>
        <w:t xml:space="preserve"> учете согласно </w:t>
      </w:r>
      <w:hyperlink r:id="rId45" w:history="1">
        <w:r w:rsidRPr="00E96660">
          <w:rPr>
            <w:color w:val="000000" w:themeColor="text1"/>
            <w:sz w:val="28"/>
            <w:szCs w:val="28"/>
          </w:rPr>
          <w:t>п. 51</w:t>
        </w:r>
      </w:hyperlink>
      <w:r w:rsidRPr="00E96660">
        <w:rPr>
          <w:color w:val="000000" w:themeColor="text1"/>
          <w:sz w:val="28"/>
          <w:szCs w:val="28"/>
        </w:rPr>
        <w:t xml:space="preserve"> Инструкции № 157н.</w:t>
      </w:r>
    </w:p>
    <w:p w14:paraId="4B4205E3"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Материальные запасы, оставшиеся в распоряжении учреждения в результате частичной ликвидации (</w:t>
      </w:r>
      <w:proofErr w:type="spellStart"/>
      <w:r w:rsidRPr="00E96660">
        <w:rPr>
          <w:color w:val="000000" w:themeColor="text1"/>
          <w:sz w:val="28"/>
          <w:szCs w:val="28"/>
        </w:rPr>
        <w:t>разукомплектации</w:t>
      </w:r>
      <w:proofErr w:type="spellEnd"/>
      <w:r w:rsidRPr="00E96660">
        <w:rPr>
          <w:color w:val="000000" w:themeColor="text1"/>
          <w:sz w:val="28"/>
          <w:szCs w:val="28"/>
        </w:rPr>
        <w:t>) основных средств, принимаются к учету по текущей оценочной стоимости.</w:t>
      </w:r>
    </w:p>
    <w:p w14:paraId="3EE8AE2E"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Частичная ликвидация (</w:t>
      </w:r>
      <w:proofErr w:type="spellStart"/>
      <w:r w:rsidRPr="00E96660">
        <w:rPr>
          <w:color w:val="000000" w:themeColor="text1"/>
          <w:sz w:val="28"/>
          <w:szCs w:val="28"/>
        </w:rPr>
        <w:t>разукомплектация</w:t>
      </w:r>
      <w:proofErr w:type="spellEnd"/>
      <w:r w:rsidRPr="00E96660">
        <w:rPr>
          <w:color w:val="000000" w:themeColor="text1"/>
          <w:sz w:val="28"/>
          <w:szCs w:val="28"/>
        </w:rPr>
        <w:t xml:space="preserve">) основных средств оформляется соответствующим актом на основании решения комиссии учреждения по поступлению и выбытию активов. Форма такого акта </w:t>
      </w:r>
      <w:hyperlink r:id="rId46" w:history="1">
        <w:r w:rsidRPr="00E96660">
          <w:rPr>
            <w:color w:val="000000" w:themeColor="text1"/>
            <w:sz w:val="28"/>
            <w:szCs w:val="28"/>
          </w:rPr>
          <w:t>приказом</w:t>
        </w:r>
      </w:hyperlink>
      <w:r w:rsidRPr="00E96660">
        <w:rPr>
          <w:color w:val="000000" w:themeColor="text1"/>
          <w:sz w:val="28"/>
          <w:szCs w:val="28"/>
        </w:rPr>
        <w:t xml:space="preserve"> № 52н не установлена, поэтому оформить его можно в произвольной форме. В акте в обязательном порядке отражается наименование частично ликвидированного (разукомплектованного) основного средства, причина частичной ликвидации (</w:t>
      </w:r>
      <w:proofErr w:type="spellStart"/>
      <w:r w:rsidRPr="00E96660">
        <w:rPr>
          <w:color w:val="000000" w:themeColor="text1"/>
          <w:sz w:val="28"/>
          <w:szCs w:val="28"/>
        </w:rPr>
        <w:t>разукомплектации</w:t>
      </w:r>
      <w:proofErr w:type="spellEnd"/>
      <w:r w:rsidRPr="00E96660">
        <w:rPr>
          <w:color w:val="000000" w:themeColor="text1"/>
          <w:sz w:val="28"/>
          <w:szCs w:val="28"/>
        </w:rPr>
        <w:t>), планируемые результаты частичной ликвидации (</w:t>
      </w:r>
      <w:proofErr w:type="spellStart"/>
      <w:r w:rsidRPr="00E96660">
        <w:rPr>
          <w:color w:val="000000" w:themeColor="text1"/>
          <w:sz w:val="28"/>
          <w:szCs w:val="28"/>
        </w:rPr>
        <w:t>разукомплектации</w:t>
      </w:r>
      <w:proofErr w:type="spellEnd"/>
      <w:r w:rsidRPr="00E96660">
        <w:rPr>
          <w:color w:val="000000" w:themeColor="text1"/>
          <w:sz w:val="28"/>
          <w:szCs w:val="28"/>
        </w:rPr>
        <w:t>). Акт утверждается руководителем учреждения.</w:t>
      </w:r>
    </w:p>
    <w:p w14:paraId="7F6EF6F2"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Разборка и демонтаж ликвидируемых частей основных средств до утверждения вышеуказанного акта не допускаются.</w:t>
      </w:r>
    </w:p>
    <w:p w14:paraId="5F0492C1" w14:textId="77777777" w:rsidR="00FB43D9" w:rsidRPr="00E96660"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 xml:space="preserve">В случае частичной ликвидации объекта основных средств при выполнении работ по его реконструкции выбытие и прием такого объекта основных средств отражаются в бюджетном учете на основании Акта о приеме – сдаче отремонтированных, реконструированных, модернизированных объектов основных средств </w:t>
      </w:r>
      <w:hyperlink r:id="rId47" w:history="1">
        <w:r w:rsidRPr="00E96660">
          <w:rPr>
            <w:color w:val="000000" w:themeColor="text1"/>
            <w:sz w:val="28"/>
            <w:szCs w:val="28"/>
          </w:rPr>
          <w:t>(ф. 0504103)</w:t>
        </w:r>
      </w:hyperlink>
      <w:r w:rsidRPr="00E96660">
        <w:rPr>
          <w:color w:val="000000" w:themeColor="text1"/>
          <w:sz w:val="28"/>
          <w:szCs w:val="28"/>
        </w:rPr>
        <w:t>.</w:t>
      </w:r>
    </w:p>
    <w:p w14:paraId="4D7EE53B" w14:textId="5185A1F4" w:rsidR="00FB43D9" w:rsidRDefault="00FB43D9" w:rsidP="00FB43D9">
      <w:pPr>
        <w:widowControl w:val="0"/>
        <w:autoSpaceDE w:val="0"/>
        <w:autoSpaceDN w:val="0"/>
        <w:adjustRightInd w:val="0"/>
        <w:ind w:firstLine="709"/>
        <w:jc w:val="both"/>
        <w:rPr>
          <w:color w:val="000000" w:themeColor="text1"/>
          <w:sz w:val="28"/>
          <w:szCs w:val="28"/>
        </w:rPr>
      </w:pPr>
      <w:r w:rsidRPr="00E96660">
        <w:rPr>
          <w:color w:val="000000" w:themeColor="text1"/>
          <w:sz w:val="28"/>
          <w:szCs w:val="28"/>
        </w:rPr>
        <w:t>Соответствующая отметка о частичной ликвидации (</w:t>
      </w:r>
      <w:proofErr w:type="spellStart"/>
      <w:r w:rsidRPr="00E96660">
        <w:rPr>
          <w:color w:val="000000" w:themeColor="text1"/>
          <w:sz w:val="28"/>
          <w:szCs w:val="28"/>
        </w:rPr>
        <w:t>разукомплектации</w:t>
      </w:r>
      <w:proofErr w:type="spellEnd"/>
      <w:r w:rsidRPr="00E96660">
        <w:rPr>
          <w:color w:val="000000" w:themeColor="text1"/>
          <w:sz w:val="28"/>
          <w:szCs w:val="28"/>
        </w:rPr>
        <w:t xml:space="preserve">) основного средства проставляется в Инвентарной карточке учета основных средств </w:t>
      </w:r>
      <w:hyperlink r:id="rId48" w:history="1">
        <w:r w:rsidRPr="00E96660">
          <w:rPr>
            <w:color w:val="000000" w:themeColor="text1"/>
            <w:sz w:val="28"/>
            <w:szCs w:val="28"/>
          </w:rPr>
          <w:t>(ф. 0504031)</w:t>
        </w:r>
      </w:hyperlink>
      <w:r w:rsidR="00B1045B">
        <w:rPr>
          <w:color w:val="000000" w:themeColor="text1"/>
          <w:sz w:val="28"/>
          <w:szCs w:val="28"/>
        </w:rPr>
        <w:t>.</w:t>
      </w:r>
    </w:p>
    <w:p w14:paraId="0EA2FA84" w14:textId="77777777" w:rsidR="00B1045B" w:rsidRPr="004B1223" w:rsidRDefault="00B1045B" w:rsidP="00FB43D9">
      <w:pPr>
        <w:widowControl w:val="0"/>
        <w:autoSpaceDE w:val="0"/>
        <w:autoSpaceDN w:val="0"/>
        <w:adjustRightInd w:val="0"/>
        <w:ind w:firstLine="709"/>
        <w:jc w:val="both"/>
        <w:rPr>
          <w:sz w:val="28"/>
          <w:szCs w:val="28"/>
        </w:rPr>
      </w:pPr>
    </w:p>
    <w:p w14:paraId="182CF096" w14:textId="4F92D9A4" w:rsidR="0043495B" w:rsidRDefault="00457EF8"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.17. Списание объектов основных средств, пришедших в негодность</w:t>
      </w:r>
    </w:p>
    <w:p w14:paraId="4FB4463A" w14:textId="77777777" w:rsidR="00B1045B" w:rsidRPr="004B1223" w:rsidRDefault="00B1045B" w:rsidP="000D45B3">
      <w:pPr>
        <w:widowControl w:val="0"/>
        <w:autoSpaceDE w:val="0"/>
        <w:autoSpaceDN w:val="0"/>
        <w:adjustRightInd w:val="0"/>
        <w:jc w:val="center"/>
        <w:outlineLvl w:val="0"/>
        <w:rPr>
          <w:b/>
          <w:sz w:val="28"/>
          <w:szCs w:val="28"/>
        </w:rPr>
      </w:pPr>
    </w:p>
    <w:p w14:paraId="0F167067"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Объекты основных средств могут быть списаны с баланса учреждения в том случае, если они пришли в негодность и не могут в дальнейшем использоваться в деятельности учреждения. Начисление амортизации в размере 100% не является основанием для списания основных средств с учета (</w:t>
      </w:r>
      <w:proofErr w:type="spellStart"/>
      <w:r w:rsidRPr="00E5327C">
        <w:rPr>
          <w:color w:val="000000" w:themeColor="text1"/>
          <w:sz w:val="28"/>
          <w:szCs w:val="28"/>
        </w:rPr>
        <w:t>абз</w:t>
      </w:r>
      <w:proofErr w:type="spellEnd"/>
      <w:r w:rsidRPr="00E5327C">
        <w:rPr>
          <w:color w:val="000000" w:themeColor="text1"/>
          <w:sz w:val="28"/>
          <w:szCs w:val="28"/>
        </w:rPr>
        <w:t>. 2 п. 87 Инструкции № 157н).</w:t>
      </w:r>
    </w:p>
    <w:p w14:paraId="6AE2E4F3"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При списании основных средств необходимо руководствоваться Положением об особенностях списания федерального имущества, утвержденным Постановлением Правительства РФ от 14.10.2010 № 834 (далее – Положение).</w:t>
      </w:r>
    </w:p>
    <w:p w14:paraId="1D762DB3"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В соответствии с Положением решение о списании федерального имущества принимается:</w:t>
      </w:r>
    </w:p>
    <w:p w14:paraId="59C3E366"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в отношении федерального движимого имущества:</w:t>
      </w:r>
    </w:p>
    <w:p w14:paraId="4AF7A2CF"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территориальными органами федеральных органов государственной власти (федеральных государственных органов - самостоятельно, за исключением списания движимого имущества, балансовая стоимость которого превышает установленный размер;</w:t>
      </w:r>
    </w:p>
    <w:p w14:paraId="192DC87A"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в отношении федерального недвижимого имущества:</w:t>
      </w:r>
    </w:p>
    <w:p w14:paraId="0C70ABAB" w14:textId="77777777"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территориальными органами федеральных органов государственной власти по согласованию с соответствующими федеральными органами государственной власти.</w:t>
      </w:r>
    </w:p>
    <w:p w14:paraId="59766D33" w14:textId="0E19D8FF" w:rsidR="00FB43D9" w:rsidRPr="00E5327C" w:rsidRDefault="00FB43D9" w:rsidP="00FB43D9">
      <w:pPr>
        <w:widowControl w:val="0"/>
        <w:autoSpaceDE w:val="0"/>
        <w:autoSpaceDN w:val="0"/>
        <w:adjustRightInd w:val="0"/>
        <w:ind w:firstLine="709"/>
        <w:jc w:val="both"/>
        <w:rPr>
          <w:color w:val="000000" w:themeColor="text1"/>
          <w:sz w:val="28"/>
          <w:szCs w:val="28"/>
        </w:rPr>
      </w:pPr>
      <w:r w:rsidRPr="00E5327C">
        <w:rPr>
          <w:color w:val="000000" w:themeColor="text1"/>
          <w:sz w:val="28"/>
          <w:szCs w:val="28"/>
        </w:rPr>
        <w:t xml:space="preserve">Порядок представления документов для согласования решения о списании федерального имущества, закрепленного за ними на праве оперативного управления, утвержден </w:t>
      </w:r>
      <w:r w:rsidR="00B1045B">
        <w:rPr>
          <w:color w:val="000000" w:themeColor="text1"/>
          <w:sz w:val="28"/>
          <w:szCs w:val="28"/>
        </w:rPr>
        <w:t xml:space="preserve">совместным </w:t>
      </w:r>
      <w:r w:rsidRPr="00E5327C">
        <w:rPr>
          <w:color w:val="000000" w:themeColor="text1"/>
          <w:sz w:val="28"/>
          <w:szCs w:val="28"/>
        </w:rPr>
        <w:t>приказ</w:t>
      </w:r>
      <w:r w:rsidR="00B1045B">
        <w:rPr>
          <w:color w:val="000000" w:themeColor="text1"/>
          <w:sz w:val="28"/>
          <w:szCs w:val="28"/>
        </w:rPr>
        <w:t>ом</w:t>
      </w:r>
      <w:r w:rsidRPr="00E5327C">
        <w:rPr>
          <w:color w:val="000000" w:themeColor="text1"/>
          <w:sz w:val="28"/>
          <w:szCs w:val="28"/>
        </w:rPr>
        <w:t xml:space="preserve"> Минэкономразвития России </w:t>
      </w:r>
      <w:r w:rsidR="005204F2">
        <w:rPr>
          <w:color w:val="000000" w:themeColor="text1"/>
          <w:sz w:val="28"/>
          <w:szCs w:val="28"/>
        </w:rPr>
        <w:t xml:space="preserve">и </w:t>
      </w:r>
      <w:r w:rsidR="00B1045B" w:rsidRPr="00E5327C">
        <w:rPr>
          <w:color w:val="000000" w:themeColor="text1"/>
          <w:sz w:val="28"/>
          <w:szCs w:val="28"/>
        </w:rPr>
        <w:t>Минфина России от 10</w:t>
      </w:r>
      <w:r w:rsidR="00B1045B">
        <w:rPr>
          <w:color w:val="000000" w:themeColor="text1"/>
          <w:sz w:val="28"/>
          <w:szCs w:val="28"/>
        </w:rPr>
        <w:t xml:space="preserve"> марта </w:t>
      </w:r>
      <w:r w:rsidR="00B1045B" w:rsidRPr="00E5327C">
        <w:rPr>
          <w:color w:val="000000" w:themeColor="text1"/>
          <w:sz w:val="28"/>
          <w:szCs w:val="28"/>
        </w:rPr>
        <w:t>2011</w:t>
      </w:r>
      <w:r w:rsidR="00B1045B">
        <w:rPr>
          <w:color w:val="000000" w:themeColor="text1"/>
          <w:sz w:val="28"/>
          <w:szCs w:val="28"/>
        </w:rPr>
        <w:t>г. № 96/</w:t>
      </w:r>
      <w:r w:rsidRPr="00E5327C">
        <w:rPr>
          <w:color w:val="000000" w:themeColor="text1"/>
          <w:sz w:val="28"/>
          <w:szCs w:val="28"/>
        </w:rPr>
        <w:t>30н.</w:t>
      </w:r>
    </w:p>
    <w:p w14:paraId="2F483291" w14:textId="77777777" w:rsidR="00FB43D9" w:rsidRPr="00645433" w:rsidRDefault="00FB43D9" w:rsidP="00FB43D9">
      <w:pPr>
        <w:widowControl w:val="0"/>
        <w:autoSpaceDE w:val="0"/>
        <w:autoSpaceDN w:val="0"/>
        <w:adjustRightInd w:val="0"/>
        <w:ind w:firstLine="709"/>
        <w:jc w:val="both"/>
        <w:rPr>
          <w:color w:val="000000" w:themeColor="text1"/>
          <w:sz w:val="28"/>
          <w:szCs w:val="28"/>
        </w:rPr>
      </w:pPr>
      <w:r w:rsidRPr="00645433">
        <w:rPr>
          <w:color w:val="000000" w:themeColor="text1"/>
          <w:sz w:val="28"/>
          <w:szCs w:val="28"/>
        </w:rPr>
        <w:t>Полномочиями по подготовке и принятию решения о списании федерального имущества обладают комиссия по принятию и выбытию активов и комиссия по подготовке и принятию решения о списании федерального недвижимого имущества Главного управления (далее - комиссии), состав которых определяется приказами руководителя учреждения.</w:t>
      </w:r>
    </w:p>
    <w:p w14:paraId="7FC8B3DF" w14:textId="77777777"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 xml:space="preserve">Имущество, которое выбыло из эксплуатации в результате принятия в отношении его решения о списании, до момента его ликвидации или уничтожения не подлежит учету в составе основных средств. Вместе с тем в целях обеспечения сохранности указанное имущество, находящееся у учреждения и закрепленное за соответствующим работником, следует учитывать за балансом на счете 02. </w:t>
      </w:r>
    </w:p>
    <w:p w14:paraId="51A971FD" w14:textId="77777777"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Пришедшие в негодность основные средства списываются на основании следующих первичных документов:</w:t>
      </w:r>
    </w:p>
    <w:p w14:paraId="6C86DA0A" w14:textId="77777777"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Акта о списании объектов нефинансовых активов (кроме транспортных средств) (ф. 0504104);</w:t>
      </w:r>
    </w:p>
    <w:p w14:paraId="0C679764" w14:textId="77777777"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Акта о списании транспортного средства (ф. 0504105);</w:t>
      </w:r>
    </w:p>
    <w:p w14:paraId="7D277E36" w14:textId="77777777"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Акта о списании мягкого и хозяйственного инвентаря (ф. 0504143);</w:t>
      </w:r>
    </w:p>
    <w:p w14:paraId="6F21E83B" w14:textId="2C03DFAE" w:rsidR="00FB43D9" w:rsidRPr="00F3424E" w:rsidRDefault="00FB43D9" w:rsidP="00FB43D9">
      <w:pPr>
        <w:widowControl w:val="0"/>
        <w:autoSpaceDE w:val="0"/>
        <w:autoSpaceDN w:val="0"/>
        <w:adjustRightInd w:val="0"/>
        <w:ind w:firstLine="709"/>
        <w:jc w:val="both"/>
        <w:rPr>
          <w:sz w:val="28"/>
          <w:szCs w:val="28"/>
        </w:rPr>
      </w:pPr>
      <w:r w:rsidRPr="00F3424E">
        <w:rPr>
          <w:sz w:val="28"/>
          <w:szCs w:val="28"/>
        </w:rPr>
        <w:t>Акта о списании исключенных</w:t>
      </w:r>
      <w:r>
        <w:rPr>
          <w:sz w:val="28"/>
          <w:szCs w:val="28"/>
        </w:rPr>
        <w:t xml:space="preserve"> </w:t>
      </w:r>
      <w:r w:rsidRPr="00F3424E">
        <w:rPr>
          <w:sz w:val="28"/>
          <w:szCs w:val="28"/>
        </w:rPr>
        <w:t>объектов библиотечного фонда</w:t>
      </w:r>
      <w:r w:rsidR="005204F2">
        <w:rPr>
          <w:sz w:val="28"/>
          <w:szCs w:val="28"/>
        </w:rPr>
        <w:t xml:space="preserve">                    </w:t>
      </w:r>
      <w:proofErr w:type="gramStart"/>
      <w:r w:rsidR="005204F2">
        <w:rPr>
          <w:sz w:val="28"/>
          <w:szCs w:val="28"/>
        </w:rPr>
        <w:t xml:space="preserve">  </w:t>
      </w:r>
      <w:r w:rsidRPr="00F3424E">
        <w:rPr>
          <w:sz w:val="28"/>
          <w:szCs w:val="28"/>
        </w:rPr>
        <w:t xml:space="preserve"> (</w:t>
      </w:r>
      <w:proofErr w:type="gramEnd"/>
      <w:r w:rsidRPr="00F3424E">
        <w:rPr>
          <w:sz w:val="28"/>
          <w:szCs w:val="28"/>
        </w:rPr>
        <w:t>ф. 0504144) с приложением списков исключенной литературы.</w:t>
      </w:r>
    </w:p>
    <w:p w14:paraId="02D72123" w14:textId="77777777" w:rsidR="00FB43D9" w:rsidRPr="00E57D6D" w:rsidRDefault="00FB43D9" w:rsidP="00FB43D9">
      <w:pPr>
        <w:widowControl w:val="0"/>
        <w:autoSpaceDE w:val="0"/>
        <w:autoSpaceDN w:val="0"/>
        <w:adjustRightInd w:val="0"/>
        <w:ind w:firstLine="709"/>
        <w:jc w:val="both"/>
        <w:rPr>
          <w:sz w:val="28"/>
          <w:szCs w:val="28"/>
        </w:rPr>
      </w:pPr>
      <w:r w:rsidRPr="00E57D6D">
        <w:rPr>
          <w:sz w:val="28"/>
          <w:szCs w:val="28"/>
        </w:rPr>
        <w:t>Соответствующая отметка о списании пришедшего в негодность основного средства проставляется в Инвентарной карточке учета основных средств (ф. 0504031).</w:t>
      </w:r>
    </w:p>
    <w:p w14:paraId="121EFF61" w14:textId="561233D4" w:rsidR="00FB43D9" w:rsidRPr="00E57D6D" w:rsidRDefault="00FB43D9" w:rsidP="00FB43D9">
      <w:pPr>
        <w:widowControl w:val="0"/>
        <w:autoSpaceDE w:val="0"/>
        <w:autoSpaceDN w:val="0"/>
        <w:adjustRightInd w:val="0"/>
        <w:ind w:firstLine="709"/>
        <w:jc w:val="both"/>
        <w:rPr>
          <w:sz w:val="28"/>
          <w:szCs w:val="28"/>
        </w:rPr>
      </w:pPr>
      <w:r w:rsidRPr="00E57D6D">
        <w:rPr>
          <w:sz w:val="28"/>
          <w:szCs w:val="28"/>
        </w:rPr>
        <w:t>Разборка и демонтаж пришедших в негодность основных средств о</w:t>
      </w:r>
      <w:r>
        <w:rPr>
          <w:sz w:val="28"/>
          <w:szCs w:val="28"/>
        </w:rPr>
        <w:t xml:space="preserve">формляется </w:t>
      </w:r>
      <w:r w:rsidRPr="00401E7A">
        <w:rPr>
          <w:sz w:val="28"/>
          <w:szCs w:val="28"/>
        </w:rPr>
        <w:t>Актом</w:t>
      </w:r>
      <w:r w:rsidR="005B3E62" w:rsidRPr="00401E7A">
        <w:rPr>
          <w:sz w:val="28"/>
          <w:szCs w:val="28"/>
        </w:rPr>
        <w:t xml:space="preserve"> (приложение № </w:t>
      </w:r>
      <w:r w:rsidR="00E97C6D">
        <w:rPr>
          <w:sz w:val="28"/>
          <w:szCs w:val="28"/>
        </w:rPr>
        <w:t>8</w:t>
      </w:r>
      <w:r w:rsidR="0073235F" w:rsidRPr="00401E7A">
        <w:rPr>
          <w:sz w:val="28"/>
          <w:szCs w:val="28"/>
        </w:rPr>
        <w:t xml:space="preserve"> к Учетной политике</w:t>
      </w:r>
      <w:r w:rsidR="005B3E62" w:rsidRPr="00401E7A">
        <w:rPr>
          <w:sz w:val="28"/>
          <w:szCs w:val="28"/>
        </w:rPr>
        <w:t>)</w:t>
      </w:r>
      <w:r w:rsidRPr="00401E7A">
        <w:rPr>
          <w:sz w:val="28"/>
          <w:szCs w:val="28"/>
        </w:rPr>
        <w:t xml:space="preserve">, но </w:t>
      </w:r>
      <w:r w:rsidRPr="00E57D6D">
        <w:rPr>
          <w:sz w:val="28"/>
          <w:szCs w:val="28"/>
        </w:rPr>
        <w:t>до утверждения вышеуказанных первичных документов их списание не допускается.</w:t>
      </w:r>
    </w:p>
    <w:p w14:paraId="4A37E08A" w14:textId="77777777" w:rsidR="00FB43D9" w:rsidRPr="00E57D6D" w:rsidRDefault="00FB43D9" w:rsidP="00FB43D9">
      <w:pPr>
        <w:widowControl w:val="0"/>
        <w:autoSpaceDE w:val="0"/>
        <w:autoSpaceDN w:val="0"/>
        <w:adjustRightInd w:val="0"/>
        <w:ind w:firstLine="709"/>
        <w:jc w:val="both"/>
        <w:rPr>
          <w:sz w:val="28"/>
          <w:szCs w:val="28"/>
        </w:rPr>
      </w:pPr>
      <w:r w:rsidRPr="00E57D6D">
        <w:rPr>
          <w:sz w:val="28"/>
          <w:szCs w:val="28"/>
        </w:rPr>
        <w:t xml:space="preserve">В случае, когда объект основных средств пришел в негодность в результате стихийного бедствия (катастрофы), списание основных средств отражается по дебету </w:t>
      </w:r>
      <w:hyperlink r:id="rId49" w:history="1">
        <w:r w:rsidRPr="00E57D6D">
          <w:rPr>
            <w:sz w:val="28"/>
            <w:szCs w:val="28"/>
          </w:rPr>
          <w:t>счета 0 401 20 273</w:t>
        </w:r>
      </w:hyperlink>
      <w:r w:rsidRPr="00E57D6D">
        <w:rPr>
          <w:sz w:val="28"/>
          <w:szCs w:val="28"/>
        </w:rPr>
        <w:t xml:space="preserve"> «Чрезвычайные расходы по операциям с активами».</w:t>
      </w:r>
    </w:p>
    <w:p w14:paraId="5CADF6BB" w14:textId="77777777" w:rsidR="00FB43D9" w:rsidRDefault="00FB43D9" w:rsidP="00FB43D9">
      <w:pPr>
        <w:widowControl w:val="0"/>
        <w:autoSpaceDE w:val="0"/>
        <w:autoSpaceDN w:val="0"/>
        <w:adjustRightInd w:val="0"/>
        <w:ind w:firstLine="709"/>
        <w:jc w:val="both"/>
        <w:rPr>
          <w:sz w:val="28"/>
          <w:szCs w:val="28"/>
        </w:rPr>
      </w:pPr>
      <w:r w:rsidRPr="00E57D6D">
        <w:rPr>
          <w:sz w:val="28"/>
          <w:szCs w:val="28"/>
        </w:rPr>
        <w:t xml:space="preserve">В случае если объект основных средств уничтожен в результате террористического акта или иных действий, вне зависимости от воли учреждения-правообладателя списание основных средств отражается по дебету </w:t>
      </w:r>
      <w:hyperlink r:id="rId50" w:history="1">
        <w:r w:rsidRPr="00E57D6D">
          <w:rPr>
            <w:sz w:val="28"/>
            <w:szCs w:val="28"/>
          </w:rPr>
          <w:t>счета 0 401 10 172</w:t>
        </w:r>
      </w:hyperlink>
      <w:r w:rsidRPr="00E57D6D">
        <w:rPr>
          <w:sz w:val="28"/>
          <w:szCs w:val="28"/>
        </w:rPr>
        <w:t xml:space="preserve"> «Доходы от операций с активами».</w:t>
      </w:r>
    </w:p>
    <w:p w14:paraId="120BED90" w14:textId="77777777" w:rsidR="005204F2" w:rsidRDefault="005204F2" w:rsidP="00FB43D9">
      <w:pPr>
        <w:widowControl w:val="0"/>
        <w:autoSpaceDE w:val="0"/>
        <w:autoSpaceDN w:val="0"/>
        <w:adjustRightInd w:val="0"/>
        <w:jc w:val="center"/>
        <w:outlineLvl w:val="0"/>
        <w:rPr>
          <w:b/>
          <w:sz w:val="28"/>
          <w:szCs w:val="28"/>
        </w:rPr>
      </w:pPr>
    </w:p>
    <w:p w14:paraId="18DF53A8" w14:textId="77EB1EDD" w:rsidR="000D45B3" w:rsidRDefault="00FB43D9" w:rsidP="00FB43D9">
      <w:pPr>
        <w:widowControl w:val="0"/>
        <w:autoSpaceDE w:val="0"/>
        <w:autoSpaceDN w:val="0"/>
        <w:adjustRightInd w:val="0"/>
        <w:jc w:val="center"/>
        <w:outlineLvl w:val="0"/>
        <w:rPr>
          <w:b/>
          <w:sz w:val="28"/>
          <w:szCs w:val="28"/>
        </w:rPr>
      </w:pPr>
      <w:r w:rsidRPr="004B1223">
        <w:rPr>
          <w:b/>
          <w:sz w:val="28"/>
          <w:szCs w:val="28"/>
        </w:rPr>
        <w:t>7</w:t>
      </w:r>
      <w:r>
        <w:rPr>
          <w:b/>
          <w:sz w:val="28"/>
          <w:szCs w:val="28"/>
        </w:rPr>
        <w:t>.17.</w:t>
      </w:r>
      <w:r w:rsidR="0043495B" w:rsidRPr="004B1223">
        <w:rPr>
          <w:b/>
          <w:sz w:val="28"/>
          <w:szCs w:val="28"/>
        </w:rPr>
        <w:t xml:space="preserve">1. Регламент выполнения мероприятий по списанию имущества должностными лицами и комиссиями по приемке материальных </w:t>
      </w:r>
    </w:p>
    <w:p w14:paraId="4A9900D7" w14:textId="43380605" w:rsidR="0043495B" w:rsidRDefault="0043495B" w:rsidP="000D45B3">
      <w:pPr>
        <w:jc w:val="center"/>
        <w:rPr>
          <w:b/>
          <w:sz w:val="28"/>
          <w:szCs w:val="28"/>
        </w:rPr>
      </w:pPr>
      <w:r w:rsidRPr="004B1223">
        <w:rPr>
          <w:b/>
          <w:sz w:val="28"/>
          <w:szCs w:val="28"/>
        </w:rPr>
        <w:t>средств и их списанию</w:t>
      </w:r>
    </w:p>
    <w:p w14:paraId="574BD1EB" w14:textId="77777777" w:rsidR="005204F2" w:rsidRPr="004B1223" w:rsidRDefault="005204F2" w:rsidP="000D45B3">
      <w:pPr>
        <w:jc w:val="center"/>
        <w:rPr>
          <w:b/>
          <w:sz w:val="28"/>
          <w:szCs w:val="28"/>
        </w:rPr>
      </w:pPr>
    </w:p>
    <w:p w14:paraId="6AC20368" w14:textId="37FA5B98" w:rsidR="00FB43D9" w:rsidRPr="00FB43D9" w:rsidRDefault="00FB43D9" w:rsidP="00FB43D9">
      <w:pPr>
        <w:ind w:firstLine="709"/>
        <w:jc w:val="both"/>
        <w:rPr>
          <w:sz w:val="28"/>
          <w:szCs w:val="28"/>
        </w:rPr>
      </w:pPr>
      <w:r w:rsidRPr="00FB43D9">
        <w:rPr>
          <w:sz w:val="28"/>
          <w:szCs w:val="28"/>
        </w:rPr>
        <w:t>При выявлении факта невозможности дальнейшей эксплуатации объекта основных средств материально – ответственное лицо передает в комиссию по списанию по направлениям деятельности следующий пакет документов: рапорт (заявление) на имя председателя комиссии, акт технического состояния, техническую документацию</w:t>
      </w:r>
      <w:r w:rsidR="00FE381D">
        <w:rPr>
          <w:sz w:val="28"/>
          <w:szCs w:val="28"/>
        </w:rPr>
        <w:t>, формуляры, паспорта и другие,</w:t>
      </w:r>
      <w:r w:rsidRPr="00FB43D9">
        <w:rPr>
          <w:sz w:val="28"/>
          <w:szCs w:val="28"/>
        </w:rPr>
        <w:t xml:space="preserve"> имеющиеся устанавливающие документы, справки специализирующихся организаций о невозможности дальнейшего использования материального средства по назначению (при необходимости). </w:t>
      </w:r>
    </w:p>
    <w:p w14:paraId="30099BAD" w14:textId="799D8968" w:rsidR="00FB43D9" w:rsidRPr="00FB43D9" w:rsidRDefault="00FB43D9" w:rsidP="00FB43D9">
      <w:pPr>
        <w:ind w:firstLine="709"/>
        <w:jc w:val="both"/>
        <w:rPr>
          <w:sz w:val="28"/>
          <w:szCs w:val="28"/>
        </w:rPr>
      </w:pPr>
      <w:r w:rsidRPr="00FB43D9">
        <w:rPr>
          <w:sz w:val="28"/>
          <w:szCs w:val="28"/>
        </w:rPr>
        <w:t>Комиссия готовит акт на списание установленной формы. Заключение комиссии должно содержать информацию о мероприятиях, проводимых после согласования списания и утверждения акта. В течение 30 дней с момента поступления рапорта комиссия передает весь пакет документов в управление (отдел), курирующее списание данного материального средства в соответствии с номенклатурой, утвержденной приказом МЧС России от 30</w:t>
      </w:r>
      <w:r w:rsidR="005204F2">
        <w:rPr>
          <w:sz w:val="28"/>
          <w:szCs w:val="28"/>
        </w:rPr>
        <w:t xml:space="preserve"> января </w:t>
      </w:r>
      <w:r w:rsidRPr="00FB43D9">
        <w:rPr>
          <w:sz w:val="28"/>
          <w:szCs w:val="28"/>
        </w:rPr>
        <w:t xml:space="preserve">2006 </w:t>
      </w:r>
      <w:r w:rsidR="005204F2">
        <w:rPr>
          <w:sz w:val="28"/>
          <w:szCs w:val="28"/>
        </w:rPr>
        <w:t xml:space="preserve">г.           </w:t>
      </w:r>
      <w:r w:rsidRPr="00FB43D9">
        <w:rPr>
          <w:sz w:val="28"/>
          <w:szCs w:val="28"/>
        </w:rPr>
        <w:t xml:space="preserve">№ 51.  </w:t>
      </w:r>
    </w:p>
    <w:p w14:paraId="7BA60F17" w14:textId="77777777" w:rsidR="00FB43D9" w:rsidRPr="00FB43D9" w:rsidRDefault="00FB43D9" w:rsidP="00FB43D9">
      <w:pPr>
        <w:ind w:firstLine="709"/>
        <w:jc w:val="both"/>
        <w:rPr>
          <w:sz w:val="28"/>
          <w:szCs w:val="28"/>
        </w:rPr>
      </w:pPr>
      <w:r w:rsidRPr="00FB43D9">
        <w:rPr>
          <w:sz w:val="28"/>
          <w:szCs w:val="28"/>
        </w:rPr>
        <w:t>До 15 числа месяца, следующего за кварталом, отдел Главного управления, курирующий списание данного вида м</w:t>
      </w:r>
      <w:r>
        <w:rPr>
          <w:sz w:val="28"/>
          <w:szCs w:val="28"/>
        </w:rPr>
        <w:t xml:space="preserve">атериального средства, готовит </w:t>
      </w:r>
      <w:r w:rsidRPr="00FB43D9">
        <w:rPr>
          <w:sz w:val="28"/>
          <w:szCs w:val="28"/>
        </w:rPr>
        <w:t xml:space="preserve">перечень материальных средств, предполагаемых к списанию, и направляет его в </w:t>
      </w:r>
      <w:r>
        <w:rPr>
          <w:sz w:val="28"/>
          <w:szCs w:val="28"/>
        </w:rPr>
        <w:t xml:space="preserve">соответствующее </w:t>
      </w:r>
      <w:r w:rsidRPr="00FB43D9">
        <w:rPr>
          <w:sz w:val="28"/>
          <w:szCs w:val="28"/>
        </w:rPr>
        <w:t>подразделение регионального центра МЧС России на согласование.</w:t>
      </w:r>
    </w:p>
    <w:p w14:paraId="2C9DDDFE" w14:textId="65CB4717" w:rsidR="00FB43D9" w:rsidRDefault="00FB43D9" w:rsidP="00FB43D9">
      <w:pPr>
        <w:ind w:firstLine="709"/>
        <w:jc w:val="both"/>
        <w:rPr>
          <w:sz w:val="28"/>
          <w:szCs w:val="28"/>
        </w:rPr>
      </w:pPr>
      <w:r w:rsidRPr="00FB43D9">
        <w:rPr>
          <w:sz w:val="28"/>
          <w:szCs w:val="28"/>
        </w:rPr>
        <w:t>После согласования списания материальных средств, акты на списание утверждаются начальником Главного управления и (или) должностным лицом уполномоченным начальником. Затем проводятся мероприятия по разборке (демонтажу) и другие, предусмотренные актом на списание.</w:t>
      </w:r>
    </w:p>
    <w:p w14:paraId="42731925" w14:textId="77777777" w:rsidR="005204F2" w:rsidRPr="00FB43D9" w:rsidRDefault="005204F2" w:rsidP="00FB43D9">
      <w:pPr>
        <w:ind w:firstLine="709"/>
        <w:jc w:val="both"/>
        <w:rPr>
          <w:sz w:val="28"/>
          <w:szCs w:val="28"/>
        </w:rPr>
      </w:pPr>
    </w:p>
    <w:p w14:paraId="3F5A1DD5" w14:textId="5772D915" w:rsidR="0043495B" w:rsidRDefault="00457EF8" w:rsidP="000D45B3">
      <w:pPr>
        <w:widowControl w:val="0"/>
        <w:autoSpaceDE w:val="0"/>
        <w:autoSpaceDN w:val="0"/>
        <w:adjustRightInd w:val="0"/>
        <w:jc w:val="center"/>
        <w:outlineLvl w:val="0"/>
        <w:rPr>
          <w:b/>
          <w:sz w:val="28"/>
          <w:szCs w:val="28"/>
        </w:rPr>
      </w:pPr>
      <w:r w:rsidRPr="004B1223">
        <w:rPr>
          <w:b/>
          <w:sz w:val="28"/>
          <w:szCs w:val="28"/>
        </w:rPr>
        <w:t>7</w:t>
      </w:r>
      <w:r w:rsidR="0043495B" w:rsidRPr="004B1223">
        <w:rPr>
          <w:b/>
          <w:sz w:val="28"/>
          <w:szCs w:val="28"/>
        </w:rPr>
        <w:t>.18. Выбытие основных средств, в связи с безвозмездной передачей</w:t>
      </w:r>
    </w:p>
    <w:p w14:paraId="6BFEE147" w14:textId="77777777" w:rsidR="005204F2" w:rsidRPr="004B1223" w:rsidRDefault="005204F2" w:rsidP="000D45B3">
      <w:pPr>
        <w:widowControl w:val="0"/>
        <w:autoSpaceDE w:val="0"/>
        <w:autoSpaceDN w:val="0"/>
        <w:adjustRightInd w:val="0"/>
        <w:jc w:val="center"/>
        <w:outlineLvl w:val="0"/>
        <w:rPr>
          <w:b/>
          <w:sz w:val="28"/>
          <w:szCs w:val="28"/>
        </w:rPr>
      </w:pPr>
    </w:p>
    <w:p w14:paraId="7F3755EF" w14:textId="77777777" w:rsidR="00FB43D9" w:rsidRPr="001246C1" w:rsidRDefault="00FB43D9" w:rsidP="00FB43D9">
      <w:pPr>
        <w:widowControl w:val="0"/>
        <w:autoSpaceDE w:val="0"/>
        <w:autoSpaceDN w:val="0"/>
        <w:adjustRightInd w:val="0"/>
        <w:ind w:firstLine="709"/>
        <w:jc w:val="both"/>
        <w:rPr>
          <w:sz w:val="28"/>
          <w:szCs w:val="28"/>
        </w:rPr>
      </w:pPr>
      <w:r w:rsidRPr="001246C1">
        <w:rPr>
          <w:sz w:val="28"/>
          <w:szCs w:val="28"/>
        </w:rPr>
        <w:t>Безвозмездная передача объектов основных средств может производиться учреждениями в рамках внутриведомственной, межведомственной, межбюджетной передачи, в рамках передачи государственным и муниципальным организациям, а также другим организациям.</w:t>
      </w:r>
    </w:p>
    <w:p w14:paraId="08E89EB3" w14:textId="77777777" w:rsidR="00FB43D9" w:rsidRPr="00C303FE" w:rsidRDefault="00FB43D9" w:rsidP="00FB43D9">
      <w:pPr>
        <w:widowControl w:val="0"/>
        <w:autoSpaceDE w:val="0"/>
        <w:autoSpaceDN w:val="0"/>
        <w:adjustRightInd w:val="0"/>
        <w:ind w:firstLine="709"/>
        <w:jc w:val="both"/>
        <w:rPr>
          <w:sz w:val="28"/>
          <w:szCs w:val="28"/>
        </w:rPr>
      </w:pPr>
      <w:r w:rsidRPr="00C303FE">
        <w:rPr>
          <w:sz w:val="28"/>
          <w:szCs w:val="28"/>
        </w:rPr>
        <w:t>Безвозмездная передача объектов основных средств осуществляется по балансовой стоимости с одновременной передачей суммы</w:t>
      </w:r>
      <w:r>
        <w:rPr>
          <w:sz w:val="28"/>
          <w:szCs w:val="28"/>
        </w:rPr>
        <w:t>,</w:t>
      </w:r>
      <w:r w:rsidRPr="00C303FE">
        <w:rPr>
          <w:sz w:val="28"/>
          <w:szCs w:val="28"/>
        </w:rPr>
        <w:t xml:space="preserve"> начисленной на объект основных средств амортизации.</w:t>
      </w:r>
    </w:p>
    <w:p w14:paraId="5F1CE9A7" w14:textId="77777777" w:rsidR="00FB43D9" w:rsidRDefault="00FB43D9" w:rsidP="00FB43D9">
      <w:pPr>
        <w:widowControl w:val="0"/>
        <w:autoSpaceDE w:val="0"/>
        <w:autoSpaceDN w:val="0"/>
        <w:adjustRightInd w:val="0"/>
        <w:ind w:firstLine="709"/>
        <w:jc w:val="both"/>
        <w:rPr>
          <w:sz w:val="28"/>
          <w:szCs w:val="28"/>
        </w:rPr>
      </w:pPr>
      <w:r w:rsidRPr="00C303FE">
        <w:rPr>
          <w:sz w:val="28"/>
          <w:szCs w:val="28"/>
        </w:rPr>
        <w:t>Безвозмездная передача основных средств оформляется следующими первичными документами:</w:t>
      </w:r>
    </w:p>
    <w:p w14:paraId="733CA772" w14:textId="6FC4C262" w:rsidR="00FB43D9" w:rsidRPr="00C303FE" w:rsidRDefault="00FB43D9" w:rsidP="00FB43D9">
      <w:pPr>
        <w:widowControl w:val="0"/>
        <w:autoSpaceDE w:val="0"/>
        <w:autoSpaceDN w:val="0"/>
        <w:adjustRightInd w:val="0"/>
        <w:ind w:firstLine="709"/>
        <w:jc w:val="both"/>
        <w:rPr>
          <w:sz w:val="28"/>
          <w:szCs w:val="28"/>
        </w:rPr>
      </w:pPr>
      <w:r w:rsidRPr="00A06B5A">
        <w:rPr>
          <w:color w:val="000000" w:themeColor="text1"/>
          <w:sz w:val="28"/>
          <w:szCs w:val="28"/>
        </w:rPr>
        <w:t>Извещени</w:t>
      </w:r>
      <w:r>
        <w:rPr>
          <w:color w:val="000000" w:themeColor="text1"/>
          <w:sz w:val="28"/>
          <w:szCs w:val="28"/>
        </w:rPr>
        <w:t>е</w:t>
      </w:r>
      <w:r w:rsidRPr="00A06B5A">
        <w:rPr>
          <w:color w:val="000000" w:themeColor="text1"/>
          <w:sz w:val="28"/>
          <w:szCs w:val="28"/>
        </w:rPr>
        <w:t xml:space="preserve"> (ф. 0504805)</w:t>
      </w:r>
      <w:r>
        <w:rPr>
          <w:color w:val="000000" w:themeColor="text1"/>
          <w:sz w:val="28"/>
          <w:szCs w:val="28"/>
        </w:rPr>
        <w:t>;</w:t>
      </w:r>
    </w:p>
    <w:p w14:paraId="78F0C350" w14:textId="47FD1CCA" w:rsidR="00FB43D9" w:rsidRPr="00C303FE" w:rsidRDefault="005204F2" w:rsidP="00FB43D9">
      <w:pPr>
        <w:widowControl w:val="0"/>
        <w:autoSpaceDE w:val="0"/>
        <w:autoSpaceDN w:val="0"/>
        <w:adjustRightInd w:val="0"/>
        <w:ind w:firstLine="709"/>
        <w:jc w:val="both"/>
        <w:rPr>
          <w:sz w:val="28"/>
          <w:szCs w:val="28"/>
        </w:rPr>
      </w:pPr>
      <w:r>
        <w:rPr>
          <w:sz w:val="28"/>
          <w:szCs w:val="28"/>
        </w:rPr>
        <w:t>Акт</w:t>
      </w:r>
      <w:r w:rsidR="00FB43D9" w:rsidRPr="00C303FE">
        <w:rPr>
          <w:sz w:val="28"/>
          <w:szCs w:val="28"/>
        </w:rPr>
        <w:t xml:space="preserve"> о приеме</w:t>
      </w:r>
      <w:r w:rsidR="00FB43D9" w:rsidRPr="0024430F">
        <w:rPr>
          <w:sz w:val="28"/>
          <w:szCs w:val="28"/>
        </w:rPr>
        <w:t xml:space="preserve"> </w:t>
      </w:r>
      <w:r w:rsidR="00FB43D9">
        <w:rPr>
          <w:sz w:val="28"/>
          <w:szCs w:val="28"/>
        </w:rPr>
        <w:t>–</w:t>
      </w:r>
      <w:r w:rsidR="00FB43D9" w:rsidRPr="0024430F">
        <w:rPr>
          <w:sz w:val="28"/>
          <w:szCs w:val="28"/>
        </w:rPr>
        <w:t xml:space="preserve"> </w:t>
      </w:r>
      <w:r w:rsidR="00FB43D9" w:rsidRPr="00C303FE">
        <w:rPr>
          <w:sz w:val="28"/>
          <w:szCs w:val="28"/>
        </w:rPr>
        <w:t xml:space="preserve">передаче объектов нефинансовых активов </w:t>
      </w:r>
      <w:hyperlink r:id="rId51" w:history="1">
        <w:r w:rsidR="00FB43D9" w:rsidRPr="00C303FE">
          <w:rPr>
            <w:sz w:val="28"/>
            <w:szCs w:val="28"/>
          </w:rPr>
          <w:t>(ф. 0504101)</w:t>
        </w:r>
      </w:hyperlink>
      <w:r w:rsidR="00FB43D9" w:rsidRPr="00C303FE">
        <w:rPr>
          <w:sz w:val="28"/>
          <w:szCs w:val="28"/>
        </w:rPr>
        <w:t>, кроме объектов основных средств стоимостью до 10</w:t>
      </w:r>
      <w:r w:rsidR="00DE386F">
        <w:rPr>
          <w:sz w:val="28"/>
          <w:szCs w:val="28"/>
        </w:rPr>
        <w:t> </w:t>
      </w:r>
      <w:r w:rsidR="00FB43D9" w:rsidRPr="00C303FE">
        <w:rPr>
          <w:sz w:val="28"/>
          <w:szCs w:val="28"/>
        </w:rPr>
        <w:t>000</w:t>
      </w:r>
      <w:r w:rsidR="00DE386F">
        <w:rPr>
          <w:sz w:val="28"/>
          <w:szCs w:val="28"/>
        </w:rPr>
        <w:t>,00</w:t>
      </w:r>
      <w:r w:rsidR="00FB43D9" w:rsidRPr="00C303FE">
        <w:rPr>
          <w:sz w:val="28"/>
          <w:szCs w:val="28"/>
        </w:rPr>
        <w:t xml:space="preserve"> рублей и библиотечного фонда.</w:t>
      </w:r>
    </w:p>
    <w:p w14:paraId="4781BA7D" w14:textId="77777777" w:rsidR="00FB43D9" w:rsidRPr="00C303FE" w:rsidRDefault="00FB43D9" w:rsidP="00FB43D9">
      <w:pPr>
        <w:widowControl w:val="0"/>
        <w:autoSpaceDE w:val="0"/>
        <w:autoSpaceDN w:val="0"/>
        <w:adjustRightInd w:val="0"/>
        <w:ind w:firstLine="709"/>
        <w:jc w:val="both"/>
        <w:rPr>
          <w:sz w:val="28"/>
          <w:szCs w:val="28"/>
        </w:rPr>
      </w:pPr>
      <w:r w:rsidRPr="00C303FE">
        <w:rPr>
          <w:sz w:val="28"/>
          <w:szCs w:val="28"/>
        </w:rPr>
        <w:t xml:space="preserve">Соответствующая отметка о безвозмездной передаче основного средства проставляется в Инвентарной карточке учета основных средств </w:t>
      </w:r>
      <w:hyperlink r:id="rId52" w:history="1">
        <w:r w:rsidRPr="00C303FE">
          <w:rPr>
            <w:sz w:val="28"/>
            <w:szCs w:val="28"/>
          </w:rPr>
          <w:t>(ф. 0504031)</w:t>
        </w:r>
      </w:hyperlink>
      <w:r w:rsidRPr="00C303FE">
        <w:rPr>
          <w:sz w:val="28"/>
          <w:szCs w:val="28"/>
        </w:rPr>
        <w:t>.</w:t>
      </w:r>
    </w:p>
    <w:p w14:paraId="56DC32F0" w14:textId="77777777" w:rsidR="00AA3FC8" w:rsidRDefault="00AA3FC8" w:rsidP="000D45B3">
      <w:pPr>
        <w:widowControl w:val="0"/>
        <w:autoSpaceDE w:val="0"/>
        <w:autoSpaceDN w:val="0"/>
        <w:adjustRightInd w:val="0"/>
        <w:jc w:val="center"/>
        <w:rPr>
          <w:b/>
          <w:sz w:val="28"/>
          <w:szCs w:val="28"/>
        </w:rPr>
      </w:pPr>
    </w:p>
    <w:p w14:paraId="589AFFBF" w14:textId="38233602" w:rsidR="0043495B" w:rsidRDefault="00457EF8" w:rsidP="000D45B3">
      <w:pPr>
        <w:widowControl w:val="0"/>
        <w:autoSpaceDE w:val="0"/>
        <w:autoSpaceDN w:val="0"/>
        <w:adjustRightInd w:val="0"/>
        <w:jc w:val="center"/>
        <w:rPr>
          <w:b/>
          <w:sz w:val="28"/>
          <w:szCs w:val="28"/>
        </w:rPr>
      </w:pPr>
      <w:r w:rsidRPr="004B1223">
        <w:rPr>
          <w:b/>
          <w:sz w:val="28"/>
          <w:szCs w:val="28"/>
        </w:rPr>
        <w:t>7</w:t>
      </w:r>
      <w:r w:rsidR="0043495B" w:rsidRPr="004B1223">
        <w:rPr>
          <w:b/>
          <w:sz w:val="28"/>
          <w:szCs w:val="28"/>
        </w:rPr>
        <w:t>.19. Особенности учета основных средств</w:t>
      </w:r>
    </w:p>
    <w:p w14:paraId="39DBC338" w14:textId="77777777" w:rsidR="005204F2" w:rsidRPr="004B1223" w:rsidRDefault="005204F2" w:rsidP="000D45B3">
      <w:pPr>
        <w:widowControl w:val="0"/>
        <w:autoSpaceDE w:val="0"/>
        <w:autoSpaceDN w:val="0"/>
        <w:adjustRightInd w:val="0"/>
        <w:jc w:val="center"/>
        <w:rPr>
          <w:b/>
          <w:sz w:val="28"/>
          <w:szCs w:val="28"/>
        </w:rPr>
      </w:pPr>
    </w:p>
    <w:p w14:paraId="4D522511" w14:textId="77777777" w:rsidR="00703C47" w:rsidRPr="001246C1" w:rsidRDefault="00703C47" w:rsidP="00703C47">
      <w:pPr>
        <w:pStyle w:val="aff3"/>
        <w:widowControl w:val="0"/>
        <w:tabs>
          <w:tab w:val="left" w:pos="1724"/>
        </w:tabs>
        <w:autoSpaceDE w:val="0"/>
        <w:autoSpaceDN w:val="0"/>
        <w:ind w:left="0" w:right="114" w:firstLine="709"/>
        <w:jc w:val="both"/>
        <w:rPr>
          <w:sz w:val="28"/>
          <w:szCs w:val="28"/>
        </w:rPr>
      </w:pPr>
      <w:r w:rsidRPr="001246C1">
        <w:rPr>
          <w:sz w:val="28"/>
          <w:szCs w:val="28"/>
        </w:rPr>
        <w:t>Начисление амортизации основных средств осуществляется ежемесячно линейным</w:t>
      </w:r>
      <w:r w:rsidRPr="001246C1">
        <w:rPr>
          <w:spacing w:val="-57"/>
          <w:sz w:val="28"/>
          <w:szCs w:val="28"/>
        </w:rPr>
        <w:t xml:space="preserve"> </w:t>
      </w:r>
      <w:r w:rsidRPr="001246C1">
        <w:rPr>
          <w:sz w:val="28"/>
          <w:szCs w:val="28"/>
        </w:rPr>
        <w:t>методом,</w:t>
      </w:r>
      <w:r w:rsidRPr="001246C1">
        <w:rPr>
          <w:spacing w:val="1"/>
          <w:sz w:val="28"/>
          <w:szCs w:val="28"/>
        </w:rPr>
        <w:t xml:space="preserve"> </w:t>
      </w:r>
      <w:r w:rsidRPr="001246C1">
        <w:rPr>
          <w:sz w:val="28"/>
          <w:szCs w:val="28"/>
        </w:rPr>
        <w:t>предусматривающим</w:t>
      </w:r>
      <w:r w:rsidRPr="001246C1">
        <w:rPr>
          <w:spacing w:val="1"/>
          <w:sz w:val="28"/>
          <w:szCs w:val="28"/>
        </w:rPr>
        <w:t xml:space="preserve"> </w:t>
      </w:r>
      <w:r w:rsidRPr="001246C1">
        <w:rPr>
          <w:sz w:val="28"/>
          <w:szCs w:val="28"/>
        </w:rPr>
        <w:t>равномерное</w:t>
      </w:r>
      <w:r w:rsidRPr="001246C1">
        <w:rPr>
          <w:spacing w:val="1"/>
          <w:sz w:val="28"/>
          <w:szCs w:val="28"/>
        </w:rPr>
        <w:t xml:space="preserve"> </w:t>
      </w:r>
      <w:r w:rsidRPr="001246C1">
        <w:rPr>
          <w:sz w:val="28"/>
          <w:szCs w:val="28"/>
        </w:rPr>
        <w:t>начисление</w:t>
      </w:r>
      <w:r w:rsidRPr="001246C1">
        <w:rPr>
          <w:spacing w:val="1"/>
          <w:sz w:val="28"/>
          <w:szCs w:val="28"/>
        </w:rPr>
        <w:t xml:space="preserve"> </w:t>
      </w:r>
      <w:r w:rsidRPr="001246C1">
        <w:rPr>
          <w:sz w:val="28"/>
          <w:szCs w:val="28"/>
        </w:rPr>
        <w:t>постоянной</w:t>
      </w:r>
      <w:r w:rsidRPr="001246C1">
        <w:rPr>
          <w:spacing w:val="1"/>
          <w:sz w:val="28"/>
          <w:szCs w:val="28"/>
        </w:rPr>
        <w:t xml:space="preserve"> </w:t>
      </w:r>
      <w:r w:rsidRPr="001246C1">
        <w:rPr>
          <w:sz w:val="28"/>
          <w:szCs w:val="28"/>
        </w:rPr>
        <w:t>суммы</w:t>
      </w:r>
      <w:r w:rsidRPr="001246C1">
        <w:rPr>
          <w:spacing w:val="1"/>
          <w:sz w:val="28"/>
          <w:szCs w:val="28"/>
        </w:rPr>
        <w:t xml:space="preserve"> </w:t>
      </w:r>
      <w:r w:rsidRPr="001246C1">
        <w:rPr>
          <w:sz w:val="28"/>
          <w:szCs w:val="28"/>
        </w:rPr>
        <w:t>амортизации</w:t>
      </w:r>
      <w:r w:rsidRPr="001246C1">
        <w:rPr>
          <w:spacing w:val="1"/>
          <w:sz w:val="28"/>
          <w:szCs w:val="28"/>
        </w:rPr>
        <w:t xml:space="preserve"> </w:t>
      </w:r>
      <w:r w:rsidRPr="001246C1">
        <w:rPr>
          <w:sz w:val="28"/>
          <w:szCs w:val="28"/>
        </w:rPr>
        <w:t>на</w:t>
      </w:r>
      <w:r w:rsidRPr="001246C1">
        <w:rPr>
          <w:spacing w:val="1"/>
          <w:sz w:val="28"/>
          <w:szCs w:val="28"/>
        </w:rPr>
        <w:t xml:space="preserve"> </w:t>
      </w:r>
      <w:r w:rsidRPr="001246C1">
        <w:rPr>
          <w:sz w:val="28"/>
          <w:szCs w:val="28"/>
        </w:rPr>
        <w:t>протяжении</w:t>
      </w:r>
      <w:r w:rsidRPr="001246C1">
        <w:rPr>
          <w:spacing w:val="-1"/>
          <w:sz w:val="28"/>
          <w:szCs w:val="28"/>
        </w:rPr>
        <w:t xml:space="preserve"> </w:t>
      </w:r>
      <w:r w:rsidRPr="001246C1">
        <w:rPr>
          <w:sz w:val="28"/>
          <w:szCs w:val="28"/>
        </w:rPr>
        <w:t>всего</w:t>
      </w:r>
      <w:r w:rsidRPr="001246C1">
        <w:rPr>
          <w:spacing w:val="-1"/>
          <w:sz w:val="28"/>
          <w:szCs w:val="28"/>
        </w:rPr>
        <w:t xml:space="preserve"> </w:t>
      </w:r>
      <w:r w:rsidRPr="001246C1">
        <w:rPr>
          <w:sz w:val="28"/>
          <w:szCs w:val="28"/>
        </w:rPr>
        <w:t>срока</w:t>
      </w:r>
      <w:r w:rsidRPr="001246C1">
        <w:rPr>
          <w:spacing w:val="-1"/>
          <w:sz w:val="28"/>
          <w:szCs w:val="28"/>
        </w:rPr>
        <w:t xml:space="preserve"> </w:t>
      </w:r>
      <w:r w:rsidRPr="001246C1">
        <w:rPr>
          <w:sz w:val="28"/>
          <w:szCs w:val="28"/>
        </w:rPr>
        <w:t>полезного</w:t>
      </w:r>
      <w:r w:rsidRPr="001246C1">
        <w:rPr>
          <w:spacing w:val="-1"/>
          <w:sz w:val="28"/>
          <w:szCs w:val="28"/>
        </w:rPr>
        <w:t xml:space="preserve"> </w:t>
      </w:r>
      <w:r w:rsidRPr="001246C1">
        <w:rPr>
          <w:sz w:val="28"/>
          <w:szCs w:val="28"/>
        </w:rPr>
        <w:t>использования актива.</w:t>
      </w:r>
    </w:p>
    <w:p w14:paraId="6364DF7B"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 xml:space="preserve">Срок полезного использования объектов нефинансовых активов в целях принятия их к учету в составе основных средств и начисления амортизации определяется на основании решения комиссии по поступлению и выбытию активов следующим образом. Основание: </w:t>
      </w:r>
      <w:hyperlink r:id="rId53" w:history="1">
        <w:r w:rsidRPr="00141D35">
          <w:rPr>
            <w:sz w:val="28"/>
            <w:szCs w:val="28"/>
          </w:rPr>
          <w:t>п. 44</w:t>
        </w:r>
      </w:hyperlink>
      <w:r w:rsidRPr="00141D35">
        <w:rPr>
          <w:sz w:val="28"/>
          <w:szCs w:val="28"/>
        </w:rPr>
        <w:t xml:space="preserve"> Инструкции № 157н:</w:t>
      </w:r>
    </w:p>
    <w:p w14:paraId="2FDE5783" w14:textId="74816BB6"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 xml:space="preserve">по объектам основных средств, включенным в 1 – 10 амортизационные группы в соответствии с </w:t>
      </w:r>
      <w:hyperlink r:id="rId54" w:history="1">
        <w:r w:rsidRPr="00141D35">
          <w:rPr>
            <w:sz w:val="28"/>
            <w:szCs w:val="28"/>
          </w:rPr>
          <w:t>Классификацией</w:t>
        </w:r>
      </w:hyperlink>
      <w:r w:rsidRPr="00141D35">
        <w:rPr>
          <w:sz w:val="28"/>
          <w:szCs w:val="28"/>
        </w:rPr>
        <w:t xml:space="preserve"> основных средств, включаемых в амортизационные группы, утвержденной Постановлением Правительства РФ от </w:t>
      </w:r>
      <w:r w:rsidR="005204F2">
        <w:rPr>
          <w:sz w:val="28"/>
          <w:szCs w:val="28"/>
        </w:rPr>
        <w:t xml:space="preserve">1 января </w:t>
      </w:r>
      <w:r w:rsidRPr="00141D35">
        <w:rPr>
          <w:sz w:val="28"/>
          <w:szCs w:val="28"/>
        </w:rPr>
        <w:t>2002</w:t>
      </w:r>
      <w:r w:rsidR="005204F2">
        <w:rPr>
          <w:sz w:val="28"/>
          <w:szCs w:val="28"/>
        </w:rPr>
        <w:t xml:space="preserve"> г.</w:t>
      </w:r>
      <w:r w:rsidRPr="00141D35">
        <w:rPr>
          <w:sz w:val="28"/>
          <w:szCs w:val="28"/>
        </w:rPr>
        <w:t xml:space="preserve"> № 1</w:t>
      </w:r>
      <w:r w:rsidR="00E368BB">
        <w:rPr>
          <w:sz w:val="28"/>
          <w:szCs w:val="28"/>
        </w:rPr>
        <w:t>;</w:t>
      </w:r>
      <w:r w:rsidRPr="00141D35">
        <w:rPr>
          <w:sz w:val="28"/>
          <w:szCs w:val="28"/>
        </w:rPr>
        <w:t xml:space="preserve"> </w:t>
      </w:r>
    </w:p>
    <w:p w14:paraId="7FD010A8" w14:textId="147F5B59"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по максимальному сроку, установленному для указанных амортизационных групп;</w:t>
      </w:r>
    </w:p>
    <w:p w14:paraId="6C1BF597" w14:textId="539CAADD"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по объектам основных средств, информация по которым отсутствует в Классификации основных средств, исходя из рекомендаций, содержащихся в документах производителя, входящих в комплектацию объекта основных средств;</w:t>
      </w:r>
    </w:p>
    <w:p w14:paraId="07A985BD" w14:textId="314CFF7B" w:rsidR="00703C47" w:rsidRPr="00BF7F9A" w:rsidRDefault="00703C47" w:rsidP="00703C47">
      <w:pPr>
        <w:widowControl w:val="0"/>
        <w:autoSpaceDE w:val="0"/>
        <w:autoSpaceDN w:val="0"/>
        <w:adjustRightInd w:val="0"/>
        <w:ind w:firstLine="709"/>
        <w:jc w:val="both"/>
        <w:rPr>
          <w:color w:val="365F91" w:themeColor="accent1" w:themeShade="BF"/>
          <w:sz w:val="28"/>
          <w:szCs w:val="28"/>
        </w:rPr>
      </w:pPr>
      <w:r w:rsidRPr="00141D35">
        <w:rPr>
          <w:sz w:val="28"/>
          <w:szCs w:val="28"/>
        </w:rPr>
        <w:t>по объектам основных средств, информация по которым отсутствует в Классификации основных средств и документах производителя, комиссией по поступлению и выбытию активов самостоятельно</w:t>
      </w:r>
      <w:r>
        <w:rPr>
          <w:sz w:val="28"/>
          <w:szCs w:val="28"/>
        </w:rPr>
        <w:t>.</w:t>
      </w:r>
    </w:p>
    <w:p w14:paraId="0D7C5C16"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Объекты основных средств, полученные безвозмездно, в том числе в результате проведения инвентаризации, по договорам дарения, пожертвования, а также в результате проведенного аукциона на право заключить контракт, оцениваются по рыночной стоимости.</w:t>
      </w:r>
    </w:p>
    <w:p w14:paraId="76E562D9" w14:textId="77777777" w:rsidR="00703C47" w:rsidRPr="005813FA" w:rsidRDefault="00703C47" w:rsidP="00703C47">
      <w:pPr>
        <w:widowControl w:val="0"/>
        <w:autoSpaceDE w:val="0"/>
        <w:autoSpaceDN w:val="0"/>
        <w:adjustRightInd w:val="0"/>
        <w:ind w:firstLine="709"/>
        <w:jc w:val="both"/>
        <w:rPr>
          <w:sz w:val="28"/>
          <w:szCs w:val="28"/>
        </w:rPr>
      </w:pPr>
      <w:r w:rsidRPr="005813FA">
        <w:rPr>
          <w:sz w:val="28"/>
          <w:szCs w:val="28"/>
        </w:rPr>
        <w:t xml:space="preserve">Рыночная стоимость данных объектов основных средств определяется комиссией по </w:t>
      </w:r>
      <w:r>
        <w:rPr>
          <w:sz w:val="28"/>
          <w:szCs w:val="28"/>
        </w:rPr>
        <w:t>оценке рыночной стоимости материальных активов</w:t>
      </w:r>
      <w:r w:rsidRPr="005813FA">
        <w:rPr>
          <w:sz w:val="28"/>
          <w:szCs w:val="28"/>
        </w:rPr>
        <w:t>:</w:t>
      </w:r>
    </w:p>
    <w:p w14:paraId="590E1B23" w14:textId="6607D21D"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по объектам недвижимого имущества – на основании экспертного заключения организации оценщика (оценщика);</w:t>
      </w:r>
    </w:p>
    <w:p w14:paraId="0D33F4BF" w14:textId="3C733143" w:rsidR="00703C47" w:rsidRDefault="00703C47" w:rsidP="00703C47">
      <w:pPr>
        <w:widowControl w:val="0"/>
        <w:autoSpaceDE w:val="0"/>
        <w:autoSpaceDN w:val="0"/>
        <w:adjustRightInd w:val="0"/>
        <w:ind w:firstLine="709"/>
        <w:jc w:val="both"/>
        <w:rPr>
          <w:sz w:val="28"/>
          <w:szCs w:val="28"/>
        </w:rPr>
      </w:pPr>
      <w:r w:rsidRPr="00141D35">
        <w:rPr>
          <w:sz w:val="28"/>
          <w:szCs w:val="28"/>
        </w:rPr>
        <w:t>по объектам движимого имущества – на основании данных в письменной форме о ценах на имущество от организации – изготовителя, органов государственной статистики, экспертного заключения организации оценщика (оценщика).</w:t>
      </w:r>
    </w:p>
    <w:p w14:paraId="1D40ED80" w14:textId="77777777" w:rsidR="00703C47" w:rsidRPr="00815671" w:rsidRDefault="00703C47" w:rsidP="00703C47">
      <w:pPr>
        <w:pStyle w:val="ad"/>
        <w:spacing w:after="0"/>
        <w:ind w:right="114" w:firstLine="709"/>
        <w:jc w:val="both"/>
        <w:rPr>
          <w:sz w:val="28"/>
          <w:szCs w:val="28"/>
        </w:rPr>
      </w:pPr>
      <w:r w:rsidRPr="00815671">
        <w:rPr>
          <w:sz w:val="28"/>
          <w:szCs w:val="28"/>
        </w:rPr>
        <w:t>Первоначальная</w:t>
      </w:r>
      <w:r w:rsidRPr="00815671">
        <w:rPr>
          <w:spacing w:val="1"/>
          <w:sz w:val="28"/>
          <w:szCs w:val="28"/>
        </w:rPr>
        <w:t xml:space="preserve"> </w:t>
      </w:r>
      <w:r w:rsidRPr="00815671">
        <w:rPr>
          <w:sz w:val="28"/>
          <w:szCs w:val="28"/>
        </w:rPr>
        <w:t>стоимость</w:t>
      </w:r>
      <w:r w:rsidRPr="00815671">
        <w:rPr>
          <w:spacing w:val="1"/>
          <w:sz w:val="28"/>
          <w:szCs w:val="28"/>
        </w:rPr>
        <w:t xml:space="preserve"> </w:t>
      </w:r>
      <w:r w:rsidRPr="00815671">
        <w:rPr>
          <w:sz w:val="28"/>
          <w:szCs w:val="28"/>
        </w:rPr>
        <w:t>объектов</w:t>
      </w:r>
      <w:r w:rsidRPr="00815671">
        <w:rPr>
          <w:spacing w:val="1"/>
          <w:sz w:val="28"/>
          <w:szCs w:val="28"/>
        </w:rPr>
        <w:t xml:space="preserve"> </w:t>
      </w:r>
      <w:r w:rsidRPr="00815671">
        <w:rPr>
          <w:sz w:val="28"/>
          <w:szCs w:val="28"/>
        </w:rPr>
        <w:t>основных</w:t>
      </w:r>
      <w:r w:rsidRPr="00815671">
        <w:rPr>
          <w:spacing w:val="1"/>
          <w:sz w:val="28"/>
          <w:szCs w:val="28"/>
        </w:rPr>
        <w:t xml:space="preserve"> </w:t>
      </w:r>
      <w:r w:rsidRPr="00815671">
        <w:rPr>
          <w:sz w:val="28"/>
          <w:szCs w:val="28"/>
        </w:rPr>
        <w:t>средств</w:t>
      </w:r>
      <w:r w:rsidRPr="00815671">
        <w:rPr>
          <w:spacing w:val="1"/>
          <w:sz w:val="28"/>
          <w:szCs w:val="28"/>
        </w:rPr>
        <w:t xml:space="preserve"> </w:t>
      </w:r>
      <w:r w:rsidRPr="00815671">
        <w:rPr>
          <w:sz w:val="28"/>
          <w:szCs w:val="28"/>
        </w:rPr>
        <w:t>определяется</w:t>
      </w:r>
      <w:r w:rsidRPr="00815671">
        <w:rPr>
          <w:spacing w:val="1"/>
          <w:sz w:val="28"/>
          <w:szCs w:val="28"/>
        </w:rPr>
        <w:t xml:space="preserve"> </w:t>
      </w:r>
      <w:r w:rsidRPr="00815671">
        <w:rPr>
          <w:sz w:val="28"/>
          <w:szCs w:val="28"/>
        </w:rPr>
        <w:t>комиссией</w:t>
      </w:r>
      <w:r w:rsidRPr="00815671">
        <w:rPr>
          <w:spacing w:val="1"/>
          <w:sz w:val="28"/>
          <w:szCs w:val="28"/>
        </w:rPr>
        <w:t xml:space="preserve"> </w:t>
      </w:r>
      <w:r w:rsidRPr="005813FA">
        <w:rPr>
          <w:sz w:val="28"/>
          <w:szCs w:val="28"/>
        </w:rPr>
        <w:t xml:space="preserve">по </w:t>
      </w:r>
      <w:r>
        <w:rPr>
          <w:sz w:val="28"/>
          <w:szCs w:val="28"/>
        </w:rPr>
        <w:t>оценке рыночной стоимости материальных активов</w:t>
      </w:r>
      <w:r w:rsidRPr="00815671">
        <w:rPr>
          <w:sz w:val="28"/>
          <w:szCs w:val="28"/>
        </w:rPr>
        <w:t xml:space="preserve"> по справедливой стоимости, установленной методом рыночных</w:t>
      </w:r>
      <w:r w:rsidRPr="00815671">
        <w:rPr>
          <w:spacing w:val="1"/>
          <w:sz w:val="28"/>
          <w:szCs w:val="28"/>
        </w:rPr>
        <w:t xml:space="preserve"> </w:t>
      </w:r>
      <w:r w:rsidRPr="00815671">
        <w:rPr>
          <w:sz w:val="28"/>
          <w:szCs w:val="28"/>
        </w:rPr>
        <w:t>цен</w:t>
      </w:r>
      <w:r w:rsidRPr="00815671">
        <w:rPr>
          <w:spacing w:val="-1"/>
          <w:sz w:val="28"/>
          <w:szCs w:val="28"/>
        </w:rPr>
        <w:t xml:space="preserve"> </w:t>
      </w:r>
      <w:r w:rsidRPr="00815671">
        <w:rPr>
          <w:sz w:val="28"/>
          <w:szCs w:val="28"/>
        </w:rPr>
        <w:t>на</w:t>
      </w:r>
      <w:r w:rsidRPr="00815671">
        <w:rPr>
          <w:spacing w:val="-1"/>
          <w:sz w:val="28"/>
          <w:szCs w:val="28"/>
        </w:rPr>
        <w:t xml:space="preserve"> </w:t>
      </w:r>
      <w:r w:rsidRPr="00815671">
        <w:rPr>
          <w:sz w:val="28"/>
          <w:szCs w:val="28"/>
        </w:rPr>
        <w:t>дату принятия к</w:t>
      </w:r>
      <w:r w:rsidRPr="00815671">
        <w:rPr>
          <w:spacing w:val="-3"/>
          <w:sz w:val="28"/>
          <w:szCs w:val="28"/>
        </w:rPr>
        <w:t xml:space="preserve"> </w:t>
      </w:r>
      <w:r w:rsidRPr="00815671">
        <w:rPr>
          <w:sz w:val="28"/>
          <w:szCs w:val="28"/>
        </w:rPr>
        <w:t>учету, в</w:t>
      </w:r>
      <w:r w:rsidRPr="00815671">
        <w:rPr>
          <w:spacing w:val="-1"/>
          <w:sz w:val="28"/>
          <w:szCs w:val="28"/>
        </w:rPr>
        <w:t xml:space="preserve"> </w:t>
      </w:r>
      <w:r w:rsidRPr="00815671">
        <w:rPr>
          <w:sz w:val="28"/>
          <w:szCs w:val="28"/>
        </w:rPr>
        <w:t>отношении следующих</w:t>
      </w:r>
      <w:r w:rsidRPr="00815671">
        <w:rPr>
          <w:spacing w:val="-1"/>
          <w:sz w:val="28"/>
          <w:szCs w:val="28"/>
        </w:rPr>
        <w:t xml:space="preserve"> </w:t>
      </w:r>
      <w:r w:rsidRPr="00815671">
        <w:rPr>
          <w:sz w:val="28"/>
          <w:szCs w:val="28"/>
        </w:rPr>
        <w:t>объектов:</w:t>
      </w:r>
    </w:p>
    <w:p w14:paraId="5EE3FE1F" w14:textId="3B235BD3" w:rsidR="00703C47" w:rsidRPr="00815671" w:rsidRDefault="00703C47" w:rsidP="00703C47">
      <w:pPr>
        <w:pStyle w:val="ad"/>
        <w:spacing w:after="0"/>
        <w:ind w:right="114" w:firstLine="709"/>
        <w:jc w:val="both"/>
        <w:rPr>
          <w:sz w:val="28"/>
          <w:szCs w:val="28"/>
        </w:rPr>
      </w:pPr>
      <w:r w:rsidRPr="00815671">
        <w:rPr>
          <w:sz w:val="28"/>
          <w:szCs w:val="28"/>
        </w:rPr>
        <w:t>при</w:t>
      </w:r>
      <w:r w:rsidRPr="00815671">
        <w:rPr>
          <w:spacing w:val="1"/>
          <w:sz w:val="28"/>
          <w:szCs w:val="28"/>
        </w:rPr>
        <w:t xml:space="preserve"> </w:t>
      </w:r>
      <w:r w:rsidRPr="00815671">
        <w:rPr>
          <w:sz w:val="28"/>
          <w:szCs w:val="28"/>
        </w:rPr>
        <w:t>выявлении</w:t>
      </w:r>
      <w:r w:rsidRPr="00815671">
        <w:rPr>
          <w:spacing w:val="1"/>
          <w:sz w:val="28"/>
          <w:szCs w:val="28"/>
        </w:rPr>
        <w:t xml:space="preserve"> </w:t>
      </w:r>
      <w:r w:rsidRPr="00815671">
        <w:rPr>
          <w:sz w:val="28"/>
          <w:szCs w:val="28"/>
        </w:rPr>
        <w:t>объектов,</w:t>
      </w:r>
      <w:r w:rsidRPr="00815671">
        <w:rPr>
          <w:spacing w:val="1"/>
          <w:sz w:val="28"/>
          <w:szCs w:val="28"/>
        </w:rPr>
        <w:t xml:space="preserve"> </w:t>
      </w:r>
      <w:r w:rsidRPr="00815671">
        <w:rPr>
          <w:sz w:val="28"/>
          <w:szCs w:val="28"/>
        </w:rPr>
        <w:t>созданных</w:t>
      </w:r>
      <w:r w:rsidRPr="00815671">
        <w:rPr>
          <w:spacing w:val="1"/>
          <w:sz w:val="28"/>
          <w:szCs w:val="28"/>
        </w:rPr>
        <w:t xml:space="preserve"> </w:t>
      </w:r>
      <w:r w:rsidRPr="00815671">
        <w:rPr>
          <w:sz w:val="28"/>
          <w:szCs w:val="28"/>
        </w:rPr>
        <w:t>в</w:t>
      </w:r>
      <w:r w:rsidRPr="00815671">
        <w:rPr>
          <w:spacing w:val="1"/>
          <w:sz w:val="28"/>
          <w:szCs w:val="28"/>
        </w:rPr>
        <w:t xml:space="preserve"> </w:t>
      </w:r>
      <w:r w:rsidRPr="00815671">
        <w:rPr>
          <w:sz w:val="28"/>
          <w:szCs w:val="28"/>
        </w:rPr>
        <w:t>рамках</w:t>
      </w:r>
      <w:r w:rsidRPr="00815671">
        <w:rPr>
          <w:spacing w:val="1"/>
          <w:sz w:val="28"/>
          <w:szCs w:val="28"/>
        </w:rPr>
        <w:t xml:space="preserve"> </w:t>
      </w:r>
      <w:r w:rsidRPr="00815671">
        <w:rPr>
          <w:sz w:val="28"/>
          <w:szCs w:val="28"/>
        </w:rPr>
        <w:t>проведения</w:t>
      </w:r>
      <w:r w:rsidRPr="00815671">
        <w:rPr>
          <w:spacing w:val="1"/>
          <w:sz w:val="28"/>
          <w:szCs w:val="28"/>
        </w:rPr>
        <w:t xml:space="preserve"> </w:t>
      </w:r>
      <w:r w:rsidRPr="00815671">
        <w:rPr>
          <w:sz w:val="28"/>
          <w:szCs w:val="28"/>
        </w:rPr>
        <w:t>ремонтных</w:t>
      </w:r>
      <w:r w:rsidRPr="00815671">
        <w:rPr>
          <w:spacing w:val="1"/>
          <w:sz w:val="28"/>
          <w:szCs w:val="28"/>
        </w:rPr>
        <w:t xml:space="preserve"> </w:t>
      </w:r>
      <w:r w:rsidRPr="00815671">
        <w:rPr>
          <w:sz w:val="28"/>
          <w:szCs w:val="28"/>
        </w:rPr>
        <w:t>работ,</w:t>
      </w:r>
      <w:r w:rsidRPr="00815671">
        <w:rPr>
          <w:spacing w:val="1"/>
          <w:sz w:val="28"/>
          <w:szCs w:val="28"/>
        </w:rPr>
        <w:t xml:space="preserve"> </w:t>
      </w:r>
      <w:r w:rsidRPr="00815671">
        <w:rPr>
          <w:sz w:val="28"/>
          <w:szCs w:val="28"/>
        </w:rPr>
        <w:t>соответствующих критериям признания объектами основных средств, если по данным</w:t>
      </w:r>
      <w:r w:rsidRPr="00815671">
        <w:rPr>
          <w:spacing w:val="1"/>
          <w:sz w:val="28"/>
          <w:szCs w:val="28"/>
        </w:rPr>
        <w:t xml:space="preserve"> </w:t>
      </w:r>
      <w:r w:rsidRPr="00815671">
        <w:rPr>
          <w:sz w:val="28"/>
          <w:szCs w:val="28"/>
        </w:rPr>
        <w:t>сметных,</w:t>
      </w:r>
      <w:r w:rsidRPr="00815671">
        <w:rPr>
          <w:spacing w:val="1"/>
          <w:sz w:val="28"/>
          <w:szCs w:val="28"/>
        </w:rPr>
        <w:t xml:space="preserve"> </w:t>
      </w:r>
      <w:r w:rsidRPr="00815671">
        <w:rPr>
          <w:sz w:val="28"/>
          <w:szCs w:val="28"/>
        </w:rPr>
        <w:t>первичных</w:t>
      </w:r>
      <w:r w:rsidRPr="00815671">
        <w:rPr>
          <w:spacing w:val="1"/>
          <w:sz w:val="28"/>
          <w:szCs w:val="28"/>
        </w:rPr>
        <w:t xml:space="preserve"> </w:t>
      </w:r>
      <w:r w:rsidRPr="00815671">
        <w:rPr>
          <w:sz w:val="28"/>
          <w:szCs w:val="28"/>
        </w:rPr>
        <w:t>документов</w:t>
      </w:r>
      <w:r w:rsidRPr="00815671">
        <w:rPr>
          <w:spacing w:val="1"/>
          <w:sz w:val="28"/>
          <w:szCs w:val="28"/>
        </w:rPr>
        <w:t xml:space="preserve"> </w:t>
      </w:r>
      <w:r w:rsidRPr="00815671">
        <w:rPr>
          <w:sz w:val="28"/>
          <w:szCs w:val="28"/>
        </w:rPr>
        <w:t>на</w:t>
      </w:r>
      <w:r w:rsidRPr="00815671">
        <w:rPr>
          <w:spacing w:val="1"/>
          <w:sz w:val="28"/>
          <w:szCs w:val="28"/>
        </w:rPr>
        <w:t xml:space="preserve"> </w:t>
      </w:r>
      <w:r w:rsidRPr="00815671">
        <w:rPr>
          <w:sz w:val="28"/>
          <w:szCs w:val="28"/>
        </w:rPr>
        <w:t>проведение</w:t>
      </w:r>
      <w:r w:rsidRPr="00815671">
        <w:rPr>
          <w:spacing w:val="1"/>
          <w:sz w:val="28"/>
          <w:szCs w:val="28"/>
        </w:rPr>
        <w:t xml:space="preserve"> </w:t>
      </w:r>
      <w:r w:rsidRPr="00815671">
        <w:rPr>
          <w:sz w:val="28"/>
          <w:szCs w:val="28"/>
        </w:rPr>
        <w:t>ремонтных</w:t>
      </w:r>
      <w:r w:rsidRPr="00815671">
        <w:rPr>
          <w:spacing w:val="1"/>
          <w:sz w:val="28"/>
          <w:szCs w:val="28"/>
        </w:rPr>
        <w:t xml:space="preserve"> </w:t>
      </w:r>
      <w:r w:rsidRPr="00815671">
        <w:rPr>
          <w:sz w:val="28"/>
          <w:szCs w:val="28"/>
        </w:rPr>
        <w:t>работ</w:t>
      </w:r>
      <w:r w:rsidRPr="00815671">
        <w:rPr>
          <w:spacing w:val="1"/>
          <w:sz w:val="28"/>
          <w:szCs w:val="28"/>
        </w:rPr>
        <w:t xml:space="preserve"> </w:t>
      </w:r>
      <w:r w:rsidRPr="00815671">
        <w:rPr>
          <w:sz w:val="28"/>
          <w:szCs w:val="28"/>
        </w:rPr>
        <w:t>не</w:t>
      </w:r>
      <w:r w:rsidRPr="00815671">
        <w:rPr>
          <w:spacing w:val="1"/>
          <w:sz w:val="28"/>
          <w:szCs w:val="28"/>
        </w:rPr>
        <w:t xml:space="preserve"> </w:t>
      </w:r>
      <w:r w:rsidRPr="00815671">
        <w:rPr>
          <w:sz w:val="28"/>
          <w:szCs w:val="28"/>
        </w:rPr>
        <w:t>представляется</w:t>
      </w:r>
      <w:r w:rsidRPr="00815671">
        <w:rPr>
          <w:spacing w:val="1"/>
          <w:sz w:val="28"/>
          <w:szCs w:val="28"/>
        </w:rPr>
        <w:t xml:space="preserve"> </w:t>
      </w:r>
      <w:r w:rsidRPr="00815671">
        <w:rPr>
          <w:sz w:val="28"/>
          <w:szCs w:val="28"/>
        </w:rPr>
        <w:t>возможным</w:t>
      </w:r>
      <w:r w:rsidRPr="00815671">
        <w:rPr>
          <w:spacing w:val="-3"/>
          <w:sz w:val="28"/>
          <w:szCs w:val="28"/>
        </w:rPr>
        <w:t xml:space="preserve"> </w:t>
      </w:r>
      <w:r w:rsidRPr="00815671">
        <w:rPr>
          <w:sz w:val="28"/>
          <w:szCs w:val="28"/>
        </w:rPr>
        <w:t>определить</w:t>
      </w:r>
      <w:r w:rsidRPr="00815671">
        <w:rPr>
          <w:spacing w:val="-1"/>
          <w:sz w:val="28"/>
          <w:szCs w:val="28"/>
        </w:rPr>
        <w:t xml:space="preserve"> </w:t>
      </w:r>
      <w:r w:rsidRPr="00815671">
        <w:rPr>
          <w:sz w:val="28"/>
          <w:szCs w:val="28"/>
        </w:rPr>
        <w:t>стоимость</w:t>
      </w:r>
      <w:r w:rsidRPr="00815671">
        <w:rPr>
          <w:spacing w:val="1"/>
          <w:sz w:val="28"/>
          <w:szCs w:val="28"/>
        </w:rPr>
        <w:t xml:space="preserve"> </w:t>
      </w:r>
      <w:r w:rsidRPr="00815671">
        <w:rPr>
          <w:sz w:val="28"/>
          <w:szCs w:val="28"/>
        </w:rPr>
        <w:t>таких активов;</w:t>
      </w:r>
    </w:p>
    <w:p w14:paraId="6B98D50F" w14:textId="75AEB86B" w:rsidR="00703C47" w:rsidRPr="00815671" w:rsidRDefault="00703C47" w:rsidP="00703C47">
      <w:pPr>
        <w:pStyle w:val="ad"/>
        <w:spacing w:after="0"/>
        <w:ind w:right="114" w:firstLine="709"/>
        <w:jc w:val="both"/>
        <w:rPr>
          <w:sz w:val="28"/>
          <w:szCs w:val="28"/>
        </w:rPr>
      </w:pPr>
      <w:r w:rsidRPr="00815671">
        <w:rPr>
          <w:sz w:val="28"/>
          <w:szCs w:val="28"/>
        </w:rPr>
        <w:t>возмещаемые</w:t>
      </w:r>
      <w:r w:rsidRPr="00815671">
        <w:rPr>
          <w:spacing w:val="7"/>
          <w:sz w:val="28"/>
          <w:szCs w:val="28"/>
        </w:rPr>
        <w:t xml:space="preserve"> </w:t>
      </w:r>
      <w:r w:rsidRPr="00815671">
        <w:rPr>
          <w:sz w:val="28"/>
          <w:szCs w:val="28"/>
        </w:rPr>
        <w:t>виновными</w:t>
      </w:r>
      <w:r w:rsidRPr="00815671">
        <w:rPr>
          <w:spacing w:val="9"/>
          <w:sz w:val="28"/>
          <w:szCs w:val="28"/>
        </w:rPr>
        <w:t xml:space="preserve"> </w:t>
      </w:r>
      <w:r w:rsidRPr="00815671">
        <w:rPr>
          <w:sz w:val="28"/>
          <w:szCs w:val="28"/>
        </w:rPr>
        <w:t>лицами</w:t>
      </w:r>
      <w:r w:rsidRPr="00815671">
        <w:rPr>
          <w:spacing w:val="10"/>
          <w:sz w:val="28"/>
          <w:szCs w:val="28"/>
        </w:rPr>
        <w:t xml:space="preserve"> </w:t>
      </w:r>
      <w:r w:rsidRPr="00815671">
        <w:rPr>
          <w:sz w:val="28"/>
          <w:szCs w:val="28"/>
        </w:rPr>
        <w:t>объекты</w:t>
      </w:r>
      <w:r w:rsidRPr="00815671">
        <w:rPr>
          <w:spacing w:val="9"/>
          <w:sz w:val="28"/>
          <w:szCs w:val="28"/>
        </w:rPr>
        <w:t xml:space="preserve"> </w:t>
      </w:r>
      <w:r w:rsidRPr="00815671">
        <w:rPr>
          <w:sz w:val="28"/>
          <w:szCs w:val="28"/>
        </w:rPr>
        <w:t>основных</w:t>
      </w:r>
      <w:r w:rsidRPr="00815671">
        <w:rPr>
          <w:spacing w:val="8"/>
          <w:sz w:val="28"/>
          <w:szCs w:val="28"/>
        </w:rPr>
        <w:t xml:space="preserve"> </w:t>
      </w:r>
      <w:r w:rsidRPr="00815671">
        <w:rPr>
          <w:sz w:val="28"/>
          <w:szCs w:val="28"/>
        </w:rPr>
        <w:t>средств</w:t>
      </w:r>
      <w:r w:rsidRPr="00815671">
        <w:rPr>
          <w:spacing w:val="9"/>
          <w:sz w:val="28"/>
          <w:szCs w:val="28"/>
        </w:rPr>
        <w:t xml:space="preserve"> </w:t>
      </w:r>
      <w:r w:rsidRPr="00815671">
        <w:rPr>
          <w:sz w:val="28"/>
          <w:szCs w:val="28"/>
        </w:rPr>
        <w:t>(при</w:t>
      </w:r>
      <w:r w:rsidRPr="00815671">
        <w:rPr>
          <w:spacing w:val="17"/>
          <w:sz w:val="28"/>
          <w:szCs w:val="28"/>
        </w:rPr>
        <w:t xml:space="preserve"> </w:t>
      </w:r>
      <w:r w:rsidRPr="00815671">
        <w:rPr>
          <w:sz w:val="28"/>
          <w:szCs w:val="28"/>
        </w:rPr>
        <w:t>ущербе,</w:t>
      </w:r>
      <w:r w:rsidRPr="00815671">
        <w:rPr>
          <w:spacing w:val="8"/>
          <w:sz w:val="28"/>
          <w:szCs w:val="28"/>
        </w:rPr>
        <w:t xml:space="preserve"> </w:t>
      </w:r>
      <w:r w:rsidRPr="00815671">
        <w:rPr>
          <w:sz w:val="28"/>
          <w:szCs w:val="28"/>
        </w:rPr>
        <w:t>причиненном</w:t>
      </w:r>
      <w:r w:rsidRPr="00815671">
        <w:rPr>
          <w:spacing w:val="-57"/>
          <w:sz w:val="28"/>
          <w:szCs w:val="28"/>
        </w:rPr>
        <w:t xml:space="preserve"> </w:t>
      </w:r>
      <w:r w:rsidRPr="00815671">
        <w:rPr>
          <w:sz w:val="28"/>
          <w:szCs w:val="28"/>
        </w:rPr>
        <w:t>в</w:t>
      </w:r>
      <w:r w:rsidRPr="00815671">
        <w:rPr>
          <w:spacing w:val="-2"/>
          <w:sz w:val="28"/>
          <w:szCs w:val="28"/>
        </w:rPr>
        <w:t xml:space="preserve"> </w:t>
      </w:r>
      <w:r w:rsidRPr="00815671">
        <w:rPr>
          <w:sz w:val="28"/>
          <w:szCs w:val="28"/>
        </w:rPr>
        <w:t>результате хищений,</w:t>
      </w:r>
      <w:r w:rsidRPr="00815671">
        <w:rPr>
          <w:spacing w:val="-3"/>
          <w:sz w:val="28"/>
          <w:szCs w:val="28"/>
        </w:rPr>
        <w:t xml:space="preserve"> </w:t>
      </w:r>
      <w:r w:rsidRPr="00815671">
        <w:rPr>
          <w:sz w:val="28"/>
          <w:szCs w:val="28"/>
        </w:rPr>
        <w:t>недостач, порчи);</w:t>
      </w:r>
    </w:p>
    <w:p w14:paraId="61328C92" w14:textId="5611E700" w:rsidR="00703C47" w:rsidRPr="00815671" w:rsidRDefault="00703C47" w:rsidP="00703C47">
      <w:pPr>
        <w:pStyle w:val="ad"/>
        <w:spacing w:after="0"/>
        <w:ind w:right="114" w:firstLine="709"/>
        <w:jc w:val="both"/>
        <w:rPr>
          <w:sz w:val="28"/>
          <w:szCs w:val="28"/>
        </w:rPr>
      </w:pPr>
      <w:r w:rsidRPr="00815671">
        <w:rPr>
          <w:sz w:val="28"/>
          <w:szCs w:val="28"/>
        </w:rPr>
        <w:t>выявленных</w:t>
      </w:r>
      <w:r w:rsidRPr="00815671">
        <w:rPr>
          <w:spacing w:val="-2"/>
          <w:sz w:val="28"/>
          <w:szCs w:val="28"/>
        </w:rPr>
        <w:t xml:space="preserve"> </w:t>
      </w:r>
      <w:r w:rsidRPr="00815671">
        <w:rPr>
          <w:sz w:val="28"/>
          <w:szCs w:val="28"/>
        </w:rPr>
        <w:t>по</w:t>
      </w:r>
      <w:r w:rsidRPr="00815671">
        <w:rPr>
          <w:spacing w:val="-2"/>
          <w:sz w:val="28"/>
          <w:szCs w:val="28"/>
        </w:rPr>
        <w:t xml:space="preserve"> </w:t>
      </w:r>
      <w:r w:rsidRPr="00815671">
        <w:rPr>
          <w:sz w:val="28"/>
          <w:szCs w:val="28"/>
        </w:rPr>
        <w:t>результатам</w:t>
      </w:r>
      <w:r w:rsidRPr="00815671">
        <w:rPr>
          <w:spacing w:val="-3"/>
          <w:sz w:val="28"/>
          <w:szCs w:val="28"/>
        </w:rPr>
        <w:t xml:space="preserve"> </w:t>
      </w:r>
      <w:r w:rsidRPr="00815671">
        <w:rPr>
          <w:sz w:val="28"/>
          <w:szCs w:val="28"/>
        </w:rPr>
        <w:t>инвентаризации</w:t>
      </w:r>
      <w:r w:rsidRPr="00815671">
        <w:rPr>
          <w:spacing w:val="-2"/>
          <w:sz w:val="28"/>
          <w:szCs w:val="28"/>
        </w:rPr>
        <w:t xml:space="preserve"> </w:t>
      </w:r>
      <w:r w:rsidRPr="00815671">
        <w:rPr>
          <w:sz w:val="28"/>
          <w:szCs w:val="28"/>
        </w:rPr>
        <w:t>объектов</w:t>
      </w:r>
      <w:r w:rsidRPr="00815671">
        <w:rPr>
          <w:spacing w:val="-1"/>
          <w:sz w:val="28"/>
          <w:szCs w:val="28"/>
        </w:rPr>
        <w:t xml:space="preserve"> </w:t>
      </w:r>
      <w:r w:rsidRPr="00815671">
        <w:rPr>
          <w:sz w:val="28"/>
          <w:szCs w:val="28"/>
        </w:rPr>
        <w:t>основных</w:t>
      </w:r>
      <w:r w:rsidRPr="00815671">
        <w:rPr>
          <w:spacing w:val="-2"/>
          <w:sz w:val="28"/>
          <w:szCs w:val="28"/>
        </w:rPr>
        <w:t xml:space="preserve"> </w:t>
      </w:r>
      <w:r w:rsidRPr="00815671">
        <w:rPr>
          <w:sz w:val="28"/>
          <w:szCs w:val="28"/>
        </w:rPr>
        <w:t>средств;</w:t>
      </w:r>
    </w:p>
    <w:p w14:paraId="6B479B12" w14:textId="16E5AB8A" w:rsidR="00703C47" w:rsidRPr="00815671" w:rsidRDefault="00703C47" w:rsidP="00703C47">
      <w:pPr>
        <w:pStyle w:val="ad"/>
        <w:spacing w:after="0"/>
        <w:ind w:right="114" w:firstLine="709"/>
        <w:jc w:val="both"/>
        <w:rPr>
          <w:sz w:val="28"/>
          <w:szCs w:val="28"/>
        </w:rPr>
      </w:pPr>
      <w:r w:rsidRPr="00815671">
        <w:rPr>
          <w:sz w:val="28"/>
          <w:szCs w:val="28"/>
        </w:rPr>
        <w:t>полученные</w:t>
      </w:r>
      <w:r w:rsidRPr="00815671">
        <w:rPr>
          <w:spacing w:val="-3"/>
          <w:sz w:val="28"/>
          <w:szCs w:val="28"/>
        </w:rPr>
        <w:t xml:space="preserve"> </w:t>
      </w:r>
      <w:r w:rsidRPr="00815671">
        <w:rPr>
          <w:sz w:val="28"/>
          <w:szCs w:val="28"/>
        </w:rPr>
        <w:t>по</w:t>
      </w:r>
      <w:r w:rsidRPr="00815671">
        <w:rPr>
          <w:spacing w:val="-1"/>
          <w:sz w:val="28"/>
          <w:szCs w:val="28"/>
        </w:rPr>
        <w:t xml:space="preserve"> </w:t>
      </w:r>
      <w:r w:rsidRPr="00815671">
        <w:rPr>
          <w:sz w:val="28"/>
          <w:szCs w:val="28"/>
        </w:rPr>
        <w:t>договорам</w:t>
      </w:r>
      <w:r w:rsidRPr="00815671">
        <w:rPr>
          <w:spacing w:val="-2"/>
          <w:sz w:val="28"/>
          <w:szCs w:val="28"/>
        </w:rPr>
        <w:t xml:space="preserve"> </w:t>
      </w:r>
      <w:r w:rsidRPr="00815671">
        <w:rPr>
          <w:sz w:val="28"/>
          <w:szCs w:val="28"/>
        </w:rPr>
        <w:t>дарения (пожертвования).</w:t>
      </w:r>
    </w:p>
    <w:p w14:paraId="3515002B" w14:textId="77777777" w:rsidR="00703C47" w:rsidRPr="00815671" w:rsidRDefault="00703C47" w:rsidP="00703C47">
      <w:pPr>
        <w:pStyle w:val="ad"/>
        <w:spacing w:after="0"/>
        <w:ind w:right="114" w:firstLine="709"/>
        <w:jc w:val="both"/>
        <w:rPr>
          <w:sz w:val="28"/>
          <w:szCs w:val="28"/>
        </w:rPr>
      </w:pPr>
      <w:r w:rsidRPr="00815671">
        <w:rPr>
          <w:sz w:val="28"/>
          <w:szCs w:val="28"/>
        </w:rPr>
        <w:t>При определении рыночных цен используются документально подтвержденные данные о</w:t>
      </w:r>
      <w:r w:rsidRPr="00815671">
        <w:rPr>
          <w:spacing w:val="1"/>
          <w:sz w:val="28"/>
          <w:szCs w:val="28"/>
        </w:rPr>
        <w:t xml:space="preserve"> </w:t>
      </w:r>
      <w:r w:rsidRPr="00815671">
        <w:rPr>
          <w:sz w:val="28"/>
          <w:szCs w:val="28"/>
        </w:rPr>
        <w:t>рыночных</w:t>
      </w:r>
      <w:r w:rsidRPr="00815671">
        <w:rPr>
          <w:spacing w:val="-9"/>
          <w:sz w:val="28"/>
          <w:szCs w:val="28"/>
        </w:rPr>
        <w:t xml:space="preserve"> </w:t>
      </w:r>
      <w:r w:rsidRPr="00815671">
        <w:rPr>
          <w:sz w:val="28"/>
          <w:szCs w:val="28"/>
        </w:rPr>
        <w:t>ценах,</w:t>
      </w:r>
      <w:r w:rsidRPr="00815671">
        <w:rPr>
          <w:spacing w:val="-6"/>
          <w:sz w:val="28"/>
          <w:szCs w:val="28"/>
        </w:rPr>
        <w:t xml:space="preserve"> </w:t>
      </w:r>
      <w:r w:rsidRPr="00815671">
        <w:rPr>
          <w:sz w:val="28"/>
          <w:szCs w:val="28"/>
        </w:rPr>
        <w:t>сформированные</w:t>
      </w:r>
      <w:r w:rsidRPr="00815671">
        <w:rPr>
          <w:spacing w:val="-8"/>
          <w:sz w:val="28"/>
          <w:szCs w:val="28"/>
        </w:rPr>
        <w:t xml:space="preserve"> </w:t>
      </w:r>
      <w:r w:rsidRPr="00815671">
        <w:rPr>
          <w:sz w:val="28"/>
          <w:szCs w:val="28"/>
        </w:rPr>
        <w:t>комиссией</w:t>
      </w:r>
      <w:r w:rsidRPr="00815671">
        <w:rPr>
          <w:spacing w:val="-6"/>
          <w:sz w:val="28"/>
          <w:szCs w:val="28"/>
        </w:rPr>
        <w:t xml:space="preserve"> </w:t>
      </w:r>
      <w:r w:rsidRPr="00815671">
        <w:rPr>
          <w:sz w:val="28"/>
          <w:szCs w:val="28"/>
        </w:rPr>
        <w:t>по</w:t>
      </w:r>
      <w:r w:rsidRPr="00815671">
        <w:rPr>
          <w:spacing w:val="-7"/>
          <w:sz w:val="28"/>
          <w:szCs w:val="28"/>
        </w:rPr>
        <w:t xml:space="preserve"> </w:t>
      </w:r>
      <w:r w:rsidRPr="00815671">
        <w:rPr>
          <w:sz w:val="28"/>
          <w:szCs w:val="28"/>
        </w:rPr>
        <w:t>поступлению</w:t>
      </w:r>
      <w:r w:rsidRPr="00815671">
        <w:rPr>
          <w:spacing w:val="-8"/>
          <w:sz w:val="28"/>
          <w:szCs w:val="28"/>
        </w:rPr>
        <w:t xml:space="preserve"> </w:t>
      </w:r>
      <w:r w:rsidRPr="00815671">
        <w:rPr>
          <w:sz w:val="28"/>
          <w:szCs w:val="28"/>
        </w:rPr>
        <w:t>и</w:t>
      </w:r>
      <w:r w:rsidRPr="00815671">
        <w:rPr>
          <w:spacing w:val="-6"/>
          <w:sz w:val="28"/>
          <w:szCs w:val="28"/>
        </w:rPr>
        <w:t xml:space="preserve"> </w:t>
      </w:r>
      <w:r w:rsidRPr="00815671">
        <w:rPr>
          <w:sz w:val="28"/>
          <w:szCs w:val="28"/>
        </w:rPr>
        <w:t>выбытию</w:t>
      </w:r>
      <w:r w:rsidRPr="00815671">
        <w:rPr>
          <w:spacing w:val="-8"/>
          <w:sz w:val="28"/>
          <w:szCs w:val="28"/>
        </w:rPr>
        <w:t xml:space="preserve"> </w:t>
      </w:r>
      <w:r w:rsidRPr="00815671">
        <w:rPr>
          <w:sz w:val="28"/>
          <w:szCs w:val="28"/>
        </w:rPr>
        <w:t>активов</w:t>
      </w:r>
      <w:r w:rsidRPr="00815671">
        <w:rPr>
          <w:spacing w:val="-8"/>
          <w:sz w:val="28"/>
          <w:szCs w:val="28"/>
        </w:rPr>
        <w:t xml:space="preserve"> </w:t>
      </w:r>
      <w:r w:rsidRPr="00815671">
        <w:rPr>
          <w:sz w:val="28"/>
          <w:szCs w:val="28"/>
        </w:rPr>
        <w:t>самостоятельно</w:t>
      </w:r>
      <w:r w:rsidRPr="00815671">
        <w:rPr>
          <w:spacing w:val="-58"/>
          <w:sz w:val="28"/>
          <w:szCs w:val="28"/>
        </w:rPr>
        <w:t xml:space="preserve"> </w:t>
      </w:r>
      <w:r w:rsidRPr="00815671">
        <w:rPr>
          <w:sz w:val="28"/>
          <w:szCs w:val="28"/>
        </w:rPr>
        <w:t>путем:</w:t>
      </w:r>
    </w:p>
    <w:p w14:paraId="01B44A91" w14:textId="04B896D3" w:rsidR="00703C47" w:rsidRPr="00815671" w:rsidRDefault="00703C47" w:rsidP="00703C47">
      <w:pPr>
        <w:pStyle w:val="ad"/>
        <w:spacing w:after="0"/>
        <w:ind w:right="114" w:firstLine="709"/>
        <w:jc w:val="both"/>
        <w:rPr>
          <w:sz w:val="28"/>
          <w:szCs w:val="28"/>
        </w:rPr>
      </w:pPr>
      <w:r w:rsidRPr="00815671">
        <w:rPr>
          <w:sz w:val="28"/>
          <w:szCs w:val="28"/>
        </w:rPr>
        <w:t>изучения</w:t>
      </w:r>
      <w:r w:rsidRPr="00815671">
        <w:rPr>
          <w:spacing w:val="1"/>
          <w:sz w:val="28"/>
          <w:szCs w:val="28"/>
        </w:rPr>
        <w:t xml:space="preserve"> </w:t>
      </w:r>
      <w:r w:rsidRPr="00815671">
        <w:rPr>
          <w:sz w:val="28"/>
          <w:szCs w:val="28"/>
        </w:rPr>
        <w:t>рыночных</w:t>
      </w:r>
      <w:r w:rsidRPr="00815671">
        <w:rPr>
          <w:spacing w:val="1"/>
          <w:sz w:val="28"/>
          <w:szCs w:val="28"/>
        </w:rPr>
        <w:t xml:space="preserve"> </w:t>
      </w:r>
      <w:r w:rsidRPr="00815671">
        <w:rPr>
          <w:sz w:val="28"/>
          <w:szCs w:val="28"/>
        </w:rPr>
        <w:t>цен</w:t>
      </w:r>
      <w:r w:rsidRPr="00815671">
        <w:rPr>
          <w:spacing w:val="1"/>
          <w:sz w:val="28"/>
          <w:szCs w:val="28"/>
        </w:rPr>
        <w:t xml:space="preserve"> </w:t>
      </w:r>
      <w:r w:rsidRPr="00815671">
        <w:rPr>
          <w:sz w:val="28"/>
          <w:szCs w:val="28"/>
        </w:rPr>
        <w:t>в</w:t>
      </w:r>
      <w:r w:rsidRPr="00815671">
        <w:rPr>
          <w:spacing w:val="1"/>
          <w:sz w:val="28"/>
          <w:szCs w:val="28"/>
        </w:rPr>
        <w:t xml:space="preserve"> </w:t>
      </w:r>
      <w:r w:rsidRPr="00815671">
        <w:rPr>
          <w:sz w:val="28"/>
          <w:szCs w:val="28"/>
        </w:rPr>
        <w:t>открытом</w:t>
      </w:r>
      <w:r w:rsidRPr="00815671">
        <w:rPr>
          <w:spacing w:val="1"/>
          <w:sz w:val="28"/>
          <w:szCs w:val="28"/>
        </w:rPr>
        <w:t xml:space="preserve"> </w:t>
      </w:r>
      <w:r w:rsidRPr="00815671">
        <w:rPr>
          <w:sz w:val="28"/>
          <w:szCs w:val="28"/>
        </w:rPr>
        <w:t>доступе</w:t>
      </w:r>
      <w:r w:rsidRPr="00815671">
        <w:rPr>
          <w:spacing w:val="1"/>
          <w:sz w:val="28"/>
          <w:szCs w:val="28"/>
        </w:rPr>
        <w:t xml:space="preserve"> </w:t>
      </w:r>
      <w:r w:rsidRPr="00815671">
        <w:rPr>
          <w:sz w:val="28"/>
          <w:szCs w:val="28"/>
        </w:rPr>
        <w:t>(прикладываются</w:t>
      </w:r>
      <w:r w:rsidRPr="00815671">
        <w:rPr>
          <w:spacing w:val="1"/>
          <w:sz w:val="28"/>
          <w:szCs w:val="28"/>
        </w:rPr>
        <w:t xml:space="preserve"> </w:t>
      </w:r>
      <w:r w:rsidRPr="00815671">
        <w:rPr>
          <w:sz w:val="28"/>
          <w:szCs w:val="28"/>
        </w:rPr>
        <w:t>скриншоты</w:t>
      </w:r>
      <w:r w:rsidRPr="00815671">
        <w:rPr>
          <w:spacing w:val="1"/>
          <w:sz w:val="28"/>
          <w:szCs w:val="28"/>
        </w:rPr>
        <w:t xml:space="preserve"> </w:t>
      </w:r>
      <w:r w:rsidRPr="00815671">
        <w:rPr>
          <w:sz w:val="28"/>
          <w:szCs w:val="28"/>
        </w:rPr>
        <w:t>страниц</w:t>
      </w:r>
      <w:r w:rsidRPr="00815671">
        <w:rPr>
          <w:spacing w:val="1"/>
          <w:sz w:val="28"/>
          <w:szCs w:val="28"/>
        </w:rPr>
        <w:t xml:space="preserve"> </w:t>
      </w:r>
      <w:r w:rsidRPr="00815671">
        <w:rPr>
          <w:sz w:val="28"/>
          <w:szCs w:val="28"/>
        </w:rPr>
        <w:t>(прайс-листов),</w:t>
      </w:r>
      <w:r w:rsidRPr="00815671">
        <w:rPr>
          <w:spacing w:val="1"/>
          <w:sz w:val="28"/>
          <w:szCs w:val="28"/>
        </w:rPr>
        <w:t xml:space="preserve"> </w:t>
      </w:r>
      <w:r w:rsidRPr="00815671">
        <w:rPr>
          <w:sz w:val="28"/>
          <w:szCs w:val="28"/>
        </w:rPr>
        <w:t>ссылки</w:t>
      </w:r>
      <w:r w:rsidRPr="00815671">
        <w:rPr>
          <w:spacing w:val="1"/>
          <w:sz w:val="28"/>
          <w:szCs w:val="28"/>
        </w:rPr>
        <w:t xml:space="preserve"> </w:t>
      </w:r>
      <w:r w:rsidRPr="00815671">
        <w:rPr>
          <w:sz w:val="28"/>
          <w:szCs w:val="28"/>
        </w:rPr>
        <w:t>на</w:t>
      </w:r>
      <w:r w:rsidRPr="00815671">
        <w:rPr>
          <w:spacing w:val="1"/>
          <w:sz w:val="28"/>
          <w:szCs w:val="28"/>
        </w:rPr>
        <w:t xml:space="preserve"> </w:t>
      </w:r>
      <w:r w:rsidRPr="00815671">
        <w:rPr>
          <w:sz w:val="28"/>
          <w:szCs w:val="28"/>
        </w:rPr>
        <w:t>сайты</w:t>
      </w:r>
      <w:r w:rsidRPr="00815671">
        <w:rPr>
          <w:spacing w:val="1"/>
          <w:sz w:val="28"/>
          <w:szCs w:val="28"/>
        </w:rPr>
        <w:t xml:space="preserve"> </w:t>
      </w:r>
      <w:r w:rsidRPr="00815671">
        <w:rPr>
          <w:sz w:val="28"/>
          <w:szCs w:val="28"/>
        </w:rPr>
        <w:t>с</w:t>
      </w:r>
      <w:r w:rsidRPr="00815671">
        <w:rPr>
          <w:spacing w:val="1"/>
          <w:sz w:val="28"/>
          <w:szCs w:val="28"/>
        </w:rPr>
        <w:t xml:space="preserve"> </w:t>
      </w:r>
      <w:r w:rsidRPr="00815671">
        <w:rPr>
          <w:sz w:val="28"/>
          <w:szCs w:val="28"/>
        </w:rPr>
        <w:t>2 – 5</w:t>
      </w:r>
      <w:r w:rsidRPr="00815671">
        <w:rPr>
          <w:spacing w:val="1"/>
          <w:sz w:val="28"/>
          <w:szCs w:val="28"/>
        </w:rPr>
        <w:t xml:space="preserve"> </w:t>
      </w:r>
      <w:r w:rsidRPr="00815671">
        <w:rPr>
          <w:sz w:val="28"/>
          <w:szCs w:val="28"/>
        </w:rPr>
        <w:t>предложениями</w:t>
      </w:r>
      <w:r w:rsidRPr="00815671">
        <w:rPr>
          <w:spacing w:val="1"/>
          <w:sz w:val="28"/>
          <w:szCs w:val="28"/>
        </w:rPr>
        <w:t xml:space="preserve"> </w:t>
      </w:r>
      <w:r w:rsidRPr="00815671">
        <w:rPr>
          <w:sz w:val="28"/>
          <w:szCs w:val="28"/>
        </w:rPr>
        <w:t>поставщиков</w:t>
      </w:r>
      <w:r w:rsidRPr="00815671">
        <w:rPr>
          <w:spacing w:val="1"/>
          <w:sz w:val="28"/>
          <w:szCs w:val="28"/>
        </w:rPr>
        <w:t xml:space="preserve"> </w:t>
      </w:r>
      <w:r w:rsidRPr="00815671">
        <w:rPr>
          <w:sz w:val="28"/>
          <w:szCs w:val="28"/>
        </w:rPr>
        <w:t>на</w:t>
      </w:r>
      <w:r w:rsidRPr="00815671">
        <w:rPr>
          <w:spacing w:val="1"/>
          <w:sz w:val="28"/>
          <w:szCs w:val="28"/>
        </w:rPr>
        <w:t xml:space="preserve"> </w:t>
      </w:r>
      <w:r w:rsidRPr="00815671">
        <w:rPr>
          <w:sz w:val="28"/>
          <w:szCs w:val="28"/>
        </w:rPr>
        <w:t>такие</w:t>
      </w:r>
      <w:r w:rsidRPr="00815671">
        <w:rPr>
          <w:spacing w:val="1"/>
          <w:sz w:val="28"/>
          <w:szCs w:val="28"/>
        </w:rPr>
        <w:t xml:space="preserve"> </w:t>
      </w:r>
      <w:r w:rsidRPr="00815671">
        <w:rPr>
          <w:sz w:val="28"/>
          <w:szCs w:val="28"/>
        </w:rPr>
        <w:t>или</w:t>
      </w:r>
      <w:r w:rsidRPr="00815671">
        <w:rPr>
          <w:spacing w:val="1"/>
          <w:sz w:val="28"/>
          <w:szCs w:val="28"/>
        </w:rPr>
        <w:t xml:space="preserve"> </w:t>
      </w:r>
      <w:r w:rsidRPr="00815671">
        <w:rPr>
          <w:sz w:val="28"/>
          <w:szCs w:val="28"/>
        </w:rPr>
        <w:t>аналогичные</w:t>
      </w:r>
      <w:r w:rsidRPr="00815671">
        <w:rPr>
          <w:spacing w:val="-3"/>
          <w:sz w:val="28"/>
          <w:szCs w:val="28"/>
        </w:rPr>
        <w:t xml:space="preserve"> </w:t>
      </w:r>
      <w:r w:rsidRPr="00815671">
        <w:rPr>
          <w:sz w:val="28"/>
          <w:szCs w:val="28"/>
        </w:rPr>
        <w:t>активы);</w:t>
      </w:r>
    </w:p>
    <w:p w14:paraId="7C9D4116" w14:textId="3AD921DC" w:rsidR="00703C47" w:rsidRPr="00815671" w:rsidRDefault="00703C47" w:rsidP="00703C47">
      <w:pPr>
        <w:pStyle w:val="ad"/>
        <w:spacing w:after="0"/>
        <w:ind w:right="114" w:firstLine="709"/>
        <w:jc w:val="both"/>
        <w:rPr>
          <w:sz w:val="28"/>
          <w:szCs w:val="28"/>
        </w:rPr>
      </w:pPr>
      <w:r w:rsidRPr="00815671">
        <w:rPr>
          <w:sz w:val="28"/>
          <w:szCs w:val="28"/>
        </w:rPr>
        <w:t>запроса</w:t>
      </w:r>
      <w:r w:rsidRPr="00815671">
        <w:rPr>
          <w:spacing w:val="-2"/>
          <w:sz w:val="28"/>
          <w:szCs w:val="28"/>
        </w:rPr>
        <w:t xml:space="preserve"> </w:t>
      </w:r>
      <w:r w:rsidRPr="00815671">
        <w:rPr>
          <w:sz w:val="28"/>
          <w:szCs w:val="28"/>
        </w:rPr>
        <w:t>стоимости актива</w:t>
      </w:r>
      <w:r w:rsidRPr="00815671">
        <w:rPr>
          <w:spacing w:val="-2"/>
          <w:sz w:val="28"/>
          <w:szCs w:val="28"/>
        </w:rPr>
        <w:t xml:space="preserve"> </w:t>
      </w:r>
      <w:r w:rsidRPr="00815671">
        <w:rPr>
          <w:sz w:val="28"/>
          <w:szCs w:val="28"/>
        </w:rPr>
        <w:t>у</w:t>
      </w:r>
      <w:r w:rsidRPr="00815671">
        <w:rPr>
          <w:spacing w:val="-1"/>
          <w:sz w:val="28"/>
          <w:szCs w:val="28"/>
        </w:rPr>
        <w:t xml:space="preserve"> </w:t>
      </w:r>
      <w:r w:rsidRPr="00815671">
        <w:rPr>
          <w:sz w:val="28"/>
          <w:szCs w:val="28"/>
        </w:rPr>
        <w:t>передающей</w:t>
      </w:r>
      <w:r w:rsidRPr="00815671">
        <w:rPr>
          <w:spacing w:val="-1"/>
          <w:sz w:val="28"/>
          <w:szCs w:val="28"/>
        </w:rPr>
        <w:t xml:space="preserve"> </w:t>
      </w:r>
      <w:r w:rsidRPr="00815671">
        <w:rPr>
          <w:sz w:val="28"/>
          <w:szCs w:val="28"/>
        </w:rPr>
        <w:t>стороны или</w:t>
      </w:r>
      <w:r w:rsidRPr="00815671">
        <w:rPr>
          <w:spacing w:val="-3"/>
          <w:sz w:val="28"/>
          <w:szCs w:val="28"/>
        </w:rPr>
        <w:t xml:space="preserve"> </w:t>
      </w:r>
      <w:r w:rsidRPr="00815671">
        <w:rPr>
          <w:sz w:val="28"/>
          <w:szCs w:val="28"/>
        </w:rPr>
        <w:t>производителя;</w:t>
      </w:r>
    </w:p>
    <w:p w14:paraId="37D6F3D6" w14:textId="221C8529" w:rsidR="00703C47" w:rsidRPr="00815671" w:rsidRDefault="00703C47" w:rsidP="00703C47">
      <w:pPr>
        <w:pStyle w:val="ad"/>
        <w:spacing w:after="0"/>
        <w:ind w:right="114" w:firstLine="709"/>
        <w:jc w:val="both"/>
        <w:rPr>
          <w:sz w:val="28"/>
          <w:szCs w:val="28"/>
        </w:rPr>
      </w:pPr>
      <w:r w:rsidRPr="00815671">
        <w:rPr>
          <w:sz w:val="28"/>
          <w:szCs w:val="28"/>
        </w:rPr>
        <w:t>либо</w:t>
      </w:r>
      <w:r w:rsidRPr="00815671">
        <w:rPr>
          <w:spacing w:val="1"/>
          <w:sz w:val="28"/>
          <w:szCs w:val="28"/>
        </w:rPr>
        <w:t xml:space="preserve"> </w:t>
      </w:r>
      <w:r w:rsidRPr="00815671">
        <w:rPr>
          <w:sz w:val="28"/>
          <w:szCs w:val="28"/>
        </w:rPr>
        <w:t>при</w:t>
      </w:r>
      <w:r w:rsidRPr="00815671">
        <w:rPr>
          <w:spacing w:val="1"/>
          <w:sz w:val="28"/>
          <w:szCs w:val="28"/>
        </w:rPr>
        <w:t xml:space="preserve"> </w:t>
      </w:r>
      <w:r w:rsidRPr="00815671">
        <w:rPr>
          <w:sz w:val="28"/>
          <w:szCs w:val="28"/>
        </w:rPr>
        <w:t>отсутствии</w:t>
      </w:r>
      <w:r w:rsidRPr="00815671">
        <w:rPr>
          <w:spacing w:val="1"/>
          <w:sz w:val="28"/>
          <w:szCs w:val="28"/>
        </w:rPr>
        <w:t xml:space="preserve"> </w:t>
      </w:r>
      <w:r w:rsidRPr="00815671">
        <w:rPr>
          <w:sz w:val="28"/>
          <w:szCs w:val="28"/>
        </w:rPr>
        <w:t>такой</w:t>
      </w:r>
      <w:r w:rsidRPr="00815671">
        <w:rPr>
          <w:spacing w:val="1"/>
          <w:sz w:val="28"/>
          <w:szCs w:val="28"/>
        </w:rPr>
        <w:t xml:space="preserve"> </w:t>
      </w:r>
      <w:r w:rsidRPr="00815671">
        <w:rPr>
          <w:sz w:val="28"/>
          <w:szCs w:val="28"/>
        </w:rPr>
        <w:t>возможности</w:t>
      </w:r>
      <w:r w:rsidRPr="00815671">
        <w:rPr>
          <w:spacing w:val="1"/>
          <w:sz w:val="28"/>
          <w:szCs w:val="28"/>
        </w:rPr>
        <w:t xml:space="preserve"> </w:t>
      </w:r>
      <w:r w:rsidRPr="00815671">
        <w:rPr>
          <w:sz w:val="28"/>
          <w:szCs w:val="28"/>
        </w:rPr>
        <w:t>-</w:t>
      </w:r>
      <w:r w:rsidRPr="00815671">
        <w:rPr>
          <w:spacing w:val="1"/>
          <w:sz w:val="28"/>
          <w:szCs w:val="28"/>
        </w:rPr>
        <w:t xml:space="preserve"> </w:t>
      </w:r>
      <w:r w:rsidRPr="00815671">
        <w:rPr>
          <w:sz w:val="28"/>
          <w:szCs w:val="28"/>
        </w:rPr>
        <w:t>полученные</w:t>
      </w:r>
      <w:r w:rsidRPr="00815671">
        <w:rPr>
          <w:spacing w:val="1"/>
          <w:sz w:val="28"/>
          <w:szCs w:val="28"/>
        </w:rPr>
        <w:t xml:space="preserve"> </w:t>
      </w:r>
      <w:r w:rsidRPr="00815671">
        <w:rPr>
          <w:sz w:val="28"/>
          <w:szCs w:val="28"/>
        </w:rPr>
        <w:t>от</w:t>
      </w:r>
      <w:r w:rsidRPr="00815671">
        <w:rPr>
          <w:spacing w:val="1"/>
          <w:sz w:val="28"/>
          <w:szCs w:val="28"/>
        </w:rPr>
        <w:t xml:space="preserve"> </w:t>
      </w:r>
      <w:r w:rsidRPr="00815671">
        <w:rPr>
          <w:sz w:val="28"/>
          <w:szCs w:val="28"/>
        </w:rPr>
        <w:t>независимых</w:t>
      </w:r>
      <w:r w:rsidRPr="00815671">
        <w:rPr>
          <w:spacing w:val="1"/>
          <w:sz w:val="28"/>
          <w:szCs w:val="28"/>
        </w:rPr>
        <w:t xml:space="preserve"> </w:t>
      </w:r>
      <w:r w:rsidRPr="00815671">
        <w:rPr>
          <w:sz w:val="28"/>
          <w:szCs w:val="28"/>
        </w:rPr>
        <w:t>экспертов</w:t>
      </w:r>
      <w:r w:rsidRPr="00815671">
        <w:rPr>
          <w:spacing w:val="1"/>
          <w:sz w:val="28"/>
          <w:szCs w:val="28"/>
        </w:rPr>
        <w:t xml:space="preserve"> </w:t>
      </w:r>
      <w:r w:rsidRPr="00815671">
        <w:rPr>
          <w:sz w:val="28"/>
          <w:szCs w:val="28"/>
        </w:rPr>
        <w:t>(оценщиков).</w:t>
      </w:r>
    </w:p>
    <w:p w14:paraId="4C553979" w14:textId="77777777" w:rsidR="00703C47" w:rsidRPr="00815671" w:rsidRDefault="00703C47" w:rsidP="00703C47">
      <w:pPr>
        <w:pStyle w:val="ad"/>
        <w:spacing w:after="0"/>
        <w:ind w:right="114" w:firstLine="709"/>
        <w:jc w:val="both"/>
        <w:rPr>
          <w:sz w:val="28"/>
          <w:szCs w:val="28"/>
        </w:rPr>
      </w:pPr>
      <w:r w:rsidRPr="00815671">
        <w:rPr>
          <w:sz w:val="28"/>
          <w:szCs w:val="28"/>
        </w:rPr>
        <w:t>В</w:t>
      </w:r>
      <w:r w:rsidRPr="00815671">
        <w:rPr>
          <w:spacing w:val="1"/>
          <w:sz w:val="28"/>
          <w:szCs w:val="28"/>
        </w:rPr>
        <w:t xml:space="preserve"> </w:t>
      </w:r>
      <w:r w:rsidRPr="00815671">
        <w:rPr>
          <w:sz w:val="28"/>
          <w:szCs w:val="28"/>
        </w:rPr>
        <w:t>случае</w:t>
      </w:r>
      <w:r w:rsidRPr="00815671">
        <w:rPr>
          <w:spacing w:val="1"/>
          <w:sz w:val="28"/>
          <w:szCs w:val="28"/>
        </w:rPr>
        <w:t xml:space="preserve"> </w:t>
      </w:r>
      <w:r w:rsidRPr="00815671">
        <w:rPr>
          <w:sz w:val="28"/>
          <w:szCs w:val="28"/>
        </w:rPr>
        <w:t>если</w:t>
      </w:r>
      <w:r w:rsidRPr="00815671">
        <w:rPr>
          <w:spacing w:val="1"/>
          <w:sz w:val="28"/>
          <w:szCs w:val="28"/>
        </w:rPr>
        <w:t xml:space="preserve"> </w:t>
      </w:r>
      <w:r w:rsidRPr="00815671">
        <w:rPr>
          <w:sz w:val="28"/>
          <w:szCs w:val="28"/>
        </w:rPr>
        <w:t>данные</w:t>
      </w:r>
      <w:r w:rsidRPr="00815671">
        <w:rPr>
          <w:spacing w:val="1"/>
          <w:sz w:val="28"/>
          <w:szCs w:val="28"/>
        </w:rPr>
        <w:t xml:space="preserve"> </w:t>
      </w:r>
      <w:r w:rsidRPr="00815671">
        <w:rPr>
          <w:sz w:val="28"/>
          <w:szCs w:val="28"/>
        </w:rPr>
        <w:t>о</w:t>
      </w:r>
      <w:r w:rsidRPr="00815671">
        <w:rPr>
          <w:spacing w:val="1"/>
          <w:sz w:val="28"/>
          <w:szCs w:val="28"/>
        </w:rPr>
        <w:t xml:space="preserve"> </w:t>
      </w:r>
      <w:r w:rsidRPr="00815671">
        <w:rPr>
          <w:sz w:val="28"/>
          <w:szCs w:val="28"/>
        </w:rPr>
        <w:t>рыночной</w:t>
      </w:r>
      <w:r w:rsidRPr="00815671">
        <w:rPr>
          <w:spacing w:val="1"/>
          <w:sz w:val="28"/>
          <w:szCs w:val="28"/>
        </w:rPr>
        <w:t xml:space="preserve"> </w:t>
      </w:r>
      <w:r w:rsidRPr="00815671">
        <w:rPr>
          <w:sz w:val="28"/>
          <w:szCs w:val="28"/>
        </w:rPr>
        <w:t>стоимости</w:t>
      </w:r>
      <w:r w:rsidRPr="00815671">
        <w:rPr>
          <w:spacing w:val="1"/>
          <w:sz w:val="28"/>
          <w:szCs w:val="28"/>
        </w:rPr>
        <w:t xml:space="preserve"> </w:t>
      </w:r>
      <w:r w:rsidRPr="00815671">
        <w:rPr>
          <w:sz w:val="28"/>
          <w:szCs w:val="28"/>
        </w:rPr>
        <w:t>активов,</w:t>
      </w:r>
      <w:r w:rsidRPr="00815671">
        <w:rPr>
          <w:spacing w:val="1"/>
          <w:sz w:val="28"/>
          <w:szCs w:val="28"/>
        </w:rPr>
        <w:t xml:space="preserve"> </w:t>
      </w:r>
      <w:r w:rsidRPr="00815671">
        <w:rPr>
          <w:sz w:val="28"/>
          <w:szCs w:val="28"/>
        </w:rPr>
        <w:t>указанные</w:t>
      </w:r>
      <w:r w:rsidRPr="00815671">
        <w:rPr>
          <w:spacing w:val="1"/>
          <w:sz w:val="28"/>
          <w:szCs w:val="28"/>
        </w:rPr>
        <w:t xml:space="preserve"> </w:t>
      </w:r>
      <w:r w:rsidRPr="00815671">
        <w:rPr>
          <w:sz w:val="28"/>
          <w:szCs w:val="28"/>
        </w:rPr>
        <w:t>в</w:t>
      </w:r>
      <w:r w:rsidRPr="00815671">
        <w:rPr>
          <w:spacing w:val="1"/>
          <w:sz w:val="28"/>
          <w:szCs w:val="28"/>
        </w:rPr>
        <w:t xml:space="preserve"> </w:t>
      </w:r>
      <w:r w:rsidRPr="00815671">
        <w:rPr>
          <w:sz w:val="28"/>
          <w:szCs w:val="28"/>
        </w:rPr>
        <w:t>настоящем</w:t>
      </w:r>
      <w:r w:rsidRPr="00815671">
        <w:rPr>
          <w:spacing w:val="1"/>
          <w:sz w:val="28"/>
          <w:szCs w:val="28"/>
        </w:rPr>
        <w:t xml:space="preserve"> </w:t>
      </w:r>
      <w:r w:rsidRPr="00815671">
        <w:rPr>
          <w:sz w:val="28"/>
          <w:szCs w:val="28"/>
        </w:rPr>
        <w:t>пункте</w:t>
      </w:r>
      <w:r>
        <w:rPr>
          <w:sz w:val="28"/>
          <w:szCs w:val="28"/>
        </w:rPr>
        <w:t xml:space="preserve"> </w:t>
      </w:r>
      <w:r w:rsidRPr="00815671">
        <w:rPr>
          <w:sz w:val="28"/>
          <w:szCs w:val="28"/>
        </w:rPr>
        <w:t>учетной политики, недоступны, актив принимается к учету в состав основных средств в условной</w:t>
      </w:r>
      <w:r w:rsidRPr="00815671">
        <w:rPr>
          <w:spacing w:val="1"/>
          <w:sz w:val="28"/>
          <w:szCs w:val="28"/>
        </w:rPr>
        <w:t xml:space="preserve"> </w:t>
      </w:r>
      <w:r w:rsidRPr="00815671">
        <w:rPr>
          <w:sz w:val="28"/>
          <w:szCs w:val="28"/>
        </w:rPr>
        <w:t>оценке:</w:t>
      </w:r>
      <w:r w:rsidRPr="00815671">
        <w:rPr>
          <w:spacing w:val="-1"/>
          <w:sz w:val="28"/>
          <w:szCs w:val="28"/>
        </w:rPr>
        <w:t xml:space="preserve"> </w:t>
      </w:r>
      <w:r w:rsidRPr="00815671">
        <w:rPr>
          <w:sz w:val="28"/>
          <w:szCs w:val="28"/>
        </w:rPr>
        <w:t>«один объект</w:t>
      </w:r>
      <w:r w:rsidRPr="00815671">
        <w:rPr>
          <w:spacing w:val="1"/>
          <w:sz w:val="28"/>
          <w:szCs w:val="28"/>
        </w:rPr>
        <w:t xml:space="preserve"> </w:t>
      </w:r>
      <w:r w:rsidRPr="00815671">
        <w:rPr>
          <w:sz w:val="28"/>
          <w:szCs w:val="28"/>
        </w:rPr>
        <w:t>-</w:t>
      </w:r>
      <w:r w:rsidRPr="00815671">
        <w:rPr>
          <w:spacing w:val="-1"/>
          <w:sz w:val="28"/>
          <w:szCs w:val="28"/>
        </w:rPr>
        <w:t xml:space="preserve"> </w:t>
      </w:r>
      <w:r w:rsidRPr="00815671">
        <w:rPr>
          <w:sz w:val="28"/>
          <w:szCs w:val="28"/>
        </w:rPr>
        <w:t>один рубль».</w:t>
      </w:r>
    </w:p>
    <w:p w14:paraId="7C8AC3E6" w14:textId="77777777" w:rsidR="00703C47" w:rsidRPr="00815671" w:rsidRDefault="00703C47" w:rsidP="00703C47">
      <w:pPr>
        <w:pStyle w:val="aff3"/>
        <w:widowControl w:val="0"/>
        <w:tabs>
          <w:tab w:val="left" w:pos="947"/>
        </w:tabs>
        <w:autoSpaceDE w:val="0"/>
        <w:autoSpaceDN w:val="0"/>
        <w:ind w:left="0" w:right="114" w:firstLine="709"/>
        <w:jc w:val="both"/>
        <w:rPr>
          <w:sz w:val="28"/>
          <w:szCs w:val="28"/>
        </w:rPr>
      </w:pPr>
      <w:r w:rsidRPr="00815671">
        <w:rPr>
          <w:spacing w:val="-1"/>
          <w:sz w:val="28"/>
          <w:szCs w:val="28"/>
        </w:rPr>
        <w:t>На</w:t>
      </w:r>
      <w:r w:rsidRPr="00815671">
        <w:rPr>
          <w:spacing w:val="-16"/>
          <w:sz w:val="28"/>
          <w:szCs w:val="28"/>
        </w:rPr>
        <w:t xml:space="preserve"> </w:t>
      </w:r>
      <w:proofErr w:type="spellStart"/>
      <w:r w:rsidRPr="00815671">
        <w:rPr>
          <w:spacing w:val="-1"/>
          <w:sz w:val="28"/>
          <w:szCs w:val="28"/>
        </w:rPr>
        <w:t>забалансовом</w:t>
      </w:r>
      <w:proofErr w:type="spellEnd"/>
      <w:r w:rsidRPr="00815671">
        <w:rPr>
          <w:spacing w:val="-16"/>
          <w:sz w:val="28"/>
          <w:szCs w:val="28"/>
        </w:rPr>
        <w:t xml:space="preserve"> </w:t>
      </w:r>
      <w:r w:rsidRPr="00815671">
        <w:rPr>
          <w:spacing w:val="-1"/>
          <w:sz w:val="28"/>
          <w:szCs w:val="28"/>
        </w:rPr>
        <w:t>счете</w:t>
      </w:r>
      <w:r w:rsidRPr="00815671">
        <w:rPr>
          <w:spacing w:val="-13"/>
          <w:sz w:val="28"/>
          <w:szCs w:val="28"/>
        </w:rPr>
        <w:t xml:space="preserve"> </w:t>
      </w:r>
      <w:r w:rsidRPr="00815671">
        <w:rPr>
          <w:spacing w:val="-1"/>
          <w:sz w:val="28"/>
          <w:szCs w:val="28"/>
        </w:rPr>
        <w:t>01 учитывается</w:t>
      </w:r>
      <w:r w:rsidRPr="00815671">
        <w:rPr>
          <w:spacing w:val="-15"/>
          <w:sz w:val="28"/>
          <w:szCs w:val="28"/>
        </w:rPr>
        <w:t xml:space="preserve"> </w:t>
      </w:r>
      <w:r w:rsidRPr="00815671">
        <w:rPr>
          <w:sz w:val="28"/>
          <w:szCs w:val="28"/>
        </w:rPr>
        <w:t>«Имущество,</w:t>
      </w:r>
      <w:r w:rsidRPr="00815671">
        <w:rPr>
          <w:spacing w:val="-15"/>
          <w:sz w:val="28"/>
          <w:szCs w:val="28"/>
        </w:rPr>
        <w:t xml:space="preserve"> </w:t>
      </w:r>
      <w:r w:rsidRPr="00815671">
        <w:rPr>
          <w:sz w:val="28"/>
          <w:szCs w:val="28"/>
        </w:rPr>
        <w:t>полученное</w:t>
      </w:r>
      <w:r w:rsidRPr="00815671">
        <w:rPr>
          <w:spacing w:val="-16"/>
          <w:sz w:val="28"/>
          <w:szCs w:val="28"/>
        </w:rPr>
        <w:t xml:space="preserve"> </w:t>
      </w:r>
      <w:r w:rsidRPr="00815671">
        <w:rPr>
          <w:sz w:val="28"/>
          <w:szCs w:val="28"/>
        </w:rPr>
        <w:t>в</w:t>
      </w:r>
      <w:r w:rsidRPr="00815671">
        <w:rPr>
          <w:spacing w:val="-15"/>
          <w:sz w:val="28"/>
          <w:szCs w:val="28"/>
        </w:rPr>
        <w:t xml:space="preserve"> </w:t>
      </w:r>
      <w:r w:rsidRPr="00815671">
        <w:rPr>
          <w:sz w:val="28"/>
          <w:szCs w:val="28"/>
        </w:rPr>
        <w:t>пользование»,</w:t>
      </w:r>
      <w:r w:rsidRPr="00815671">
        <w:rPr>
          <w:spacing w:val="-57"/>
          <w:sz w:val="28"/>
          <w:szCs w:val="28"/>
        </w:rPr>
        <w:t xml:space="preserve"> </w:t>
      </w:r>
      <w:r w:rsidRPr="00815671">
        <w:rPr>
          <w:sz w:val="28"/>
          <w:szCs w:val="28"/>
        </w:rPr>
        <w:t>полученное</w:t>
      </w:r>
      <w:r w:rsidRPr="00815671">
        <w:rPr>
          <w:spacing w:val="1"/>
          <w:sz w:val="28"/>
          <w:szCs w:val="28"/>
        </w:rPr>
        <w:t xml:space="preserve"> </w:t>
      </w:r>
      <w:r w:rsidRPr="00815671">
        <w:rPr>
          <w:sz w:val="28"/>
          <w:szCs w:val="28"/>
        </w:rPr>
        <w:t>субъектом</w:t>
      </w:r>
      <w:r w:rsidRPr="00815671">
        <w:rPr>
          <w:spacing w:val="1"/>
          <w:sz w:val="28"/>
          <w:szCs w:val="28"/>
        </w:rPr>
        <w:t xml:space="preserve"> </w:t>
      </w:r>
      <w:r w:rsidRPr="00815671">
        <w:rPr>
          <w:sz w:val="28"/>
          <w:szCs w:val="28"/>
        </w:rPr>
        <w:t>централизованного</w:t>
      </w:r>
      <w:r w:rsidRPr="00815671">
        <w:rPr>
          <w:spacing w:val="1"/>
          <w:sz w:val="28"/>
          <w:szCs w:val="28"/>
        </w:rPr>
        <w:t xml:space="preserve"> </w:t>
      </w:r>
      <w:r w:rsidRPr="00815671">
        <w:rPr>
          <w:sz w:val="28"/>
          <w:szCs w:val="28"/>
        </w:rPr>
        <w:t>учета</w:t>
      </w:r>
      <w:r w:rsidRPr="00815671">
        <w:rPr>
          <w:spacing w:val="1"/>
          <w:sz w:val="28"/>
          <w:szCs w:val="28"/>
        </w:rPr>
        <w:t xml:space="preserve"> </w:t>
      </w:r>
      <w:r w:rsidRPr="00815671">
        <w:rPr>
          <w:sz w:val="28"/>
          <w:szCs w:val="28"/>
        </w:rPr>
        <w:t>во</w:t>
      </w:r>
      <w:r w:rsidRPr="00815671">
        <w:rPr>
          <w:spacing w:val="1"/>
          <w:sz w:val="28"/>
          <w:szCs w:val="28"/>
        </w:rPr>
        <w:t xml:space="preserve"> </w:t>
      </w:r>
      <w:r w:rsidRPr="00815671">
        <w:rPr>
          <w:sz w:val="28"/>
          <w:szCs w:val="28"/>
        </w:rPr>
        <w:t>временное</w:t>
      </w:r>
      <w:r w:rsidRPr="00815671">
        <w:rPr>
          <w:spacing w:val="1"/>
          <w:sz w:val="28"/>
          <w:szCs w:val="28"/>
        </w:rPr>
        <w:t xml:space="preserve"> </w:t>
      </w:r>
      <w:r w:rsidRPr="00815671">
        <w:rPr>
          <w:sz w:val="28"/>
          <w:szCs w:val="28"/>
        </w:rPr>
        <w:t>пользование</w:t>
      </w:r>
      <w:r w:rsidRPr="00815671">
        <w:rPr>
          <w:spacing w:val="1"/>
          <w:sz w:val="28"/>
          <w:szCs w:val="28"/>
        </w:rPr>
        <w:t xml:space="preserve"> </w:t>
      </w:r>
      <w:r w:rsidRPr="00815671">
        <w:rPr>
          <w:sz w:val="28"/>
          <w:szCs w:val="28"/>
        </w:rPr>
        <w:t>от</w:t>
      </w:r>
      <w:r w:rsidRPr="00815671">
        <w:rPr>
          <w:spacing w:val="1"/>
          <w:sz w:val="28"/>
          <w:szCs w:val="28"/>
        </w:rPr>
        <w:t xml:space="preserve"> </w:t>
      </w:r>
      <w:r w:rsidRPr="00815671">
        <w:rPr>
          <w:sz w:val="28"/>
          <w:szCs w:val="28"/>
        </w:rPr>
        <w:t>органов</w:t>
      </w:r>
      <w:r w:rsidRPr="00815671">
        <w:rPr>
          <w:spacing w:val="1"/>
          <w:sz w:val="28"/>
          <w:szCs w:val="28"/>
        </w:rPr>
        <w:t xml:space="preserve"> </w:t>
      </w:r>
      <w:r w:rsidRPr="00815671">
        <w:rPr>
          <w:sz w:val="28"/>
          <w:szCs w:val="28"/>
        </w:rPr>
        <w:t>государственной власти и государственных учреждений безвозмездно либо по незначимой цене по</w:t>
      </w:r>
      <w:r w:rsidRPr="00815671">
        <w:rPr>
          <w:spacing w:val="-57"/>
          <w:sz w:val="28"/>
          <w:szCs w:val="28"/>
        </w:rPr>
        <w:t xml:space="preserve"> </w:t>
      </w:r>
      <w:r w:rsidRPr="00815671">
        <w:rPr>
          <w:sz w:val="28"/>
          <w:szCs w:val="28"/>
        </w:rPr>
        <w:t>отношению</w:t>
      </w:r>
      <w:r w:rsidRPr="00815671">
        <w:rPr>
          <w:spacing w:val="-1"/>
          <w:sz w:val="28"/>
          <w:szCs w:val="28"/>
        </w:rPr>
        <w:t xml:space="preserve"> </w:t>
      </w:r>
      <w:r w:rsidRPr="00815671">
        <w:rPr>
          <w:sz w:val="28"/>
          <w:szCs w:val="28"/>
        </w:rPr>
        <w:t>к рыночной</w:t>
      </w:r>
      <w:r w:rsidRPr="00815671">
        <w:rPr>
          <w:spacing w:val="-1"/>
          <w:sz w:val="28"/>
          <w:szCs w:val="28"/>
        </w:rPr>
        <w:t xml:space="preserve"> </w:t>
      </w:r>
      <w:r w:rsidRPr="00815671">
        <w:rPr>
          <w:sz w:val="28"/>
          <w:szCs w:val="28"/>
        </w:rPr>
        <w:t>цене</w:t>
      </w:r>
      <w:r w:rsidRPr="00815671">
        <w:rPr>
          <w:spacing w:val="-1"/>
          <w:sz w:val="28"/>
          <w:szCs w:val="28"/>
        </w:rPr>
        <w:t xml:space="preserve"> </w:t>
      </w:r>
      <w:r w:rsidRPr="00815671">
        <w:rPr>
          <w:sz w:val="28"/>
          <w:szCs w:val="28"/>
        </w:rPr>
        <w:t>обменной</w:t>
      </w:r>
      <w:r w:rsidRPr="00815671">
        <w:rPr>
          <w:spacing w:val="-1"/>
          <w:sz w:val="28"/>
          <w:szCs w:val="28"/>
        </w:rPr>
        <w:t xml:space="preserve"> </w:t>
      </w:r>
      <w:r w:rsidRPr="00815671">
        <w:rPr>
          <w:sz w:val="28"/>
          <w:szCs w:val="28"/>
        </w:rPr>
        <w:t>операции с</w:t>
      </w:r>
      <w:r w:rsidRPr="00815671">
        <w:rPr>
          <w:spacing w:val="-4"/>
          <w:sz w:val="28"/>
          <w:szCs w:val="28"/>
        </w:rPr>
        <w:t xml:space="preserve"> </w:t>
      </w:r>
      <w:r w:rsidRPr="00815671">
        <w:rPr>
          <w:sz w:val="28"/>
          <w:szCs w:val="28"/>
        </w:rPr>
        <w:t>подобными</w:t>
      </w:r>
      <w:r w:rsidRPr="00815671">
        <w:rPr>
          <w:spacing w:val="-1"/>
          <w:sz w:val="28"/>
          <w:szCs w:val="28"/>
        </w:rPr>
        <w:t xml:space="preserve"> </w:t>
      </w:r>
      <w:r w:rsidRPr="00815671">
        <w:rPr>
          <w:sz w:val="28"/>
          <w:szCs w:val="28"/>
        </w:rPr>
        <w:t>активами.</w:t>
      </w:r>
    </w:p>
    <w:p w14:paraId="728A52CD" w14:textId="77777777" w:rsidR="00703C47" w:rsidRPr="00815671" w:rsidRDefault="00703C47" w:rsidP="00703C47">
      <w:pPr>
        <w:pStyle w:val="ad"/>
        <w:spacing w:after="0"/>
        <w:ind w:right="114" w:firstLine="709"/>
        <w:jc w:val="both"/>
        <w:rPr>
          <w:sz w:val="28"/>
          <w:szCs w:val="28"/>
        </w:rPr>
      </w:pPr>
      <w:r w:rsidRPr="00815671">
        <w:rPr>
          <w:sz w:val="28"/>
          <w:szCs w:val="28"/>
        </w:rPr>
        <w:t>Объект имущества, полученный субъектом централизованного учета от балансодержателя</w:t>
      </w:r>
      <w:r w:rsidRPr="00815671">
        <w:rPr>
          <w:spacing w:val="1"/>
          <w:sz w:val="28"/>
          <w:szCs w:val="28"/>
        </w:rPr>
        <w:t xml:space="preserve"> </w:t>
      </w:r>
      <w:r w:rsidRPr="00815671">
        <w:rPr>
          <w:sz w:val="28"/>
          <w:szCs w:val="28"/>
        </w:rPr>
        <w:t>(собственника)</w:t>
      </w:r>
      <w:r w:rsidRPr="00815671">
        <w:rPr>
          <w:spacing w:val="-8"/>
          <w:sz w:val="28"/>
          <w:szCs w:val="28"/>
        </w:rPr>
        <w:t xml:space="preserve"> </w:t>
      </w:r>
      <w:r w:rsidRPr="00815671">
        <w:rPr>
          <w:sz w:val="28"/>
          <w:szCs w:val="28"/>
        </w:rPr>
        <w:t>имущества,</w:t>
      </w:r>
      <w:r w:rsidRPr="00815671">
        <w:rPr>
          <w:spacing w:val="-7"/>
          <w:sz w:val="28"/>
          <w:szCs w:val="28"/>
        </w:rPr>
        <w:t xml:space="preserve"> </w:t>
      </w:r>
      <w:r w:rsidRPr="00815671">
        <w:rPr>
          <w:sz w:val="28"/>
          <w:szCs w:val="28"/>
        </w:rPr>
        <w:t>учитывается</w:t>
      </w:r>
      <w:r w:rsidRPr="00815671">
        <w:rPr>
          <w:spacing w:val="-5"/>
          <w:sz w:val="28"/>
          <w:szCs w:val="28"/>
        </w:rPr>
        <w:t xml:space="preserve"> </w:t>
      </w:r>
      <w:r w:rsidRPr="00815671">
        <w:rPr>
          <w:sz w:val="28"/>
          <w:szCs w:val="28"/>
        </w:rPr>
        <w:t>на</w:t>
      </w:r>
      <w:r w:rsidRPr="00815671">
        <w:rPr>
          <w:spacing w:val="-8"/>
          <w:sz w:val="28"/>
          <w:szCs w:val="28"/>
        </w:rPr>
        <w:t xml:space="preserve"> </w:t>
      </w:r>
      <w:proofErr w:type="spellStart"/>
      <w:r w:rsidRPr="00815671">
        <w:rPr>
          <w:sz w:val="28"/>
          <w:szCs w:val="28"/>
        </w:rPr>
        <w:t>забалансовом</w:t>
      </w:r>
      <w:proofErr w:type="spellEnd"/>
      <w:r w:rsidRPr="00815671">
        <w:rPr>
          <w:spacing w:val="-5"/>
          <w:sz w:val="28"/>
          <w:szCs w:val="28"/>
        </w:rPr>
        <w:t xml:space="preserve"> </w:t>
      </w:r>
      <w:r w:rsidRPr="00815671">
        <w:rPr>
          <w:sz w:val="28"/>
          <w:szCs w:val="28"/>
        </w:rPr>
        <w:t>счете</w:t>
      </w:r>
      <w:r w:rsidRPr="00815671">
        <w:rPr>
          <w:spacing w:val="-8"/>
          <w:sz w:val="28"/>
          <w:szCs w:val="28"/>
        </w:rPr>
        <w:t xml:space="preserve"> </w:t>
      </w:r>
      <w:r w:rsidRPr="00815671">
        <w:rPr>
          <w:sz w:val="28"/>
          <w:szCs w:val="28"/>
        </w:rPr>
        <w:t>на</w:t>
      </w:r>
      <w:r w:rsidRPr="00815671">
        <w:rPr>
          <w:spacing w:val="-8"/>
          <w:sz w:val="28"/>
          <w:szCs w:val="28"/>
        </w:rPr>
        <w:t xml:space="preserve"> </w:t>
      </w:r>
      <w:r w:rsidRPr="00815671">
        <w:rPr>
          <w:sz w:val="28"/>
          <w:szCs w:val="28"/>
        </w:rPr>
        <w:t>основании</w:t>
      </w:r>
      <w:r w:rsidRPr="00815671">
        <w:rPr>
          <w:spacing w:val="-6"/>
          <w:sz w:val="28"/>
          <w:szCs w:val="28"/>
        </w:rPr>
        <w:t xml:space="preserve"> </w:t>
      </w:r>
      <w:r w:rsidRPr="00815671">
        <w:rPr>
          <w:sz w:val="28"/>
          <w:szCs w:val="28"/>
        </w:rPr>
        <w:t>акта</w:t>
      </w:r>
      <w:r w:rsidRPr="00815671">
        <w:rPr>
          <w:spacing w:val="-7"/>
          <w:sz w:val="28"/>
          <w:szCs w:val="28"/>
        </w:rPr>
        <w:t xml:space="preserve"> </w:t>
      </w:r>
      <w:r w:rsidRPr="00815671">
        <w:rPr>
          <w:sz w:val="28"/>
          <w:szCs w:val="28"/>
        </w:rPr>
        <w:t>приема – передачи</w:t>
      </w:r>
      <w:r w:rsidRPr="00815671">
        <w:rPr>
          <w:spacing w:val="-58"/>
          <w:sz w:val="28"/>
          <w:szCs w:val="28"/>
        </w:rPr>
        <w:t xml:space="preserve"> </w:t>
      </w:r>
      <w:r w:rsidRPr="00815671">
        <w:rPr>
          <w:sz w:val="28"/>
          <w:szCs w:val="28"/>
        </w:rPr>
        <w:t>имущества</w:t>
      </w:r>
      <w:r w:rsidRPr="00815671">
        <w:rPr>
          <w:spacing w:val="1"/>
          <w:sz w:val="28"/>
          <w:szCs w:val="28"/>
        </w:rPr>
        <w:t xml:space="preserve"> </w:t>
      </w:r>
      <w:r w:rsidRPr="00815671">
        <w:rPr>
          <w:sz w:val="28"/>
          <w:szCs w:val="28"/>
        </w:rPr>
        <w:t>(иного</w:t>
      </w:r>
      <w:r w:rsidRPr="00815671">
        <w:rPr>
          <w:spacing w:val="1"/>
          <w:sz w:val="28"/>
          <w:szCs w:val="28"/>
        </w:rPr>
        <w:t xml:space="preserve"> </w:t>
      </w:r>
      <w:r w:rsidRPr="00815671">
        <w:rPr>
          <w:sz w:val="28"/>
          <w:szCs w:val="28"/>
        </w:rPr>
        <w:t>документа,</w:t>
      </w:r>
      <w:r w:rsidRPr="00815671">
        <w:rPr>
          <w:spacing w:val="1"/>
          <w:sz w:val="28"/>
          <w:szCs w:val="28"/>
        </w:rPr>
        <w:t xml:space="preserve"> </w:t>
      </w:r>
      <w:r w:rsidRPr="00815671">
        <w:rPr>
          <w:sz w:val="28"/>
          <w:szCs w:val="28"/>
        </w:rPr>
        <w:t>подтверждающего</w:t>
      </w:r>
      <w:r w:rsidRPr="00815671">
        <w:rPr>
          <w:spacing w:val="1"/>
          <w:sz w:val="28"/>
          <w:szCs w:val="28"/>
        </w:rPr>
        <w:t xml:space="preserve"> </w:t>
      </w:r>
      <w:r w:rsidRPr="00815671">
        <w:rPr>
          <w:sz w:val="28"/>
          <w:szCs w:val="28"/>
        </w:rPr>
        <w:t>получение</w:t>
      </w:r>
      <w:r w:rsidRPr="00815671">
        <w:rPr>
          <w:spacing w:val="1"/>
          <w:sz w:val="28"/>
          <w:szCs w:val="28"/>
        </w:rPr>
        <w:t xml:space="preserve"> </w:t>
      </w:r>
      <w:r w:rsidRPr="00815671">
        <w:rPr>
          <w:sz w:val="28"/>
          <w:szCs w:val="28"/>
        </w:rPr>
        <w:t>имущества</w:t>
      </w:r>
      <w:r w:rsidRPr="00815671">
        <w:rPr>
          <w:spacing w:val="1"/>
          <w:sz w:val="28"/>
          <w:szCs w:val="28"/>
        </w:rPr>
        <w:t xml:space="preserve"> </w:t>
      </w:r>
      <w:r w:rsidRPr="00815671">
        <w:rPr>
          <w:sz w:val="28"/>
          <w:szCs w:val="28"/>
        </w:rPr>
        <w:t>и</w:t>
      </w:r>
      <w:r w:rsidRPr="00815671">
        <w:rPr>
          <w:spacing w:val="1"/>
          <w:sz w:val="28"/>
          <w:szCs w:val="28"/>
        </w:rPr>
        <w:t xml:space="preserve"> </w:t>
      </w:r>
      <w:r w:rsidRPr="00815671">
        <w:rPr>
          <w:sz w:val="28"/>
          <w:szCs w:val="28"/>
        </w:rPr>
        <w:t>(или)</w:t>
      </w:r>
      <w:r w:rsidRPr="00815671">
        <w:rPr>
          <w:spacing w:val="1"/>
          <w:sz w:val="28"/>
          <w:szCs w:val="28"/>
        </w:rPr>
        <w:t xml:space="preserve"> </w:t>
      </w:r>
      <w:r w:rsidRPr="00815671">
        <w:rPr>
          <w:sz w:val="28"/>
          <w:szCs w:val="28"/>
        </w:rPr>
        <w:t>права</w:t>
      </w:r>
      <w:r w:rsidRPr="00815671">
        <w:rPr>
          <w:spacing w:val="1"/>
          <w:sz w:val="28"/>
          <w:szCs w:val="28"/>
        </w:rPr>
        <w:t xml:space="preserve"> </w:t>
      </w:r>
      <w:r w:rsidRPr="00815671">
        <w:rPr>
          <w:sz w:val="28"/>
          <w:szCs w:val="28"/>
        </w:rPr>
        <w:t>его</w:t>
      </w:r>
      <w:r w:rsidRPr="00815671">
        <w:rPr>
          <w:spacing w:val="1"/>
          <w:sz w:val="28"/>
          <w:szCs w:val="28"/>
        </w:rPr>
        <w:t xml:space="preserve"> </w:t>
      </w:r>
      <w:r w:rsidRPr="00815671">
        <w:rPr>
          <w:sz w:val="28"/>
          <w:szCs w:val="28"/>
        </w:rPr>
        <w:t>временного</w:t>
      </w:r>
      <w:r w:rsidRPr="00815671">
        <w:rPr>
          <w:spacing w:val="1"/>
          <w:sz w:val="28"/>
          <w:szCs w:val="28"/>
        </w:rPr>
        <w:t xml:space="preserve"> </w:t>
      </w:r>
      <w:r w:rsidRPr="00815671">
        <w:rPr>
          <w:sz w:val="28"/>
          <w:szCs w:val="28"/>
        </w:rPr>
        <w:t>пользования)</w:t>
      </w:r>
      <w:r w:rsidRPr="00815671">
        <w:rPr>
          <w:spacing w:val="1"/>
          <w:sz w:val="28"/>
          <w:szCs w:val="28"/>
        </w:rPr>
        <w:t xml:space="preserve"> </w:t>
      </w:r>
      <w:r w:rsidRPr="00815671">
        <w:rPr>
          <w:sz w:val="28"/>
          <w:szCs w:val="28"/>
        </w:rPr>
        <w:t>по</w:t>
      </w:r>
      <w:r w:rsidRPr="00815671">
        <w:rPr>
          <w:spacing w:val="1"/>
          <w:sz w:val="28"/>
          <w:szCs w:val="28"/>
        </w:rPr>
        <w:t xml:space="preserve"> </w:t>
      </w:r>
      <w:r w:rsidRPr="00815671">
        <w:rPr>
          <w:sz w:val="28"/>
          <w:szCs w:val="28"/>
        </w:rPr>
        <w:t>стоимости,</w:t>
      </w:r>
      <w:r w:rsidRPr="00815671">
        <w:rPr>
          <w:spacing w:val="1"/>
          <w:sz w:val="28"/>
          <w:szCs w:val="28"/>
        </w:rPr>
        <w:t xml:space="preserve"> </w:t>
      </w:r>
      <w:r w:rsidRPr="00815671">
        <w:rPr>
          <w:sz w:val="28"/>
          <w:szCs w:val="28"/>
        </w:rPr>
        <w:t>указанной</w:t>
      </w:r>
      <w:r w:rsidRPr="00815671">
        <w:rPr>
          <w:spacing w:val="1"/>
          <w:sz w:val="28"/>
          <w:szCs w:val="28"/>
        </w:rPr>
        <w:t xml:space="preserve"> </w:t>
      </w:r>
      <w:r w:rsidRPr="00815671">
        <w:rPr>
          <w:sz w:val="28"/>
          <w:szCs w:val="28"/>
        </w:rPr>
        <w:t>(определенной)</w:t>
      </w:r>
      <w:r w:rsidRPr="00815671">
        <w:rPr>
          <w:spacing w:val="1"/>
          <w:sz w:val="28"/>
          <w:szCs w:val="28"/>
        </w:rPr>
        <w:t xml:space="preserve"> </w:t>
      </w:r>
      <w:r w:rsidRPr="00815671">
        <w:rPr>
          <w:sz w:val="28"/>
          <w:szCs w:val="28"/>
        </w:rPr>
        <w:t>передающей</w:t>
      </w:r>
      <w:r w:rsidRPr="00815671">
        <w:rPr>
          <w:spacing w:val="1"/>
          <w:sz w:val="28"/>
          <w:szCs w:val="28"/>
        </w:rPr>
        <w:t xml:space="preserve"> </w:t>
      </w:r>
      <w:r w:rsidRPr="00815671">
        <w:rPr>
          <w:sz w:val="28"/>
          <w:szCs w:val="28"/>
        </w:rPr>
        <w:t>стороной</w:t>
      </w:r>
      <w:r w:rsidRPr="00815671">
        <w:rPr>
          <w:spacing w:val="1"/>
          <w:sz w:val="28"/>
          <w:szCs w:val="28"/>
        </w:rPr>
        <w:t xml:space="preserve"> </w:t>
      </w:r>
      <w:r w:rsidRPr="00815671">
        <w:rPr>
          <w:sz w:val="28"/>
          <w:szCs w:val="28"/>
        </w:rPr>
        <w:t>(собственником).</w:t>
      </w:r>
      <w:r w:rsidRPr="00815671">
        <w:rPr>
          <w:spacing w:val="25"/>
          <w:sz w:val="28"/>
          <w:szCs w:val="28"/>
        </w:rPr>
        <w:t xml:space="preserve"> </w:t>
      </w:r>
      <w:r w:rsidRPr="00815671">
        <w:rPr>
          <w:sz w:val="28"/>
          <w:szCs w:val="28"/>
        </w:rPr>
        <w:t>В</w:t>
      </w:r>
      <w:r w:rsidRPr="00815671">
        <w:rPr>
          <w:spacing w:val="27"/>
          <w:sz w:val="28"/>
          <w:szCs w:val="28"/>
        </w:rPr>
        <w:t xml:space="preserve"> </w:t>
      </w:r>
      <w:r w:rsidRPr="00815671">
        <w:rPr>
          <w:sz w:val="28"/>
          <w:szCs w:val="28"/>
        </w:rPr>
        <w:t>случаях</w:t>
      </w:r>
      <w:r w:rsidRPr="00815671">
        <w:rPr>
          <w:spacing w:val="26"/>
          <w:sz w:val="28"/>
          <w:szCs w:val="28"/>
        </w:rPr>
        <w:t xml:space="preserve"> </w:t>
      </w:r>
      <w:r w:rsidRPr="00815671">
        <w:rPr>
          <w:sz w:val="28"/>
          <w:szCs w:val="28"/>
        </w:rPr>
        <w:t>отсутствия</w:t>
      </w:r>
      <w:r w:rsidRPr="00815671">
        <w:rPr>
          <w:spacing w:val="26"/>
          <w:sz w:val="28"/>
          <w:szCs w:val="28"/>
        </w:rPr>
        <w:t xml:space="preserve"> </w:t>
      </w:r>
      <w:r w:rsidRPr="00815671">
        <w:rPr>
          <w:sz w:val="28"/>
          <w:szCs w:val="28"/>
        </w:rPr>
        <w:t>указания</w:t>
      </w:r>
      <w:r w:rsidRPr="00815671">
        <w:rPr>
          <w:spacing w:val="26"/>
          <w:sz w:val="28"/>
          <w:szCs w:val="28"/>
        </w:rPr>
        <w:t xml:space="preserve"> </w:t>
      </w:r>
      <w:r w:rsidRPr="00815671">
        <w:rPr>
          <w:sz w:val="28"/>
          <w:szCs w:val="28"/>
        </w:rPr>
        <w:t>собственником</w:t>
      </w:r>
      <w:r w:rsidRPr="00815671">
        <w:rPr>
          <w:spacing w:val="25"/>
          <w:sz w:val="28"/>
          <w:szCs w:val="28"/>
        </w:rPr>
        <w:t xml:space="preserve"> </w:t>
      </w:r>
      <w:r w:rsidRPr="00815671">
        <w:rPr>
          <w:sz w:val="28"/>
          <w:szCs w:val="28"/>
        </w:rPr>
        <w:t>стоимости</w:t>
      </w:r>
      <w:r w:rsidRPr="00815671">
        <w:rPr>
          <w:spacing w:val="35"/>
          <w:sz w:val="28"/>
          <w:szCs w:val="28"/>
        </w:rPr>
        <w:t xml:space="preserve"> </w:t>
      </w:r>
      <w:r w:rsidRPr="00815671">
        <w:rPr>
          <w:sz w:val="28"/>
          <w:szCs w:val="28"/>
        </w:rPr>
        <w:t>-</w:t>
      </w:r>
      <w:r w:rsidRPr="00815671">
        <w:rPr>
          <w:spacing w:val="26"/>
          <w:sz w:val="28"/>
          <w:szCs w:val="28"/>
        </w:rPr>
        <w:t xml:space="preserve"> </w:t>
      </w:r>
      <w:r w:rsidRPr="00815671">
        <w:rPr>
          <w:sz w:val="28"/>
          <w:szCs w:val="28"/>
        </w:rPr>
        <w:t>в</w:t>
      </w:r>
      <w:r w:rsidRPr="00815671">
        <w:rPr>
          <w:spacing w:val="26"/>
          <w:sz w:val="28"/>
          <w:szCs w:val="28"/>
        </w:rPr>
        <w:t xml:space="preserve"> </w:t>
      </w:r>
      <w:r w:rsidRPr="00815671">
        <w:rPr>
          <w:sz w:val="28"/>
          <w:szCs w:val="28"/>
        </w:rPr>
        <w:t>условной</w:t>
      </w:r>
      <w:r w:rsidRPr="00815671">
        <w:rPr>
          <w:spacing w:val="27"/>
          <w:sz w:val="28"/>
          <w:szCs w:val="28"/>
        </w:rPr>
        <w:t xml:space="preserve"> </w:t>
      </w:r>
      <w:r w:rsidRPr="00815671">
        <w:rPr>
          <w:sz w:val="28"/>
          <w:szCs w:val="28"/>
        </w:rPr>
        <w:t xml:space="preserve">оценке: </w:t>
      </w:r>
    </w:p>
    <w:p w14:paraId="3F97733D" w14:textId="77777777" w:rsidR="00703C47" w:rsidRPr="00815671" w:rsidRDefault="00703C47" w:rsidP="00703C47">
      <w:pPr>
        <w:pStyle w:val="ad"/>
        <w:spacing w:after="0"/>
        <w:ind w:right="114" w:firstLine="709"/>
        <w:jc w:val="both"/>
        <w:rPr>
          <w:sz w:val="28"/>
          <w:szCs w:val="28"/>
        </w:rPr>
      </w:pPr>
      <w:r w:rsidRPr="00815671">
        <w:rPr>
          <w:sz w:val="28"/>
          <w:szCs w:val="28"/>
        </w:rPr>
        <w:t>«один</w:t>
      </w:r>
      <w:r w:rsidRPr="00815671">
        <w:rPr>
          <w:spacing w:val="-1"/>
          <w:sz w:val="28"/>
          <w:szCs w:val="28"/>
        </w:rPr>
        <w:t xml:space="preserve"> </w:t>
      </w:r>
      <w:r w:rsidRPr="00815671">
        <w:rPr>
          <w:sz w:val="28"/>
          <w:szCs w:val="28"/>
        </w:rPr>
        <w:t>объект -</w:t>
      </w:r>
      <w:r w:rsidRPr="00815671">
        <w:rPr>
          <w:spacing w:val="-2"/>
          <w:sz w:val="28"/>
          <w:szCs w:val="28"/>
        </w:rPr>
        <w:t xml:space="preserve"> </w:t>
      </w:r>
      <w:r w:rsidRPr="00815671">
        <w:rPr>
          <w:sz w:val="28"/>
          <w:szCs w:val="28"/>
        </w:rPr>
        <w:t>один рубль».</w:t>
      </w:r>
    </w:p>
    <w:p w14:paraId="302CD33D" w14:textId="77777777" w:rsidR="00703C47" w:rsidRPr="00BF7F9A" w:rsidRDefault="00703C47" w:rsidP="00703C47">
      <w:pPr>
        <w:widowControl w:val="0"/>
        <w:autoSpaceDE w:val="0"/>
        <w:autoSpaceDN w:val="0"/>
        <w:adjustRightInd w:val="0"/>
        <w:ind w:firstLine="709"/>
        <w:jc w:val="both"/>
        <w:rPr>
          <w:color w:val="365F91" w:themeColor="accent1" w:themeShade="BF"/>
          <w:sz w:val="28"/>
          <w:szCs w:val="28"/>
        </w:rPr>
      </w:pPr>
      <w:r w:rsidRPr="00141D35">
        <w:rPr>
          <w:sz w:val="28"/>
          <w:szCs w:val="28"/>
        </w:rPr>
        <w:t>Каждому инвентарному объекту недвижимого имущества, а также движимого имущества, кроме объектов стоимостью до 10</w:t>
      </w:r>
      <w:r w:rsidR="00DE386F">
        <w:rPr>
          <w:sz w:val="28"/>
          <w:szCs w:val="28"/>
        </w:rPr>
        <w:t> </w:t>
      </w:r>
      <w:r w:rsidRPr="00141D35">
        <w:rPr>
          <w:sz w:val="28"/>
          <w:szCs w:val="28"/>
        </w:rPr>
        <w:t>000</w:t>
      </w:r>
      <w:r w:rsidR="00DE386F">
        <w:rPr>
          <w:sz w:val="28"/>
          <w:szCs w:val="28"/>
        </w:rPr>
        <w:t>,00</w:t>
      </w:r>
      <w:r w:rsidRPr="00141D35">
        <w:rPr>
          <w:sz w:val="28"/>
          <w:szCs w:val="28"/>
        </w:rPr>
        <w:t xml:space="preserve"> рублей включительно и объектов библиотечного фонда, присваивается уникальный инвентарный порядковый номер, состоящи</w:t>
      </w:r>
      <w:r w:rsidRPr="00CA54F3">
        <w:rPr>
          <w:sz w:val="28"/>
          <w:szCs w:val="28"/>
        </w:rPr>
        <w:t xml:space="preserve">й из 13 знаков. </w:t>
      </w:r>
      <w:r w:rsidRPr="00CA54F3">
        <w:rPr>
          <w:iCs/>
          <w:sz w:val="28"/>
          <w:szCs w:val="28"/>
        </w:rPr>
        <w:t>Основание: п. 9 СГС «Основные средства», п. 46 Инструкции № 157н</w:t>
      </w:r>
      <w:r w:rsidRPr="00CA54F3">
        <w:rPr>
          <w:sz w:val="28"/>
          <w:szCs w:val="28"/>
        </w:rPr>
        <w:t>:</w:t>
      </w:r>
    </w:p>
    <w:p w14:paraId="42B08A1A"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1 – 3-й знаки - коды синтетического счета;</w:t>
      </w:r>
    </w:p>
    <w:p w14:paraId="09AED11A"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4 – 5-й знаки - коды аналитического счета;</w:t>
      </w:r>
    </w:p>
    <w:p w14:paraId="12989B21"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6-й знак - код вида финансового обеспечения;</w:t>
      </w:r>
    </w:p>
    <w:p w14:paraId="0383FBD0"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7 – 13-й знаки - порядковый номер объекта в группе (000001-999999).</w:t>
      </w:r>
    </w:p>
    <w:p w14:paraId="795FFE3A"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Инвентарный номер наносится (</w:t>
      </w:r>
      <w:proofErr w:type="spellStart"/>
      <w:r w:rsidR="000F5BAD">
        <w:rPr>
          <w:sz w:val="28"/>
          <w:szCs w:val="28"/>
        </w:rPr>
        <w:fldChar w:fldCharType="begin"/>
      </w:r>
      <w:r w:rsidR="000F5BAD">
        <w:rPr>
          <w:sz w:val="28"/>
          <w:szCs w:val="28"/>
        </w:rPr>
        <w:instrText xml:space="preserve"> HYPERLINK "consultantplus://offline/ref=5CBBD2D4EA3C94B0236942CE9B19AA2AFCB0DA497362F324191B3FF1C453AC79EA98992B8C70FFC4W35AN" </w:instrText>
      </w:r>
      <w:r w:rsidR="000F5BAD">
        <w:rPr>
          <w:sz w:val="28"/>
          <w:szCs w:val="28"/>
        </w:rPr>
        <w:fldChar w:fldCharType="separate"/>
      </w:r>
      <w:r w:rsidRPr="00141D35">
        <w:rPr>
          <w:sz w:val="28"/>
          <w:szCs w:val="28"/>
        </w:rPr>
        <w:t>абз</w:t>
      </w:r>
      <w:proofErr w:type="spellEnd"/>
      <w:r w:rsidRPr="00141D35">
        <w:rPr>
          <w:sz w:val="28"/>
          <w:szCs w:val="28"/>
        </w:rPr>
        <w:t>. 2 п. 46</w:t>
      </w:r>
      <w:r w:rsidR="000F5BAD">
        <w:rPr>
          <w:sz w:val="28"/>
          <w:szCs w:val="28"/>
        </w:rPr>
        <w:fldChar w:fldCharType="end"/>
      </w:r>
      <w:r w:rsidRPr="00141D35">
        <w:rPr>
          <w:sz w:val="28"/>
          <w:szCs w:val="28"/>
        </w:rPr>
        <w:t xml:space="preserve"> Инструкции № 157н) несмываемой краской.</w:t>
      </w:r>
    </w:p>
    <w:p w14:paraId="72A8E297" w14:textId="77777777" w:rsidR="00703C47" w:rsidRPr="00141D35" w:rsidRDefault="00703C47" w:rsidP="00703C47">
      <w:pPr>
        <w:widowControl w:val="0"/>
        <w:autoSpaceDE w:val="0"/>
        <w:autoSpaceDN w:val="0"/>
        <w:adjustRightInd w:val="0"/>
        <w:ind w:firstLine="709"/>
        <w:jc w:val="both"/>
        <w:rPr>
          <w:sz w:val="28"/>
          <w:szCs w:val="28"/>
        </w:rPr>
      </w:pPr>
      <w:r w:rsidRPr="00141D35">
        <w:rPr>
          <w:sz w:val="28"/>
          <w:szCs w:val="28"/>
        </w:rPr>
        <w:t xml:space="preserve">В Инвентарной карточке </w:t>
      </w:r>
      <w:hyperlink r:id="rId55" w:history="1">
        <w:r w:rsidRPr="00141D35">
          <w:rPr>
            <w:sz w:val="28"/>
            <w:szCs w:val="28"/>
          </w:rPr>
          <w:t>(ф. 0504031)</w:t>
        </w:r>
      </w:hyperlink>
      <w:r w:rsidRPr="00141D35">
        <w:rPr>
          <w:sz w:val="28"/>
          <w:szCs w:val="28"/>
        </w:rPr>
        <w:t xml:space="preserve"> отражается полный состав объекта основных средств. В случае если составные части объекта основных средств имеют индивидуальные заводские (серийные) номера, они также подлежат отражению в Инвентарной карточке </w:t>
      </w:r>
      <w:hyperlink r:id="rId56" w:history="1">
        <w:r w:rsidRPr="00141D35">
          <w:rPr>
            <w:sz w:val="28"/>
            <w:szCs w:val="28"/>
          </w:rPr>
          <w:t>(ф. 0504031)</w:t>
        </w:r>
      </w:hyperlink>
      <w:r w:rsidRPr="00141D35">
        <w:rPr>
          <w:sz w:val="28"/>
          <w:szCs w:val="28"/>
        </w:rPr>
        <w:t>.</w:t>
      </w:r>
    </w:p>
    <w:p w14:paraId="5409ADDF" w14:textId="77777777" w:rsidR="00703C47" w:rsidRPr="00CA54F3" w:rsidRDefault="00703C47" w:rsidP="00703C47">
      <w:pPr>
        <w:widowControl w:val="0"/>
        <w:autoSpaceDE w:val="0"/>
        <w:autoSpaceDN w:val="0"/>
        <w:adjustRightInd w:val="0"/>
        <w:ind w:firstLine="709"/>
        <w:jc w:val="both"/>
        <w:rPr>
          <w:sz w:val="28"/>
          <w:szCs w:val="28"/>
        </w:rPr>
      </w:pPr>
      <w:r w:rsidRPr="00CA54F3">
        <w:rPr>
          <w:sz w:val="28"/>
          <w:szCs w:val="28"/>
        </w:rPr>
        <w:t>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14:paraId="126016F6" w14:textId="77777777" w:rsidR="00703C47" w:rsidRPr="00CA54F3" w:rsidRDefault="00703C47" w:rsidP="00703C47">
      <w:pPr>
        <w:widowControl w:val="0"/>
        <w:autoSpaceDE w:val="0"/>
        <w:autoSpaceDN w:val="0"/>
        <w:adjustRightInd w:val="0"/>
        <w:ind w:firstLine="709"/>
        <w:jc w:val="both"/>
        <w:rPr>
          <w:sz w:val="28"/>
          <w:szCs w:val="28"/>
        </w:rPr>
      </w:pPr>
      <w:r w:rsidRPr="00CA54F3">
        <w:rPr>
          <w:sz w:val="28"/>
          <w:szCs w:val="28"/>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14:paraId="0B5D91C5" w14:textId="77777777" w:rsidR="00703C47" w:rsidRPr="00CA54F3" w:rsidRDefault="00703C47" w:rsidP="00703C47">
      <w:pPr>
        <w:widowControl w:val="0"/>
        <w:autoSpaceDE w:val="0"/>
        <w:autoSpaceDN w:val="0"/>
        <w:adjustRightInd w:val="0"/>
        <w:ind w:firstLine="709"/>
        <w:jc w:val="both"/>
        <w:rPr>
          <w:sz w:val="28"/>
          <w:szCs w:val="28"/>
        </w:rPr>
      </w:pPr>
      <w:r w:rsidRPr="00CA54F3">
        <w:rPr>
          <w:sz w:val="28"/>
          <w:szCs w:val="28"/>
        </w:rPr>
        <w:t>Составные части компьютера: монитор, клавиатура, мышь, системный блок и относящиеся к нему комплектующие учитываются в составе единого инвентарного объекта.</w:t>
      </w:r>
    </w:p>
    <w:p w14:paraId="1FADE119" w14:textId="77777777" w:rsidR="00703C47" w:rsidRPr="00CA54F3" w:rsidRDefault="00703C47" w:rsidP="00703C47">
      <w:pPr>
        <w:pStyle w:val="ac"/>
        <w:ind w:firstLine="709"/>
      </w:pPr>
      <w:r w:rsidRPr="00CA54F3">
        <w:t>Компьютер учитывается как единый инвентарный объект основных средств, так как любая его часть не может выполнять свои функции по отдельности.</w:t>
      </w:r>
    </w:p>
    <w:p w14:paraId="6CA14E33" w14:textId="77777777" w:rsidR="00703C47" w:rsidRPr="00CA54F3" w:rsidRDefault="00703C47" w:rsidP="00703C47">
      <w:pPr>
        <w:pStyle w:val="a3"/>
        <w:spacing w:after="0"/>
        <w:ind w:left="0" w:firstLine="709"/>
        <w:jc w:val="both"/>
        <w:rPr>
          <w:sz w:val="28"/>
          <w:szCs w:val="28"/>
        </w:rPr>
      </w:pPr>
      <w:r w:rsidRPr="00CA54F3">
        <w:rPr>
          <w:sz w:val="28"/>
          <w:szCs w:val="28"/>
        </w:rPr>
        <w:t>Принтеры, сканеры, внешние модемы и иная периферия учитываются в качестве отдельных инвентарных объектов.</w:t>
      </w:r>
    </w:p>
    <w:p w14:paraId="0341FDBB" w14:textId="0FA9EC4A" w:rsidR="00703C47" w:rsidRPr="00CA54F3" w:rsidRDefault="00703C47" w:rsidP="00703C47">
      <w:pPr>
        <w:pStyle w:val="a3"/>
        <w:spacing w:after="0"/>
        <w:ind w:left="0" w:firstLine="709"/>
        <w:jc w:val="both"/>
        <w:rPr>
          <w:sz w:val="28"/>
          <w:szCs w:val="28"/>
        </w:rPr>
      </w:pPr>
      <w:r w:rsidRPr="00CA54F3">
        <w:rPr>
          <w:sz w:val="28"/>
          <w:szCs w:val="28"/>
        </w:rPr>
        <w:t xml:space="preserve">При наличии в документах поставщика информации о стоимости комплектующих компьютера, ее следует отразить в Инвентарной карточке </w:t>
      </w:r>
      <w:r w:rsidR="00E368BB">
        <w:rPr>
          <w:sz w:val="28"/>
          <w:szCs w:val="28"/>
        </w:rPr>
        <w:t xml:space="preserve">         </w:t>
      </w:r>
      <w:hyperlink r:id="rId57" w:history="1">
        <w:r w:rsidRPr="006D73AF">
          <w:rPr>
            <w:color w:val="000000" w:themeColor="text1"/>
            <w:sz w:val="28"/>
            <w:szCs w:val="28"/>
          </w:rPr>
          <w:t>(ф. 0504031)</w:t>
        </w:r>
      </w:hyperlink>
      <w:r w:rsidRPr="00CA54F3">
        <w:rPr>
          <w:sz w:val="28"/>
          <w:szCs w:val="28"/>
        </w:rPr>
        <w:t>, чтобы в дальнейшем грамотно оформить модернизацию, частичную ликвидацию компьютера, а также принять к учету запчасти, полученные в результате ремонта или списания компьютера.</w:t>
      </w:r>
    </w:p>
    <w:p w14:paraId="15AFA483" w14:textId="77777777" w:rsidR="00703C47" w:rsidRPr="00CA54F3" w:rsidRDefault="00703C47" w:rsidP="00703C47">
      <w:pPr>
        <w:pStyle w:val="a3"/>
        <w:spacing w:after="0"/>
        <w:ind w:left="0" w:firstLine="709"/>
        <w:jc w:val="both"/>
        <w:rPr>
          <w:sz w:val="28"/>
          <w:szCs w:val="28"/>
        </w:rPr>
      </w:pPr>
      <w:r w:rsidRPr="00CA54F3">
        <w:rPr>
          <w:sz w:val="28"/>
          <w:szCs w:val="28"/>
        </w:rPr>
        <w:t xml:space="preserve">Приобретаемые </w:t>
      </w:r>
      <w:proofErr w:type="gramStart"/>
      <w:r w:rsidRPr="00CA54F3">
        <w:rPr>
          <w:sz w:val="28"/>
          <w:szCs w:val="28"/>
        </w:rPr>
        <w:t>по</w:t>
      </w:r>
      <w:r>
        <w:rPr>
          <w:sz w:val="28"/>
          <w:szCs w:val="28"/>
        </w:rPr>
        <w:t xml:space="preserve"> </w:t>
      </w:r>
      <w:r w:rsidRPr="00CA54F3">
        <w:rPr>
          <w:sz w:val="28"/>
          <w:szCs w:val="28"/>
        </w:rPr>
        <w:t>отдельности</w:t>
      </w:r>
      <w:proofErr w:type="gramEnd"/>
      <w:r w:rsidRPr="00CA54F3">
        <w:rPr>
          <w:sz w:val="28"/>
          <w:szCs w:val="28"/>
        </w:rPr>
        <w:t xml:space="preserve">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 п. учитываются на счете 1 105 36 000 «Прочие материальные запасы».</w:t>
      </w:r>
    </w:p>
    <w:p w14:paraId="0E46E433" w14:textId="77777777" w:rsidR="00703C47" w:rsidRPr="00CA54F3" w:rsidRDefault="00703C47" w:rsidP="00703C47">
      <w:pPr>
        <w:pStyle w:val="ad"/>
        <w:spacing w:after="0"/>
        <w:ind w:firstLine="709"/>
        <w:jc w:val="both"/>
        <w:rPr>
          <w:sz w:val="28"/>
          <w:szCs w:val="28"/>
        </w:rPr>
      </w:pPr>
      <w:r w:rsidRPr="00CA54F3">
        <w:rPr>
          <w:sz w:val="28"/>
          <w:szCs w:val="28"/>
        </w:rPr>
        <w:t>При разграничении модернизации и ремонта компьютера определяющее значение имеет факт сохранения работоспособности инвентарного объекта, не изменившего выполнение своих функций в целом.</w:t>
      </w:r>
    </w:p>
    <w:p w14:paraId="50AD4242" w14:textId="77777777" w:rsidR="00703C47" w:rsidRPr="00CA54F3" w:rsidRDefault="00703C47" w:rsidP="00703C47">
      <w:pPr>
        <w:pStyle w:val="ad"/>
        <w:spacing w:after="0"/>
        <w:ind w:firstLine="709"/>
        <w:jc w:val="both"/>
        <w:rPr>
          <w:sz w:val="28"/>
          <w:szCs w:val="28"/>
        </w:rPr>
      </w:pPr>
      <w:r w:rsidRPr="00CA54F3">
        <w:rPr>
          <w:sz w:val="28"/>
          <w:szCs w:val="28"/>
        </w:rPr>
        <w:t>Расходы, осуществляемые при замене вышедших из строя элементов компьютерной техники, вызванные необходимостью поддержания компьютера в работоспособном состоянии, относятся к расходам на ремонт основных средств. Например, замена вышедшего из строя процессора на аналогичный, более мощный. В этом случае стоимость новой детали как запасной части включается в расходы на ремонт основных средств.</w:t>
      </w:r>
    </w:p>
    <w:p w14:paraId="21D3ADA1" w14:textId="77777777" w:rsidR="00703C47" w:rsidRPr="00CA54F3" w:rsidRDefault="00703C47" w:rsidP="00703C47">
      <w:pPr>
        <w:pStyle w:val="ad"/>
        <w:spacing w:after="0"/>
        <w:ind w:firstLine="709"/>
        <w:jc w:val="both"/>
        <w:rPr>
          <w:sz w:val="28"/>
          <w:szCs w:val="28"/>
        </w:rPr>
      </w:pPr>
      <w:r w:rsidRPr="00CA54F3">
        <w:rPr>
          <w:sz w:val="28"/>
          <w:szCs w:val="28"/>
        </w:rPr>
        <w:t>При отражении расходов на модернизацию компьютера необходимо отразить в бюджетном учете выбытие старой детали, т.е. операцию частичной ликвидации отдельных устройств компьютера.</w:t>
      </w:r>
    </w:p>
    <w:p w14:paraId="50B8B02F" w14:textId="77777777" w:rsidR="00703C47" w:rsidRPr="00CA54F3" w:rsidRDefault="00703C47" w:rsidP="00703C47">
      <w:pPr>
        <w:pStyle w:val="ad"/>
        <w:spacing w:after="0"/>
        <w:ind w:firstLine="709"/>
        <w:jc w:val="both"/>
        <w:rPr>
          <w:sz w:val="28"/>
          <w:szCs w:val="28"/>
        </w:rPr>
      </w:pPr>
      <w:r w:rsidRPr="00CA54F3">
        <w:rPr>
          <w:sz w:val="28"/>
          <w:szCs w:val="28"/>
        </w:rPr>
        <w:t>Выбывающую деталь, пригодную для дальнейшего использования, следует принять к учету по текущей рыночной стоимости в составе запасных частей.</w:t>
      </w:r>
    </w:p>
    <w:p w14:paraId="584BEBD7" w14:textId="26516D0E" w:rsidR="00703C47" w:rsidRPr="00CA54F3" w:rsidRDefault="00703C47" w:rsidP="00703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A54F3">
        <w:rPr>
          <w:sz w:val="28"/>
          <w:szCs w:val="28"/>
        </w:rPr>
        <w:t xml:space="preserve">Основание: </w:t>
      </w:r>
      <w:hyperlink r:id="rId58" w:anchor="/document/99/420389698/XA00MEI2NC/" w:tooltip="Каждому инвентарному объекту основных средств присваивается инвентарный номер в порядке, установленном учетной политикой субъекта учета с учетом положений настоящего Стандарта и Инструкции по" w:history="1">
        <w:r w:rsidRPr="00CA54F3">
          <w:rPr>
            <w:sz w:val="28"/>
            <w:szCs w:val="28"/>
          </w:rPr>
          <w:t>п. 9</w:t>
        </w:r>
      </w:hyperlink>
      <w:r w:rsidRPr="00CA54F3">
        <w:rPr>
          <w:sz w:val="28"/>
          <w:szCs w:val="28"/>
        </w:rPr>
        <w:t xml:space="preserve"> СГС «Основные средства», </w:t>
      </w:r>
      <w:hyperlink r:id="rId59"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3000 рублей включительно и объектов библиотечного..." w:history="1">
        <w:r w:rsidRPr="00CA54F3">
          <w:rPr>
            <w:sz w:val="28"/>
            <w:szCs w:val="28"/>
          </w:rPr>
          <w:t>п. 46</w:t>
        </w:r>
      </w:hyperlink>
      <w:r w:rsidR="00E368BB">
        <w:rPr>
          <w:sz w:val="28"/>
          <w:szCs w:val="28"/>
        </w:rPr>
        <w:t xml:space="preserve"> Инструкции № </w:t>
      </w:r>
      <w:r w:rsidRPr="00CA54F3">
        <w:rPr>
          <w:sz w:val="28"/>
          <w:szCs w:val="28"/>
        </w:rPr>
        <w:t>157н.</w:t>
      </w:r>
    </w:p>
    <w:p w14:paraId="68064232" w14:textId="77777777" w:rsidR="00E368BB" w:rsidRDefault="00E368BB" w:rsidP="000D45B3">
      <w:pPr>
        <w:widowControl w:val="0"/>
        <w:autoSpaceDE w:val="0"/>
        <w:autoSpaceDN w:val="0"/>
        <w:adjustRightInd w:val="0"/>
        <w:jc w:val="center"/>
        <w:outlineLvl w:val="0"/>
        <w:rPr>
          <w:b/>
          <w:sz w:val="28"/>
          <w:szCs w:val="28"/>
        </w:rPr>
      </w:pPr>
    </w:p>
    <w:p w14:paraId="73A37F1A" w14:textId="4BFA70C6" w:rsidR="0043495B" w:rsidRDefault="0043495B" w:rsidP="000D45B3">
      <w:pPr>
        <w:widowControl w:val="0"/>
        <w:autoSpaceDE w:val="0"/>
        <w:autoSpaceDN w:val="0"/>
        <w:adjustRightInd w:val="0"/>
        <w:jc w:val="center"/>
        <w:outlineLvl w:val="0"/>
        <w:rPr>
          <w:b/>
          <w:sz w:val="28"/>
          <w:szCs w:val="28"/>
        </w:rPr>
      </w:pPr>
      <w:r w:rsidRPr="004B1223">
        <w:rPr>
          <w:b/>
          <w:sz w:val="28"/>
          <w:szCs w:val="28"/>
        </w:rPr>
        <w:t>8. Непроизведенные активы</w:t>
      </w:r>
    </w:p>
    <w:p w14:paraId="61C52F06" w14:textId="77777777" w:rsidR="00E368BB" w:rsidRPr="004B1223" w:rsidRDefault="00E368BB" w:rsidP="000D45B3">
      <w:pPr>
        <w:widowControl w:val="0"/>
        <w:autoSpaceDE w:val="0"/>
        <w:autoSpaceDN w:val="0"/>
        <w:adjustRightInd w:val="0"/>
        <w:jc w:val="center"/>
        <w:outlineLvl w:val="0"/>
        <w:rPr>
          <w:b/>
          <w:sz w:val="28"/>
          <w:szCs w:val="28"/>
        </w:rPr>
      </w:pPr>
    </w:p>
    <w:p w14:paraId="62500D24" w14:textId="77777777" w:rsidR="00703C47" w:rsidRPr="00B76208" w:rsidRDefault="00703C47" w:rsidP="00703C47">
      <w:pPr>
        <w:autoSpaceDE w:val="0"/>
        <w:autoSpaceDN w:val="0"/>
        <w:adjustRightInd w:val="0"/>
        <w:ind w:firstLine="709"/>
        <w:jc w:val="both"/>
        <w:rPr>
          <w:sz w:val="28"/>
          <w:szCs w:val="28"/>
        </w:rPr>
      </w:pPr>
      <w:bookmarkStart w:id="2" w:name="Par83"/>
      <w:bookmarkStart w:id="3" w:name="Par97"/>
      <w:bookmarkEnd w:id="2"/>
      <w:bookmarkEnd w:id="3"/>
      <w:r w:rsidRPr="00B76208">
        <w:rPr>
          <w:sz w:val="28"/>
          <w:szCs w:val="28"/>
        </w:rPr>
        <w:t xml:space="preserve">Объектами непроизведенных активов, которые учитываются на счете </w:t>
      </w:r>
      <w:r>
        <w:rPr>
          <w:sz w:val="28"/>
          <w:szCs w:val="28"/>
        </w:rPr>
        <w:t>0 </w:t>
      </w:r>
      <w:r w:rsidRPr="00B76208">
        <w:rPr>
          <w:sz w:val="28"/>
          <w:szCs w:val="28"/>
        </w:rPr>
        <w:t>103</w:t>
      </w:r>
      <w:r>
        <w:rPr>
          <w:sz w:val="28"/>
          <w:szCs w:val="28"/>
        </w:rPr>
        <w:t xml:space="preserve"> 00 000</w:t>
      </w:r>
      <w:r w:rsidRPr="00B76208">
        <w:rPr>
          <w:sz w:val="28"/>
          <w:szCs w:val="28"/>
        </w:rPr>
        <w:t xml:space="preserve"> «Непроизведенные активы», признаются активы, используемые в процессе деятельности учреждения, которые не являются продуктами производства и вещное право на которые должно быть закреплено в установленном порядке за Учреждением (п. 70 Инструкции № 157н, п. 6 СГС «Непроизведенные активы»).</w:t>
      </w:r>
    </w:p>
    <w:p w14:paraId="3415124B" w14:textId="77777777"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 xml:space="preserve">К объектам непроизведенных активов относят землю, ресурсы недр, прочие непроизведенные активы, которые становятся объектами </w:t>
      </w:r>
      <w:r w:rsidR="00E339C0">
        <w:rPr>
          <w:sz w:val="28"/>
          <w:szCs w:val="28"/>
        </w:rPr>
        <w:t>бюджетного</w:t>
      </w:r>
      <w:r w:rsidR="00E339C0" w:rsidRPr="00B76208">
        <w:rPr>
          <w:sz w:val="28"/>
          <w:szCs w:val="28"/>
        </w:rPr>
        <w:t xml:space="preserve"> </w:t>
      </w:r>
      <w:r w:rsidR="00E339C0">
        <w:rPr>
          <w:sz w:val="28"/>
          <w:szCs w:val="28"/>
        </w:rPr>
        <w:t>(</w:t>
      </w:r>
      <w:r w:rsidRPr="00B76208">
        <w:rPr>
          <w:sz w:val="28"/>
          <w:szCs w:val="28"/>
        </w:rPr>
        <w:t>бухгалтерского</w:t>
      </w:r>
      <w:r w:rsidR="00E339C0">
        <w:rPr>
          <w:sz w:val="28"/>
          <w:szCs w:val="28"/>
        </w:rPr>
        <w:t>)</w:t>
      </w:r>
      <w:r w:rsidRPr="00B76208">
        <w:rPr>
          <w:sz w:val="28"/>
          <w:szCs w:val="28"/>
        </w:rPr>
        <w:t xml:space="preserve"> учета в момент их вовлечения в экономический (хозяйственный) оборот (п. 71 Инструкции № 157н, п. 6 СГС «Непроизведенные активы»).</w:t>
      </w:r>
    </w:p>
    <w:p w14:paraId="276B9686" w14:textId="77777777" w:rsidR="00703C47" w:rsidRPr="00B76208" w:rsidRDefault="00703C47" w:rsidP="00703C47">
      <w:pPr>
        <w:autoSpaceDE w:val="0"/>
        <w:autoSpaceDN w:val="0"/>
        <w:adjustRightInd w:val="0"/>
        <w:ind w:firstLine="709"/>
        <w:jc w:val="both"/>
        <w:rPr>
          <w:sz w:val="28"/>
          <w:szCs w:val="28"/>
        </w:rPr>
      </w:pPr>
      <w:r w:rsidRPr="00B76208">
        <w:rPr>
          <w:sz w:val="28"/>
          <w:szCs w:val="28"/>
        </w:rPr>
        <w:t xml:space="preserve">Объект непроизведенных активов подлежит признанию в </w:t>
      </w:r>
      <w:r w:rsidR="00E339C0">
        <w:rPr>
          <w:sz w:val="28"/>
          <w:szCs w:val="28"/>
        </w:rPr>
        <w:t>бюджетном</w:t>
      </w:r>
      <w:r w:rsidR="00E339C0" w:rsidRPr="00B76208">
        <w:rPr>
          <w:sz w:val="28"/>
          <w:szCs w:val="28"/>
        </w:rPr>
        <w:t xml:space="preserve"> </w:t>
      </w:r>
      <w:r w:rsidR="00E339C0">
        <w:rPr>
          <w:sz w:val="28"/>
          <w:szCs w:val="28"/>
        </w:rPr>
        <w:t>(</w:t>
      </w:r>
      <w:r w:rsidRPr="00B76208">
        <w:rPr>
          <w:sz w:val="28"/>
          <w:szCs w:val="28"/>
        </w:rPr>
        <w:t>бухгалтерском</w:t>
      </w:r>
      <w:r w:rsidR="00E339C0">
        <w:rPr>
          <w:sz w:val="28"/>
          <w:szCs w:val="28"/>
        </w:rPr>
        <w:t>)</w:t>
      </w:r>
      <w:r w:rsidRPr="00B76208">
        <w:rPr>
          <w:sz w:val="28"/>
          <w:szCs w:val="28"/>
        </w:rPr>
        <w:t xml:space="preserve"> учете в составе нефинансовых активов при условии, что субъектом учета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w:t>
      </w:r>
    </w:p>
    <w:p w14:paraId="657A4CE6" w14:textId="77777777" w:rsidR="00703C47" w:rsidRPr="00B76208" w:rsidRDefault="00703C47" w:rsidP="00703C47">
      <w:pPr>
        <w:autoSpaceDE w:val="0"/>
        <w:autoSpaceDN w:val="0"/>
        <w:adjustRightInd w:val="0"/>
        <w:ind w:firstLine="709"/>
        <w:jc w:val="both"/>
        <w:rPr>
          <w:sz w:val="28"/>
          <w:szCs w:val="28"/>
        </w:rPr>
      </w:pPr>
      <w:r w:rsidRPr="00B76208">
        <w:rPr>
          <w:sz w:val="28"/>
          <w:szCs w:val="28"/>
        </w:rPr>
        <w:t xml:space="preserve">Объекты непроизведенных активов, не приносящие субъекту учета экономические выгоды, не имеющие полезного потенциала и </w:t>
      </w:r>
      <w:proofErr w:type="gramStart"/>
      <w:r w:rsidRPr="00B76208">
        <w:rPr>
          <w:sz w:val="28"/>
          <w:szCs w:val="28"/>
        </w:rPr>
        <w:t>в отношении</w:t>
      </w:r>
      <w:proofErr w:type="gramEnd"/>
      <w:r w:rsidRPr="00B76208">
        <w:rPr>
          <w:sz w:val="28"/>
          <w:szCs w:val="28"/>
        </w:rPr>
        <w:t xml:space="preserve"> которых в дальнейшем не предусматривается получение экономических выгод, учитываются на </w:t>
      </w:r>
      <w:proofErr w:type="spellStart"/>
      <w:r w:rsidRPr="00B76208">
        <w:rPr>
          <w:sz w:val="28"/>
          <w:szCs w:val="28"/>
        </w:rPr>
        <w:t>забалансовых</w:t>
      </w:r>
      <w:proofErr w:type="spellEnd"/>
      <w:r w:rsidRPr="00B76208">
        <w:rPr>
          <w:sz w:val="28"/>
          <w:szCs w:val="28"/>
        </w:rPr>
        <w:t xml:space="preserve"> счетах (п. 7 СГС «Непроизведенные активы»).</w:t>
      </w:r>
    </w:p>
    <w:p w14:paraId="1FE4F291" w14:textId="77777777"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Вовлечением земельных участков в экономический (хозяйственный) оборот являются приобретение, продажа и передача земельных участков с учетом ограничений, установленных ст. 27 Земельного кодекса РФ.</w:t>
      </w:r>
    </w:p>
    <w:p w14:paraId="2D3A6471" w14:textId="77777777" w:rsidR="00703C47" w:rsidRDefault="00703C47" w:rsidP="00703C47">
      <w:pPr>
        <w:widowControl w:val="0"/>
        <w:autoSpaceDE w:val="0"/>
        <w:autoSpaceDN w:val="0"/>
        <w:adjustRightInd w:val="0"/>
        <w:ind w:firstLine="709"/>
        <w:jc w:val="both"/>
        <w:rPr>
          <w:sz w:val="28"/>
          <w:szCs w:val="28"/>
        </w:rPr>
      </w:pPr>
      <w:r w:rsidRPr="00B76208">
        <w:rPr>
          <w:sz w:val="28"/>
          <w:szCs w:val="28"/>
        </w:rPr>
        <w:t xml:space="preserve">Земельные участки, используемые Учреждением на праве постоянного (бессрочного) пользования (в том числе расположенные под объектами недвижимости), учитываются на счете </w:t>
      </w:r>
      <w:r>
        <w:rPr>
          <w:sz w:val="28"/>
          <w:szCs w:val="28"/>
        </w:rPr>
        <w:t>0 </w:t>
      </w:r>
      <w:r w:rsidRPr="00B76208">
        <w:rPr>
          <w:sz w:val="28"/>
          <w:szCs w:val="28"/>
        </w:rPr>
        <w:t>103</w:t>
      </w:r>
      <w:r>
        <w:rPr>
          <w:sz w:val="28"/>
          <w:szCs w:val="28"/>
        </w:rPr>
        <w:t xml:space="preserve"> </w:t>
      </w:r>
      <w:r w:rsidRPr="00B76208">
        <w:rPr>
          <w:sz w:val="28"/>
          <w:szCs w:val="28"/>
        </w:rPr>
        <w:t>11</w:t>
      </w:r>
      <w:r>
        <w:rPr>
          <w:sz w:val="28"/>
          <w:szCs w:val="28"/>
        </w:rPr>
        <w:t xml:space="preserve"> 000 </w:t>
      </w:r>
      <w:r w:rsidRPr="00B76208">
        <w:rPr>
          <w:sz w:val="28"/>
          <w:szCs w:val="28"/>
        </w:rPr>
        <w:t>на основании документа (свидетельства), подтверждающего право пользования земельным участком, по их кадастровой стоимости (п. 71 Инструкции № 157н).</w:t>
      </w:r>
    </w:p>
    <w:p w14:paraId="342C0CA2" w14:textId="77777777" w:rsidR="00703C47" w:rsidRPr="004B1223" w:rsidRDefault="00703C47" w:rsidP="00703C47">
      <w:pPr>
        <w:widowControl w:val="0"/>
        <w:autoSpaceDE w:val="0"/>
        <w:autoSpaceDN w:val="0"/>
        <w:adjustRightInd w:val="0"/>
        <w:ind w:firstLine="709"/>
        <w:jc w:val="both"/>
        <w:rPr>
          <w:sz w:val="28"/>
          <w:szCs w:val="28"/>
        </w:rPr>
      </w:pPr>
      <w:r>
        <w:rPr>
          <w:sz w:val="28"/>
          <w:szCs w:val="28"/>
        </w:rPr>
        <w:t>Изменение кадастровой стоимости земельных участков по состоянию на 1 января определяется ежегодно до 20 января по запросу выписки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При изменении кадастровой стоимости земельного участка после отчетной даты, но до представления отчетности, такое событие считается существенным событием после отчетной даты и подлежит отражению в годовой отчетности.</w:t>
      </w:r>
    </w:p>
    <w:p w14:paraId="18ED6491" w14:textId="77777777" w:rsidR="00703C47" w:rsidRPr="00B76208" w:rsidRDefault="00703C47" w:rsidP="00703C47">
      <w:pPr>
        <w:widowControl w:val="0"/>
        <w:autoSpaceDE w:val="0"/>
        <w:autoSpaceDN w:val="0"/>
        <w:adjustRightInd w:val="0"/>
        <w:ind w:firstLine="709"/>
        <w:jc w:val="both"/>
        <w:rPr>
          <w:sz w:val="28"/>
          <w:szCs w:val="28"/>
        </w:rPr>
      </w:pPr>
      <w:bookmarkStart w:id="4" w:name="Par31"/>
      <w:bookmarkEnd w:id="4"/>
      <w:r w:rsidRPr="00B76208">
        <w:rPr>
          <w:sz w:val="28"/>
          <w:szCs w:val="28"/>
        </w:rPr>
        <w:t xml:space="preserve">Единицей </w:t>
      </w:r>
      <w:r w:rsidR="00E339C0">
        <w:rPr>
          <w:sz w:val="28"/>
          <w:szCs w:val="28"/>
        </w:rPr>
        <w:t>бюджетного</w:t>
      </w:r>
      <w:r w:rsidR="00E339C0" w:rsidRPr="00B76208">
        <w:rPr>
          <w:sz w:val="28"/>
          <w:szCs w:val="28"/>
        </w:rPr>
        <w:t xml:space="preserve"> </w:t>
      </w:r>
      <w:r w:rsidR="00E339C0">
        <w:rPr>
          <w:sz w:val="28"/>
          <w:szCs w:val="28"/>
        </w:rPr>
        <w:t>(</w:t>
      </w:r>
      <w:r w:rsidRPr="00B76208">
        <w:rPr>
          <w:sz w:val="28"/>
          <w:szCs w:val="28"/>
        </w:rPr>
        <w:t>бухгалтерского</w:t>
      </w:r>
      <w:r w:rsidR="00E339C0">
        <w:rPr>
          <w:sz w:val="28"/>
          <w:szCs w:val="28"/>
        </w:rPr>
        <w:t>)</w:t>
      </w:r>
      <w:r w:rsidRPr="00B76208">
        <w:rPr>
          <w:sz w:val="28"/>
          <w:szCs w:val="28"/>
        </w:rPr>
        <w:t xml:space="preserve"> учета непроизведенных активов является инвентарный объект (п. 80 Инструкции № 157н, п. 8 СГС «Непроизведенные активы»).</w:t>
      </w:r>
    </w:p>
    <w:p w14:paraId="6637CD9D" w14:textId="77777777"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 xml:space="preserve">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w:t>
      </w:r>
      <w:r w:rsidR="00E339C0">
        <w:rPr>
          <w:sz w:val="28"/>
          <w:szCs w:val="28"/>
        </w:rPr>
        <w:t>бюджетного</w:t>
      </w:r>
      <w:r w:rsidR="00E339C0" w:rsidRPr="00B76208">
        <w:rPr>
          <w:sz w:val="28"/>
          <w:szCs w:val="28"/>
        </w:rPr>
        <w:t xml:space="preserve"> </w:t>
      </w:r>
      <w:r w:rsidR="00E339C0">
        <w:rPr>
          <w:sz w:val="28"/>
          <w:szCs w:val="28"/>
        </w:rPr>
        <w:t>(</w:t>
      </w:r>
      <w:r w:rsidRPr="00B76208">
        <w:rPr>
          <w:sz w:val="28"/>
          <w:szCs w:val="28"/>
        </w:rPr>
        <w:t>бухгалтерского</w:t>
      </w:r>
      <w:r w:rsidR="00E339C0">
        <w:rPr>
          <w:sz w:val="28"/>
          <w:szCs w:val="28"/>
        </w:rPr>
        <w:t>)</w:t>
      </w:r>
      <w:r w:rsidRPr="00B76208">
        <w:rPr>
          <w:sz w:val="28"/>
          <w:szCs w:val="28"/>
        </w:rPr>
        <w:t xml:space="preserve"> учета и не обозначается на указанных объектах. Инвентарный номер, присвоенный объекту непроизведенных активов, сохраняется за ним на весь период его учета. Инвентарные номера выбывших инвентарных объектов непроизведенных активов вновь принятым к учету объектам нефинансовых активов не присваиваются (п. 81 Инструкции № 157н).</w:t>
      </w:r>
    </w:p>
    <w:p w14:paraId="05D7F00F" w14:textId="77777777" w:rsidR="00703C47" w:rsidRPr="00B76208" w:rsidRDefault="00703C47" w:rsidP="00703C47">
      <w:pPr>
        <w:widowControl w:val="0"/>
        <w:autoSpaceDE w:val="0"/>
        <w:autoSpaceDN w:val="0"/>
        <w:adjustRightInd w:val="0"/>
        <w:ind w:firstLine="709"/>
        <w:jc w:val="both"/>
        <w:rPr>
          <w:sz w:val="28"/>
          <w:szCs w:val="28"/>
        </w:rPr>
      </w:pPr>
      <w:bookmarkStart w:id="5" w:name="Par36"/>
      <w:bookmarkStart w:id="6" w:name="Par74"/>
      <w:bookmarkEnd w:id="5"/>
      <w:bookmarkEnd w:id="6"/>
      <w:r w:rsidRPr="00B76208">
        <w:rPr>
          <w:sz w:val="28"/>
          <w:szCs w:val="28"/>
        </w:rPr>
        <w:t>Аналитический учет объектов непроизведенных активов ведется в Инвентарной карточке учета основных средств (ф. 0504031) (</w:t>
      </w:r>
      <w:proofErr w:type="spellStart"/>
      <w:r w:rsidRPr="00B76208">
        <w:rPr>
          <w:sz w:val="28"/>
          <w:szCs w:val="28"/>
        </w:rPr>
        <w:t>абз</w:t>
      </w:r>
      <w:proofErr w:type="spellEnd"/>
      <w:r w:rsidRPr="00B76208">
        <w:rPr>
          <w:sz w:val="28"/>
          <w:szCs w:val="28"/>
        </w:rPr>
        <w:t>. 1 п. 82 Инструкции № 157н).</w:t>
      </w:r>
    </w:p>
    <w:p w14:paraId="482111C4" w14:textId="7A897F2A"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Учет операций по поступлению объектов непроизведенных активов ведется (</w:t>
      </w:r>
      <w:proofErr w:type="spellStart"/>
      <w:r w:rsidRPr="00B76208">
        <w:rPr>
          <w:sz w:val="28"/>
          <w:szCs w:val="28"/>
        </w:rPr>
        <w:t>абз</w:t>
      </w:r>
      <w:proofErr w:type="spellEnd"/>
      <w:r w:rsidRPr="00B76208">
        <w:rPr>
          <w:sz w:val="28"/>
          <w:szCs w:val="28"/>
        </w:rPr>
        <w:t>. 2 п. 83 Инструкции № 157н)</w:t>
      </w:r>
      <w:r w:rsidR="00FE381D">
        <w:rPr>
          <w:sz w:val="28"/>
          <w:szCs w:val="28"/>
        </w:rPr>
        <w:t xml:space="preserve"> в</w:t>
      </w:r>
      <w:r w:rsidRPr="00B76208">
        <w:rPr>
          <w:sz w:val="28"/>
          <w:szCs w:val="28"/>
        </w:rPr>
        <w:t>:</w:t>
      </w:r>
    </w:p>
    <w:p w14:paraId="37B36D63" w14:textId="06DF379D"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Журнале операций по выбытию и перемещению нефинансовых активов (ф. 0504071) – в части операций по принятию к учету объектов непроизведенных активов по сформированной первоначальной стоимости;</w:t>
      </w:r>
    </w:p>
    <w:p w14:paraId="797838FE" w14:textId="197D9AFE" w:rsidR="00703C47" w:rsidRPr="00B76208" w:rsidRDefault="00703C47" w:rsidP="00703C47">
      <w:pPr>
        <w:widowControl w:val="0"/>
        <w:autoSpaceDE w:val="0"/>
        <w:autoSpaceDN w:val="0"/>
        <w:adjustRightInd w:val="0"/>
        <w:ind w:firstLine="709"/>
        <w:jc w:val="both"/>
        <w:rPr>
          <w:sz w:val="28"/>
          <w:szCs w:val="28"/>
        </w:rPr>
      </w:pPr>
      <w:r w:rsidRPr="00B76208">
        <w:rPr>
          <w:sz w:val="28"/>
          <w:szCs w:val="28"/>
        </w:rPr>
        <w:t>Журнале по прочим операциям (ф. 0504071) – по иным операциям поступления объектов непроизведенных активов.</w:t>
      </w:r>
    </w:p>
    <w:p w14:paraId="142F53CC" w14:textId="77777777" w:rsidR="00703C47" w:rsidRDefault="00703C47" w:rsidP="00703C47">
      <w:pPr>
        <w:widowControl w:val="0"/>
        <w:autoSpaceDE w:val="0"/>
        <w:autoSpaceDN w:val="0"/>
        <w:adjustRightInd w:val="0"/>
        <w:ind w:firstLine="709"/>
        <w:jc w:val="both"/>
        <w:rPr>
          <w:sz w:val="28"/>
          <w:szCs w:val="28"/>
        </w:rPr>
      </w:pPr>
      <w:r w:rsidRPr="00B76208">
        <w:rPr>
          <w:sz w:val="28"/>
          <w:szCs w:val="28"/>
        </w:rPr>
        <w:t>Учет операций по выбытию и перемещению объектов непроизведенных активов ведется в Журнале операций по выбытию и перемещению нефинансовых активов (ф. 0504071) (</w:t>
      </w:r>
      <w:proofErr w:type="spellStart"/>
      <w:r w:rsidRPr="00B76208">
        <w:rPr>
          <w:sz w:val="28"/>
          <w:szCs w:val="28"/>
        </w:rPr>
        <w:t>абз</w:t>
      </w:r>
      <w:proofErr w:type="spellEnd"/>
      <w:r w:rsidRPr="00B76208">
        <w:rPr>
          <w:sz w:val="28"/>
          <w:szCs w:val="28"/>
        </w:rPr>
        <w:t>. 1 п. 83 Инструкции № 157н).</w:t>
      </w:r>
      <w:bookmarkStart w:id="7" w:name="_bookmark12"/>
      <w:bookmarkEnd w:id="7"/>
    </w:p>
    <w:p w14:paraId="467B9442" w14:textId="77777777" w:rsidR="00FE381D" w:rsidRDefault="00FE381D" w:rsidP="00703C47">
      <w:pPr>
        <w:widowControl w:val="0"/>
        <w:autoSpaceDE w:val="0"/>
        <w:autoSpaceDN w:val="0"/>
        <w:adjustRightInd w:val="0"/>
        <w:jc w:val="center"/>
        <w:outlineLvl w:val="0"/>
        <w:rPr>
          <w:b/>
          <w:sz w:val="28"/>
          <w:szCs w:val="28"/>
        </w:rPr>
      </w:pPr>
    </w:p>
    <w:p w14:paraId="76AE85C2" w14:textId="1B1CBAD1" w:rsidR="0043495B" w:rsidRDefault="00703C47" w:rsidP="00703C47">
      <w:pPr>
        <w:widowControl w:val="0"/>
        <w:autoSpaceDE w:val="0"/>
        <w:autoSpaceDN w:val="0"/>
        <w:adjustRightInd w:val="0"/>
        <w:jc w:val="center"/>
        <w:outlineLvl w:val="0"/>
        <w:rPr>
          <w:b/>
          <w:sz w:val="28"/>
          <w:szCs w:val="28"/>
        </w:rPr>
      </w:pPr>
      <w:r>
        <w:rPr>
          <w:b/>
          <w:sz w:val="28"/>
          <w:szCs w:val="28"/>
        </w:rPr>
        <w:t xml:space="preserve">9. </w:t>
      </w:r>
      <w:r w:rsidR="0043495B" w:rsidRPr="004B1223">
        <w:rPr>
          <w:b/>
          <w:sz w:val="28"/>
          <w:szCs w:val="28"/>
        </w:rPr>
        <w:t>Учет материальных запасов</w:t>
      </w:r>
    </w:p>
    <w:p w14:paraId="3837A1D1" w14:textId="77777777" w:rsidR="00FE381D" w:rsidRPr="004B1223" w:rsidRDefault="00FE381D" w:rsidP="00703C47">
      <w:pPr>
        <w:widowControl w:val="0"/>
        <w:autoSpaceDE w:val="0"/>
        <w:autoSpaceDN w:val="0"/>
        <w:adjustRightInd w:val="0"/>
        <w:jc w:val="center"/>
        <w:outlineLvl w:val="0"/>
        <w:rPr>
          <w:b/>
          <w:sz w:val="28"/>
          <w:szCs w:val="28"/>
        </w:rPr>
      </w:pPr>
    </w:p>
    <w:p w14:paraId="204E5CB6" w14:textId="4A4FB805" w:rsidR="00703C47" w:rsidRDefault="00703C47" w:rsidP="00703C47">
      <w:pPr>
        <w:widowControl w:val="0"/>
        <w:tabs>
          <w:tab w:val="left" w:pos="1705"/>
        </w:tabs>
        <w:autoSpaceDE w:val="0"/>
        <w:autoSpaceDN w:val="0"/>
        <w:ind w:firstLine="709"/>
        <w:jc w:val="both"/>
        <w:rPr>
          <w:sz w:val="28"/>
          <w:szCs w:val="28"/>
        </w:rPr>
      </w:pPr>
      <w:r w:rsidRPr="006729F7">
        <w:rPr>
          <w:sz w:val="28"/>
          <w:szCs w:val="28"/>
        </w:rPr>
        <w:t>Единицей</w:t>
      </w:r>
      <w:r w:rsidRPr="006729F7">
        <w:rPr>
          <w:spacing w:val="1"/>
          <w:sz w:val="28"/>
          <w:szCs w:val="28"/>
        </w:rPr>
        <w:t xml:space="preserve"> </w:t>
      </w:r>
      <w:r w:rsidRPr="006729F7">
        <w:rPr>
          <w:sz w:val="28"/>
          <w:szCs w:val="28"/>
        </w:rPr>
        <w:t>учета</w:t>
      </w:r>
      <w:r w:rsidRPr="006729F7">
        <w:rPr>
          <w:spacing w:val="1"/>
          <w:sz w:val="28"/>
          <w:szCs w:val="28"/>
        </w:rPr>
        <w:t xml:space="preserve"> </w:t>
      </w:r>
      <w:r w:rsidRPr="006729F7">
        <w:rPr>
          <w:sz w:val="28"/>
          <w:szCs w:val="28"/>
        </w:rPr>
        <w:t>материальных</w:t>
      </w:r>
      <w:r w:rsidRPr="006729F7">
        <w:rPr>
          <w:spacing w:val="1"/>
          <w:sz w:val="28"/>
          <w:szCs w:val="28"/>
        </w:rPr>
        <w:t xml:space="preserve"> </w:t>
      </w:r>
      <w:r w:rsidRPr="006729F7">
        <w:rPr>
          <w:sz w:val="28"/>
          <w:szCs w:val="28"/>
        </w:rPr>
        <w:t>запасов</w:t>
      </w:r>
      <w:r w:rsidRPr="006729F7">
        <w:rPr>
          <w:spacing w:val="1"/>
          <w:sz w:val="28"/>
          <w:szCs w:val="28"/>
        </w:rPr>
        <w:t xml:space="preserve"> </w:t>
      </w:r>
      <w:r w:rsidRPr="006729F7">
        <w:rPr>
          <w:sz w:val="28"/>
          <w:szCs w:val="28"/>
        </w:rPr>
        <w:t>является</w:t>
      </w:r>
      <w:r w:rsidRPr="006729F7">
        <w:rPr>
          <w:spacing w:val="1"/>
          <w:sz w:val="28"/>
          <w:szCs w:val="28"/>
        </w:rPr>
        <w:t xml:space="preserve"> </w:t>
      </w:r>
      <w:r w:rsidRPr="006729F7">
        <w:rPr>
          <w:sz w:val="28"/>
          <w:szCs w:val="28"/>
        </w:rPr>
        <w:t>номенклатурная</w:t>
      </w:r>
      <w:r w:rsidRPr="006729F7">
        <w:rPr>
          <w:spacing w:val="1"/>
          <w:sz w:val="28"/>
          <w:szCs w:val="28"/>
        </w:rPr>
        <w:t xml:space="preserve"> </w:t>
      </w:r>
      <w:r w:rsidRPr="006729F7">
        <w:rPr>
          <w:sz w:val="28"/>
          <w:szCs w:val="28"/>
        </w:rPr>
        <w:t>(реестровая)</w:t>
      </w:r>
      <w:r w:rsidRPr="006729F7">
        <w:rPr>
          <w:spacing w:val="1"/>
          <w:sz w:val="28"/>
          <w:szCs w:val="28"/>
        </w:rPr>
        <w:t xml:space="preserve"> </w:t>
      </w:r>
      <w:r w:rsidRPr="006729F7">
        <w:rPr>
          <w:sz w:val="28"/>
          <w:szCs w:val="28"/>
        </w:rPr>
        <w:t>единица (тонна, килограмм, штука, пачка, метр и т.д.) с уникальным наименованием (например,</w:t>
      </w:r>
      <w:r w:rsidRPr="006729F7">
        <w:rPr>
          <w:spacing w:val="1"/>
          <w:sz w:val="28"/>
          <w:szCs w:val="28"/>
        </w:rPr>
        <w:t xml:space="preserve"> </w:t>
      </w:r>
      <w:r w:rsidR="00FE381D">
        <w:rPr>
          <w:sz w:val="28"/>
          <w:szCs w:val="28"/>
        </w:rPr>
        <w:t>б</w:t>
      </w:r>
      <w:r w:rsidRPr="006729F7">
        <w:rPr>
          <w:sz w:val="28"/>
          <w:szCs w:val="28"/>
        </w:rPr>
        <w:t>ензин АИ-92, аккумулятор 6CТ-90), маркой, параметрами, иными характеристиками</w:t>
      </w:r>
      <w:r w:rsidRPr="006729F7">
        <w:rPr>
          <w:spacing w:val="-57"/>
          <w:sz w:val="28"/>
          <w:szCs w:val="28"/>
        </w:rPr>
        <w:t xml:space="preserve"> </w:t>
      </w:r>
      <w:r w:rsidRPr="006729F7">
        <w:rPr>
          <w:sz w:val="28"/>
          <w:szCs w:val="28"/>
        </w:rPr>
        <w:t>(кроме стоимости), идентифицирующую данную единицу от других однородных материальных</w:t>
      </w:r>
      <w:r w:rsidRPr="006729F7">
        <w:rPr>
          <w:spacing w:val="1"/>
          <w:sz w:val="28"/>
          <w:szCs w:val="28"/>
        </w:rPr>
        <w:t xml:space="preserve"> </w:t>
      </w:r>
      <w:r w:rsidRPr="006729F7">
        <w:rPr>
          <w:sz w:val="28"/>
          <w:szCs w:val="28"/>
        </w:rPr>
        <w:t>ценностей,</w:t>
      </w:r>
      <w:r w:rsidRPr="006729F7">
        <w:rPr>
          <w:spacing w:val="-2"/>
          <w:sz w:val="28"/>
          <w:szCs w:val="28"/>
        </w:rPr>
        <w:t xml:space="preserve"> </w:t>
      </w:r>
      <w:r w:rsidRPr="006729F7">
        <w:rPr>
          <w:sz w:val="28"/>
          <w:szCs w:val="28"/>
        </w:rPr>
        <w:t>которой</w:t>
      </w:r>
      <w:r w:rsidRPr="006729F7">
        <w:rPr>
          <w:spacing w:val="-3"/>
          <w:sz w:val="28"/>
          <w:szCs w:val="28"/>
        </w:rPr>
        <w:t xml:space="preserve"> </w:t>
      </w:r>
      <w:r w:rsidRPr="006729F7">
        <w:rPr>
          <w:sz w:val="28"/>
          <w:szCs w:val="28"/>
        </w:rPr>
        <w:t>присваивается</w:t>
      </w:r>
      <w:r w:rsidRPr="006729F7">
        <w:rPr>
          <w:spacing w:val="-2"/>
          <w:sz w:val="28"/>
          <w:szCs w:val="28"/>
        </w:rPr>
        <w:t xml:space="preserve"> </w:t>
      </w:r>
      <w:r w:rsidRPr="006729F7">
        <w:rPr>
          <w:sz w:val="28"/>
          <w:szCs w:val="28"/>
        </w:rPr>
        <w:t>соответствующий</w:t>
      </w:r>
      <w:r w:rsidRPr="006729F7">
        <w:rPr>
          <w:spacing w:val="-4"/>
          <w:sz w:val="28"/>
          <w:szCs w:val="28"/>
        </w:rPr>
        <w:t xml:space="preserve"> </w:t>
      </w:r>
      <w:r w:rsidRPr="006729F7">
        <w:rPr>
          <w:sz w:val="28"/>
          <w:szCs w:val="28"/>
        </w:rPr>
        <w:t>номенклатурный</w:t>
      </w:r>
      <w:r w:rsidRPr="006729F7">
        <w:rPr>
          <w:spacing w:val="-4"/>
          <w:sz w:val="28"/>
          <w:szCs w:val="28"/>
        </w:rPr>
        <w:t xml:space="preserve"> </w:t>
      </w:r>
      <w:r w:rsidRPr="006729F7">
        <w:rPr>
          <w:sz w:val="28"/>
          <w:szCs w:val="28"/>
        </w:rPr>
        <w:t>номер.</w:t>
      </w:r>
    </w:p>
    <w:p w14:paraId="7947880F" w14:textId="77777777" w:rsidR="00703C47" w:rsidRDefault="00703C47" w:rsidP="00703C47">
      <w:pPr>
        <w:pStyle w:val="21"/>
        <w:ind w:firstLine="709"/>
        <w:rPr>
          <w:sz w:val="28"/>
          <w:szCs w:val="28"/>
        </w:rPr>
      </w:pPr>
      <w:r w:rsidRPr="006729F7">
        <w:rPr>
          <w:sz w:val="28"/>
          <w:szCs w:val="28"/>
        </w:rPr>
        <w:t>Стоимость приобретенных материальных запасов складывается из суммы фактических затрат на их приобретение.</w:t>
      </w:r>
    </w:p>
    <w:p w14:paraId="483B8E67" w14:textId="77777777" w:rsidR="00272B7A" w:rsidRPr="00272B7A" w:rsidRDefault="00272B7A" w:rsidP="00272B7A">
      <w:pPr>
        <w:pStyle w:val="21"/>
        <w:ind w:firstLine="709"/>
        <w:rPr>
          <w:sz w:val="28"/>
          <w:szCs w:val="28"/>
        </w:rPr>
      </w:pPr>
      <w:r w:rsidRPr="00272B7A">
        <w:rPr>
          <w:sz w:val="28"/>
          <w:szCs w:val="28"/>
        </w:rPr>
        <w:t>Получение материальных ценностей осуществляется лицом, полномочия которого подтверждены выданной ему доверенностью, оформленной по установленной форме.</w:t>
      </w:r>
    </w:p>
    <w:p w14:paraId="2FD2CF13" w14:textId="77777777" w:rsidR="00272B7A" w:rsidRPr="00272B7A" w:rsidRDefault="00272B7A" w:rsidP="00272B7A">
      <w:pPr>
        <w:pStyle w:val="21"/>
        <w:ind w:firstLine="709"/>
        <w:rPr>
          <w:sz w:val="28"/>
          <w:szCs w:val="28"/>
        </w:rPr>
      </w:pPr>
      <w:r w:rsidRPr="00272B7A">
        <w:rPr>
          <w:sz w:val="28"/>
          <w:szCs w:val="28"/>
        </w:rPr>
        <w:t>Оправдательные документы, представляемые в ФЭУ при отчете по доверенности, должны   содержать расписку материально-ответственного лица, принявшего материальные ценности на хранение, либо лица, получившего материальные ценности в эксплуатацию.</w:t>
      </w:r>
    </w:p>
    <w:p w14:paraId="455ED495" w14:textId="77777777" w:rsidR="00272B7A" w:rsidRPr="004B1223" w:rsidRDefault="00272B7A" w:rsidP="00272B7A">
      <w:pPr>
        <w:pStyle w:val="21"/>
        <w:ind w:firstLine="709"/>
        <w:rPr>
          <w:sz w:val="28"/>
          <w:szCs w:val="28"/>
        </w:rPr>
      </w:pPr>
      <w:r w:rsidRPr="00272B7A">
        <w:rPr>
          <w:sz w:val="28"/>
          <w:szCs w:val="28"/>
        </w:rPr>
        <w:t>Срок использования доверенностей на получение нематериальных активов составляет 14 дней (иной срок устанавливается по решению руководителя учреждения), срок отчетности по доверенности - 5 рабочих дней.</w:t>
      </w:r>
      <w:r w:rsidRPr="004B1223">
        <w:rPr>
          <w:sz w:val="28"/>
          <w:szCs w:val="28"/>
        </w:rPr>
        <w:t xml:space="preserve"> </w:t>
      </w:r>
    </w:p>
    <w:p w14:paraId="620E394F" w14:textId="77777777" w:rsidR="00A22789" w:rsidRPr="005421BF" w:rsidRDefault="00703C47" w:rsidP="00272B7A">
      <w:pPr>
        <w:widowControl w:val="0"/>
        <w:tabs>
          <w:tab w:val="left" w:pos="1705"/>
        </w:tabs>
        <w:autoSpaceDE w:val="0"/>
        <w:autoSpaceDN w:val="0"/>
        <w:ind w:firstLine="709"/>
        <w:jc w:val="both"/>
        <w:rPr>
          <w:sz w:val="28"/>
          <w:szCs w:val="28"/>
        </w:rPr>
      </w:pPr>
      <w:r w:rsidRPr="005421BF">
        <w:rPr>
          <w:sz w:val="28"/>
          <w:szCs w:val="28"/>
        </w:rPr>
        <w:t>Стоимость материальных запасов определяется комиссией по оценке рыночной стоимости материальных ценностей по справедливой стоимости, установленной методом рыночных цен, в отношении следующих активов:</w:t>
      </w:r>
    </w:p>
    <w:p w14:paraId="56B97C17" w14:textId="49294BC8" w:rsidR="00703C47" w:rsidRPr="005421BF" w:rsidRDefault="00703C47" w:rsidP="00A22789">
      <w:pPr>
        <w:widowControl w:val="0"/>
        <w:tabs>
          <w:tab w:val="left" w:pos="1705"/>
        </w:tabs>
        <w:autoSpaceDE w:val="0"/>
        <w:autoSpaceDN w:val="0"/>
        <w:ind w:firstLine="709"/>
        <w:jc w:val="both"/>
        <w:rPr>
          <w:sz w:val="28"/>
          <w:szCs w:val="28"/>
        </w:rPr>
      </w:pPr>
      <w:r w:rsidRPr="005421BF">
        <w:rPr>
          <w:sz w:val="28"/>
          <w:szCs w:val="28"/>
        </w:rPr>
        <w:t>выявленных, в том числе в ходе инвентаризации, излишков активов, признаваемых материальными запасами;</w:t>
      </w:r>
    </w:p>
    <w:p w14:paraId="24DA69E1" w14:textId="31F4CA29" w:rsidR="00703C47" w:rsidRPr="005421BF" w:rsidRDefault="00703C47" w:rsidP="00703C47">
      <w:pPr>
        <w:widowControl w:val="0"/>
        <w:tabs>
          <w:tab w:val="left" w:pos="1705"/>
        </w:tabs>
        <w:autoSpaceDE w:val="0"/>
        <w:autoSpaceDN w:val="0"/>
        <w:ind w:firstLine="709"/>
        <w:jc w:val="both"/>
        <w:rPr>
          <w:sz w:val="28"/>
          <w:szCs w:val="28"/>
        </w:rPr>
      </w:pPr>
      <w:r w:rsidRPr="005421BF">
        <w:rPr>
          <w:sz w:val="28"/>
          <w:szCs w:val="28"/>
        </w:rPr>
        <w:t>возмещаемых виновными лицами материальных запасов (при ущербе, причиненном в резул</w:t>
      </w:r>
      <w:r w:rsidR="00A22789">
        <w:rPr>
          <w:sz w:val="28"/>
          <w:szCs w:val="28"/>
        </w:rPr>
        <w:t>ьтате хищений, недостач, порчи).</w:t>
      </w:r>
    </w:p>
    <w:p w14:paraId="6A1CA950" w14:textId="77777777" w:rsidR="00703C47" w:rsidRPr="005421BF" w:rsidRDefault="00703C47" w:rsidP="00703C47">
      <w:pPr>
        <w:widowControl w:val="0"/>
        <w:tabs>
          <w:tab w:val="left" w:pos="1705"/>
        </w:tabs>
        <w:autoSpaceDE w:val="0"/>
        <w:autoSpaceDN w:val="0"/>
        <w:ind w:firstLine="709"/>
        <w:jc w:val="both"/>
        <w:rPr>
          <w:sz w:val="28"/>
          <w:szCs w:val="28"/>
        </w:rPr>
      </w:pPr>
      <w:r w:rsidRPr="005421BF">
        <w:rPr>
          <w:sz w:val="28"/>
          <w:szCs w:val="28"/>
        </w:rPr>
        <w:t>При определении рыночных цен используются документально подтвержденные данные о рыночных ценах, сформированные комиссией по оценке рыночной стоимости материальных ценностей самостоятельно путем:</w:t>
      </w:r>
    </w:p>
    <w:p w14:paraId="68985453" w14:textId="6CEB8033" w:rsidR="00703C47" w:rsidRPr="005421BF" w:rsidRDefault="00703C47" w:rsidP="00703C47">
      <w:pPr>
        <w:widowControl w:val="0"/>
        <w:tabs>
          <w:tab w:val="left" w:pos="1705"/>
        </w:tabs>
        <w:autoSpaceDE w:val="0"/>
        <w:autoSpaceDN w:val="0"/>
        <w:ind w:firstLine="709"/>
        <w:jc w:val="both"/>
        <w:rPr>
          <w:sz w:val="28"/>
          <w:szCs w:val="28"/>
        </w:rPr>
      </w:pPr>
      <w:r w:rsidRPr="005421BF">
        <w:rPr>
          <w:sz w:val="28"/>
          <w:szCs w:val="28"/>
        </w:rPr>
        <w:t>изучения рыночных цен в открытом доступе (прикладываются скриншоты страниц (прайс – листов), ссылки на сайты с 2–5 предложениями поставщиков на такие или аналогичные материальные ценности);</w:t>
      </w:r>
    </w:p>
    <w:p w14:paraId="36E7F46E" w14:textId="490A11B7" w:rsidR="00703C47" w:rsidRPr="005421BF" w:rsidRDefault="00703C47" w:rsidP="00703C47">
      <w:pPr>
        <w:widowControl w:val="0"/>
        <w:tabs>
          <w:tab w:val="left" w:pos="1705"/>
        </w:tabs>
        <w:autoSpaceDE w:val="0"/>
        <w:autoSpaceDN w:val="0"/>
        <w:ind w:firstLine="709"/>
        <w:jc w:val="both"/>
        <w:rPr>
          <w:sz w:val="28"/>
          <w:szCs w:val="28"/>
        </w:rPr>
      </w:pPr>
      <w:r w:rsidRPr="005421BF">
        <w:rPr>
          <w:sz w:val="28"/>
          <w:szCs w:val="28"/>
        </w:rPr>
        <w:t>либо при отсутствии такой возможности – полученные от независимых экспертов (оценщиков).</w:t>
      </w:r>
    </w:p>
    <w:p w14:paraId="7B98F899" w14:textId="77777777" w:rsidR="00703C47" w:rsidRDefault="00703C47" w:rsidP="00703C47">
      <w:pPr>
        <w:widowControl w:val="0"/>
        <w:tabs>
          <w:tab w:val="left" w:pos="1705"/>
        </w:tabs>
        <w:autoSpaceDE w:val="0"/>
        <w:autoSpaceDN w:val="0"/>
        <w:ind w:firstLine="709"/>
        <w:jc w:val="both"/>
        <w:rPr>
          <w:sz w:val="28"/>
          <w:szCs w:val="28"/>
        </w:rPr>
      </w:pPr>
      <w:r w:rsidRPr="005421BF">
        <w:rPr>
          <w:sz w:val="28"/>
          <w:szCs w:val="28"/>
        </w:rPr>
        <w:t>В случае если данные о рыночной стоимости активов, указанных в настоящей учетной политике, недоступны, актив принимается к учету в состав материальных запасов в условной оценке: «один объект – один рубль».</w:t>
      </w:r>
    </w:p>
    <w:p w14:paraId="36860137" w14:textId="77777777" w:rsidR="00DE386F" w:rsidRDefault="00703C47" w:rsidP="00A22789">
      <w:pPr>
        <w:widowControl w:val="0"/>
        <w:tabs>
          <w:tab w:val="left" w:pos="1662"/>
        </w:tabs>
        <w:autoSpaceDE w:val="0"/>
        <w:autoSpaceDN w:val="0"/>
        <w:ind w:firstLine="709"/>
        <w:jc w:val="both"/>
        <w:rPr>
          <w:sz w:val="28"/>
          <w:szCs w:val="28"/>
        </w:rPr>
      </w:pPr>
      <w:r w:rsidRPr="006729F7">
        <w:rPr>
          <w:sz w:val="28"/>
          <w:szCs w:val="28"/>
        </w:rPr>
        <w:t>Материальные запасы, безвозмездно поступающие в субъект централизованного учета для</w:t>
      </w:r>
      <w:r w:rsidRPr="006729F7">
        <w:rPr>
          <w:spacing w:val="1"/>
          <w:sz w:val="28"/>
          <w:szCs w:val="28"/>
        </w:rPr>
        <w:t xml:space="preserve"> </w:t>
      </w:r>
      <w:r w:rsidRPr="006729F7">
        <w:rPr>
          <w:sz w:val="28"/>
          <w:szCs w:val="28"/>
        </w:rPr>
        <w:t>осуществления</w:t>
      </w:r>
      <w:r w:rsidRPr="006729F7">
        <w:rPr>
          <w:spacing w:val="-10"/>
          <w:sz w:val="28"/>
          <w:szCs w:val="28"/>
        </w:rPr>
        <w:t xml:space="preserve"> </w:t>
      </w:r>
      <w:r w:rsidRPr="006729F7">
        <w:rPr>
          <w:sz w:val="28"/>
          <w:szCs w:val="28"/>
        </w:rPr>
        <w:t>основной</w:t>
      </w:r>
      <w:r w:rsidRPr="006729F7">
        <w:rPr>
          <w:spacing w:val="-8"/>
          <w:sz w:val="28"/>
          <w:szCs w:val="28"/>
        </w:rPr>
        <w:t xml:space="preserve"> </w:t>
      </w:r>
      <w:r w:rsidRPr="006729F7">
        <w:rPr>
          <w:sz w:val="28"/>
          <w:szCs w:val="28"/>
        </w:rPr>
        <w:t>деятельности,</w:t>
      </w:r>
      <w:r w:rsidRPr="006729F7">
        <w:rPr>
          <w:spacing w:val="-9"/>
          <w:sz w:val="28"/>
          <w:szCs w:val="28"/>
        </w:rPr>
        <w:t xml:space="preserve"> </w:t>
      </w:r>
      <w:r w:rsidRPr="006729F7">
        <w:rPr>
          <w:sz w:val="28"/>
          <w:szCs w:val="28"/>
        </w:rPr>
        <w:t>подлежат</w:t>
      </w:r>
      <w:r w:rsidRPr="006729F7">
        <w:rPr>
          <w:spacing w:val="-8"/>
          <w:sz w:val="28"/>
          <w:szCs w:val="28"/>
        </w:rPr>
        <w:t xml:space="preserve"> </w:t>
      </w:r>
      <w:r w:rsidRPr="006729F7">
        <w:rPr>
          <w:sz w:val="28"/>
          <w:szCs w:val="28"/>
        </w:rPr>
        <w:t>обязательному</w:t>
      </w:r>
      <w:r w:rsidRPr="006729F7">
        <w:rPr>
          <w:spacing w:val="-9"/>
          <w:sz w:val="28"/>
          <w:szCs w:val="28"/>
        </w:rPr>
        <w:t xml:space="preserve"> </w:t>
      </w:r>
      <w:r w:rsidRPr="006729F7">
        <w:rPr>
          <w:sz w:val="28"/>
          <w:szCs w:val="28"/>
        </w:rPr>
        <w:t>принятию</w:t>
      </w:r>
      <w:r w:rsidRPr="006729F7">
        <w:rPr>
          <w:spacing w:val="-8"/>
          <w:sz w:val="28"/>
          <w:szCs w:val="28"/>
        </w:rPr>
        <w:t xml:space="preserve"> </w:t>
      </w:r>
      <w:r w:rsidRPr="006729F7">
        <w:rPr>
          <w:sz w:val="28"/>
          <w:szCs w:val="28"/>
        </w:rPr>
        <w:t>к</w:t>
      </w:r>
      <w:r w:rsidRPr="006729F7">
        <w:rPr>
          <w:spacing w:val="-8"/>
          <w:sz w:val="28"/>
          <w:szCs w:val="28"/>
        </w:rPr>
        <w:t xml:space="preserve"> </w:t>
      </w:r>
      <w:r w:rsidRPr="006729F7">
        <w:rPr>
          <w:sz w:val="28"/>
          <w:szCs w:val="28"/>
        </w:rPr>
        <w:t>учету</w:t>
      </w:r>
      <w:r w:rsidRPr="006729F7">
        <w:rPr>
          <w:spacing w:val="-9"/>
          <w:sz w:val="28"/>
          <w:szCs w:val="28"/>
        </w:rPr>
        <w:t xml:space="preserve"> </w:t>
      </w:r>
      <w:r w:rsidRPr="006729F7">
        <w:rPr>
          <w:sz w:val="28"/>
          <w:szCs w:val="28"/>
        </w:rPr>
        <w:t>на</w:t>
      </w:r>
      <w:r w:rsidRPr="006729F7">
        <w:rPr>
          <w:spacing w:val="-10"/>
          <w:sz w:val="28"/>
          <w:szCs w:val="28"/>
        </w:rPr>
        <w:t xml:space="preserve"> </w:t>
      </w:r>
      <w:r w:rsidRPr="006729F7">
        <w:rPr>
          <w:sz w:val="28"/>
          <w:szCs w:val="28"/>
        </w:rPr>
        <w:t>счет</w:t>
      </w:r>
      <w:r w:rsidRPr="006729F7">
        <w:rPr>
          <w:spacing w:val="-6"/>
          <w:sz w:val="28"/>
          <w:szCs w:val="28"/>
        </w:rPr>
        <w:t xml:space="preserve"> </w:t>
      </w:r>
      <w:r w:rsidRPr="006729F7">
        <w:rPr>
          <w:sz w:val="28"/>
          <w:szCs w:val="28"/>
        </w:rPr>
        <w:t>105 «Материальные запасы» на основании первичных документов передающей стороны, заверенных</w:t>
      </w:r>
      <w:r w:rsidRPr="006729F7">
        <w:rPr>
          <w:spacing w:val="1"/>
          <w:sz w:val="28"/>
          <w:szCs w:val="28"/>
        </w:rPr>
        <w:t xml:space="preserve"> </w:t>
      </w:r>
      <w:r w:rsidRPr="006729F7">
        <w:rPr>
          <w:sz w:val="28"/>
          <w:szCs w:val="28"/>
        </w:rPr>
        <w:t>подписями</w:t>
      </w:r>
      <w:r w:rsidRPr="006729F7">
        <w:rPr>
          <w:spacing w:val="-1"/>
          <w:sz w:val="28"/>
          <w:szCs w:val="28"/>
        </w:rPr>
        <w:t xml:space="preserve"> </w:t>
      </w:r>
      <w:r w:rsidRPr="006729F7">
        <w:rPr>
          <w:sz w:val="28"/>
          <w:szCs w:val="28"/>
        </w:rPr>
        <w:t>ответственных лиц</w:t>
      </w:r>
      <w:r w:rsidRPr="006729F7">
        <w:rPr>
          <w:spacing w:val="3"/>
          <w:sz w:val="28"/>
          <w:szCs w:val="28"/>
        </w:rPr>
        <w:t xml:space="preserve"> </w:t>
      </w:r>
      <w:r w:rsidRPr="006729F7">
        <w:rPr>
          <w:sz w:val="28"/>
          <w:szCs w:val="28"/>
        </w:rPr>
        <w:t>субъекта централизованного</w:t>
      </w:r>
      <w:r w:rsidRPr="006729F7">
        <w:rPr>
          <w:spacing w:val="-1"/>
          <w:sz w:val="28"/>
          <w:szCs w:val="28"/>
        </w:rPr>
        <w:t xml:space="preserve"> </w:t>
      </w:r>
      <w:r w:rsidRPr="006729F7">
        <w:rPr>
          <w:sz w:val="28"/>
          <w:szCs w:val="28"/>
        </w:rPr>
        <w:t>учета.</w:t>
      </w:r>
    </w:p>
    <w:p w14:paraId="4DE969BB" w14:textId="77777777" w:rsidR="00703C47" w:rsidRPr="006729F7" w:rsidRDefault="00703C47" w:rsidP="00DE386F">
      <w:pPr>
        <w:pStyle w:val="ad"/>
        <w:spacing w:after="0"/>
        <w:ind w:firstLine="709"/>
        <w:jc w:val="both"/>
        <w:rPr>
          <w:sz w:val="28"/>
          <w:szCs w:val="28"/>
        </w:rPr>
      </w:pPr>
      <w:r w:rsidRPr="006729F7">
        <w:rPr>
          <w:sz w:val="28"/>
          <w:szCs w:val="28"/>
        </w:rPr>
        <w:t>Аналитический</w:t>
      </w:r>
      <w:r w:rsidRPr="006729F7">
        <w:rPr>
          <w:spacing w:val="1"/>
          <w:sz w:val="28"/>
          <w:szCs w:val="28"/>
        </w:rPr>
        <w:t xml:space="preserve"> </w:t>
      </w:r>
      <w:r w:rsidRPr="006729F7">
        <w:rPr>
          <w:sz w:val="28"/>
          <w:szCs w:val="28"/>
        </w:rPr>
        <w:t>учет</w:t>
      </w:r>
      <w:r w:rsidRPr="006729F7">
        <w:rPr>
          <w:spacing w:val="1"/>
          <w:sz w:val="28"/>
          <w:szCs w:val="28"/>
        </w:rPr>
        <w:t xml:space="preserve"> </w:t>
      </w:r>
      <w:r w:rsidRPr="006729F7">
        <w:rPr>
          <w:sz w:val="28"/>
          <w:szCs w:val="28"/>
        </w:rPr>
        <w:t>материальных</w:t>
      </w:r>
      <w:r w:rsidRPr="006729F7">
        <w:rPr>
          <w:spacing w:val="1"/>
          <w:sz w:val="28"/>
          <w:szCs w:val="28"/>
        </w:rPr>
        <w:t xml:space="preserve"> </w:t>
      </w:r>
      <w:r w:rsidRPr="006729F7">
        <w:rPr>
          <w:sz w:val="28"/>
          <w:szCs w:val="28"/>
        </w:rPr>
        <w:t>запасов</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учете</w:t>
      </w:r>
      <w:r w:rsidRPr="006729F7">
        <w:rPr>
          <w:spacing w:val="1"/>
          <w:sz w:val="28"/>
          <w:szCs w:val="28"/>
        </w:rPr>
        <w:t xml:space="preserve"> </w:t>
      </w:r>
      <w:r w:rsidRPr="006729F7">
        <w:rPr>
          <w:sz w:val="28"/>
          <w:szCs w:val="28"/>
        </w:rPr>
        <w:t>ведется</w:t>
      </w:r>
      <w:r w:rsidRPr="006729F7">
        <w:rPr>
          <w:spacing w:val="1"/>
          <w:sz w:val="28"/>
          <w:szCs w:val="28"/>
        </w:rPr>
        <w:t xml:space="preserve"> </w:t>
      </w:r>
      <w:r w:rsidRPr="006729F7">
        <w:rPr>
          <w:sz w:val="28"/>
          <w:szCs w:val="28"/>
        </w:rPr>
        <w:t>в</w:t>
      </w:r>
      <w:r w:rsidR="00DE386F">
        <w:rPr>
          <w:sz w:val="28"/>
          <w:szCs w:val="28"/>
        </w:rPr>
        <w:t xml:space="preserve"> </w:t>
      </w:r>
      <w:r w:rsidRPr="006729F7">
        <w:rPr>
          <w:sz w:val="28"/>
          <w:szCs w:val="28"/>
        </w:rPr>
        <w:t>разрезе</w:t>
      </w:r>
      <w:r w:rsidRPr="006729F7">
        <w:rPr>
          <w:spacing w:val="1"/>
          <w:sz w:val="28"/>
          <w:szCs w:val="28"/>
        </w:rPr>
        <w:t xml:space="preserve"> </w:t>
      </w:r>
      <w:r w:rsidRPr="006729F7">
        <w:rPr>
          <w:sz w:val="28"/>
          <w:szCs w:val="28"/>
        </w:rPr>
        <w:t>групп</w:t>
      </w:r>
      <w:r w:rsidRPr="006729F7">
        <w:rPr>
          <w:spacing w:val="1"/>
          <w:sz w:val="28"/>
          <w:szCs w:val="28"/>
        </w:rPr>
        <w:t xml:space="preserve"> </w:t>
      </w:r>
      <w:r w:rsidRPr="006729F7">
        <w:rPr>
          <w:sz w:val="28"/>
          <w:szCs w:val="28"/>
        </w:rPr>
        <w:t>по</w:t>
      </w:r>
      <w:r w:rsidRPr="006729F7">
        <w:rPr>
          <w:spacing w:val="1"/>
          <w:sz w:val="28"/>
          <w:szCs w:val="28"/>
        </w:rPr>
        <w:t xml:space="preserve"> </w:t>
      </w:r>
      <w:r w:rsidRPr="006729F7">
        <w:rPr>
          <w:sz w:val="28"/>
          <w:szCs w:val="28"/>
        </w:rPr>
        <w:t>видам,</w:t>
      </w:r>
      <w:r w:rsidRPr="006729F7">
        <w:rPr>
          <w:spacing w:val="1"/>
          <w:sz w:val="28"/>
          <w:szCs w:val="28"/>
        </w:rPr>
        <w:t xml:space="preserve"> </w:t>
      </w:r>
      <w:r w:rsidRPr="006729F7">
        <w:rPr>
          <w:spacing w:val="-1"/>
          <w:sz w:val="28"/>
          <w:szCs w:val="28"/>
        </w:rPr>
        <w:t>наименованиям,</w:t>
      </w:r>
      <w:r w:rsidRPr="006729F7">
        <w:rPr>
          <w:spacing w:val="-15"/>
          <w:sz w:val="28"/>
          <w:szCs w:val="28"/>
        </w:rPr>
        <w:t xml:space="preserve"> </w:t>
      </w:r>
      <w:r w:rsidRPr="006729F7">
        <w:rPr>
          <w:spacing w:val="-1"/>
          <w:sz w:val="28"/>
          <w:szCs w:val="28"/>
        </w:rPr>
        <w:t>сортам,</w:t>
      </w:r>
      <w:r w:rsidRPr="006729F7">
        <w:rPr>
          <w:spacing w:val="-14"/>
          <w:sz w:val="28"/>
          <w:szCs w:val="28"/>
        </w:rPr>
        <w:t xml:space="preserve"> </w:t>
      </w:r>
      <w:r w:rsidRPr="006729F7">
        <w:rPr>
          <w:sz w:val="28"/>
          <w:szCs w:val="28"/>
        </w:rPr>
        <w:t>количеству</w:t>
      </w:r>
      <w:r w:rsidRPr="006729F7">
        <w:rPr>
          <w:spacing w:val="-15"/>
          <w:sz w:val="28"/>
          <w:szCs w:val="28"/>
        </w:rPr>
        <w:t xml:space="preserve"> </w:t>
      </w:r>
      <w:r w:rsidRPr="006729F7">
        <w:rPr>
          <w:sz w:val="28"/>
          <w:szCs w:val="28"/>
        </w:rPr>
        <w:t>запасов,</w:t>
      </w:r>
      <w:r w:rsidRPr="006729F7">
        <w:rPr>
          <w:spacing w:val="-12"/>
          <w:sz w:val="28"/>
          <w:szCs w:val="28"/>
        </w:rPr>
        <w:t xml:space="preserve"> </w:t>
      </w:r>
      <w:r w:rsidRPr="006729F7">
        <w:rPr>
          <w:sz w:val="28"/>
          <w:szCs w:val="28"/>
        </w:rPr>
        <w:t>материально</w:t>
      </w:r>
      <w:r w:rsidRPr="006729F7">
        <w:rPr>
          <w:spacing w:val="-14"/>
          <w:sz w:val="28"/>
          <w:szCs w:val="28"/>
        </w:rPr>
        <w:t xml:space="preserve"> </w:t>
      </w:r>
      <w:r w:rsidRPr="006729F7">
        <w:rPr>
          <w:sz w:val="28"/>
          <w:szCs w:val="28"/>
        </w:rPr>
        <w:t>ответственным</w:t>
      </w:r>
      <w:r w:rsidRPr="006729F7">
        <w:rPr>
          <w:spacing w:val="-16"/>
          <w:sz w:val="28"/>
          <w:szCs w:val="28"/>
        </w:rPr>
        <w:t xml:space="preserve"> </w:t>
      </w:r>
      <w:r w:rsidRPr="006729F7">
        <w:rPr>
          <w:sz w:val="28"/>
          <w:szCs w:val="28"/>
        </w:rPr>
        <w:t>лицам</w:t>
      </w:r>
      <w:r w:rsidRPr="006729F7">
        <w:rPr>
          <w:spacing w:val="-15"/>
          <w:sz w:val="28"/>
          <w:szCs w:val="28"/>
        </w:rPr>
        <w:t xml:space="preserve"> </w:t>
      </w:r>
      <w:r w:rsidRPr="006729F7">
        <w:rPr>
          <w:sz w:val="28"/>
          <w:szCs w:val="28"/>
        </w:rPr>
        <w:t>и</w:t>
      </w:r>
      <w:r w:rsidRPr="006729F7">
        <w:rPr>
          <w:spacing w:val="-14"/>
          <w:sz w:val="28"/>
          <w:szCs w:val="28"/>
        </w:rPr>
        <w:t xml:space="preserve"> </w:t>
      </w:r>
      <w:r w:rsidRPr="006729F7">
        <w:rPr>
          <w:sz w:val="28"/>
          <w:szCs w:val="28"/>
        </w:rPr>
        <w:t>местам</w:t>
      </w:r>
      <w:r w:rsidRPr="006729F7">
        <w:rPr>
          <w:spacing w:val="-13"/>
          <w:sz w:val="28"/>
          <w:szCs w:val="28"/>
        </w:rPr>
        <w:t xml:space="preserve"> </w:t>
      </w:r>
      <w:r w:rsidRPr="006729F7">
        <w:rPr>
          <w:sz w:val="28"/>
          <w:szCs w:val="28"/>
        </w:rPr>
        <w:t>хранения.</w:t>
      </w:r>
    </w:p>
    <w:p w14:paraId="0E8A011B" w14:textId="77777777" w:rsidR="00703C47" w:rsidRPr="006729F7" w:rsidRDefault="00703C47" w:rsidP="00703C47">
      <w:pPr>
        <w:pStyle w:val="ad"/>
        <w:spacing w:after="0"/>
        <w:ind w:firstLine="709"/>
        <w:jc w:val="both"/>
        <w:rPr>
          <w:spacing w:val="-58"/>
          <w:sz w:val="28"/>
          <w:szCs w:val="28"/>
        </w:rPr>
      </w:pPr>
      <w:r w:rsidRPr="006729F7">
        <w:rPr>
          <w:sz w:val="28"/>
          <w:szCs w:val="28"/>
        </w:rPr>
        <w:t>Группы синтетического учета, в разрезе которых ведется учет материальных запасов:</w:t>
      </w:r>
      <w:r w:rsidRPr="006729F7">
        <w:rPr>
          <w:spacing w:val="-58"/>
          <w:sz w:val="28"/>
          <w:szCs w:val="28"/>
        </w:rPr>
        <w:t xml:space="preserve"> </w:t>
      </w:r>
    </w:p>
    <w:p w14:paraId="5F5917F0" w14:textId="2DB8A6DC" w:rsidR="00703C47" w:rsidRPr="006729F7" w:rsidRDefault="00703C47" w:rsidP="00703C47">
      <w:pPr>
        <w:pStyle w:val="ad"/>
        <w:spacing w:after="0"/>
        <w:ind w:firstLine="709"/>
        <w:jc w:val="both"/>
        <w:rPr>
          <w:sz w:val="28"/>
          <w:szCs w:val="28"/>
        </w:rPr>
      </w:pPr>
      <w:r w:rsidRPr="006729F7">
        <w:rPr>
          <w:sz w:val="28"/>
          <w:szCs w:val="28"/>
        </w:rPr>
        <w:t>лекарственные</w:t>
      </w:r>
      <w:r w:rsidRPr="006729F7">
        <w:rPr>
          <w:spacing w:val="-3"/>
          <w:sz w:val="28"/>
          <w:szCs w:val="28"/>
        </w:rPr>
        <w:t xml:space="preserve"> </w:t>
      </w:r>
      <w:r w:rsidRPr="006729F7">
        <w:rPr>
          <w:sz w:val="28"/>
          <w:szCs w:val="28"/>
        </w:rPr>
        <w:t>препараты и</w:t>
      </w:r>
      <w:r w:rsidRPr="006729F7">
        <w:rPr>
          <w:spacing w:val="1"/>
          <w:sz w:val="28"/>
          <w:szCs w:val="28"/>
        </w:rPr>
        <w:t xml:space="preserve"> </w:t>
      </w:r>
      <w:r w:rsidRPr="006729F7">
        <w:rPr>
          <w:sz w:val="28"/>
          <w:szCs w:val="28"/>
        </w:rPr>
        <w:t>медицинские</w:t>
      </w:r>
      <w:r w:rsidRPr="006729F7">
        <w:rPr>
          <w:spacing w:val="-1"/>
          <w:sz w:val="28"/>
          <w:szCs w:val="28"/>
        </w:rPr>
        <w:t xml:space="preserve"> </w:t>
      </w:r>
      <w:r w:rsidRPr="006729F7">
        <w:rPr>
          <w:sz w:val="28"/>
          <w:szCs w:val="28"/>
        </w:rPr>
        <w:t>материалы;</w:t>
      </w:r>
    </w:p>
    <w:p w14:paraId="77F835B0" w14:textId="733D2B9D" w:rsidR="00703C47" w:rsidRPr="006729F7" w:rsidRDefault="00703C47" w:rsidP="00703C47">
      <w:pPr>
        <w:pStyle w:val="ad"/>
        <w:spacing w:after="0"/>
        <w:ind w:firstLine="709"/>
        <w:jc w:val="both"/>
        <w:rPr>
          <w:sz w:val="28"/>
          <w:szCs w:val="28"/>
        </w:rPr>
      </w:pPr>
      <w:r w:rsidRPr="006729F7">
        <w:rPr>
          <w:sz w:val="28"/>
          <w:szCs w:val="28"/>
        </w:rPr>
        <w:t>продукты питания;</w:t>
      </w:r>
    </w:p>
    <w:p w14:paraId="0830A989" w14:textId="7063C9F2" w:rsidR="00703C47" w:rsidRPr="006729F7" w:rsidRDefault="00703C47" w:rsidP="00703C47">
      <w:pPr>
        <w:pStyle w:val="ad"/>
        <w:spacing w:after="0"/>
        <w:ind w:firstLine="709"/>
        <w:jc w:val="both"/>
        <w:rPr>
          <w:sz w:val="28"/>
          <w:szCs w:val="28"/>
        </w:rPr>
      </w:pPr>
      <w:r w:rsidRPr="006729F7">
        <w:rPr>
          <w:sz w:val="28"/>
          <w:szCs w:val="28"/>
        </w:rPr>
        <w:t>горюче – смазочные</w:t>
      </w:r>
      <w:r w:rsidRPr="006729F7">
        <w:rPr>
          <w:spacing w:val="-7"/>
          <w:sz w:val="28"/>
          <w:szCs w:val="28"/>
        </w:rPr>
        <w:t xml:space="preserve"> </w:t>
      </w:r>
      <w:r w:rsidRPr="006729F7">
        <w:rPr>
          <w:sz w:val="28"/>
          <w:szCs w:val="28"/>
        </w:rPr>
        <w:t>материалы;</w:t>
      </w:r>
    </w:p>
    <w:p w14:paraId="4DE4A557" w14:textId="7C2F14CD" w:rsidR="00703C47" w:rsidRPr="006729F7" w:rsidRDefault="00703C47" w:rsidP="00703C47">
      <w:pPr>
        <w:pStyle w:val="ad"/>
        <w:spacing w:after="0"/>
        <w:ind w:firstLine="709"/>
        <w:jc w:val="both"/>
        <w:rPr>
          <w:sz w:val="28"/>
          <w:szCs w:val="28"/>
        </w:rPr>
      </w:pPr>
      <w:r w:rsidRPr="006729F7">
        <w:rPr>
          <w:sz w:val="28"/>
          <w:szCs w:val="28"/>
        </w:rPr>
        <w:t>строительные</w:t>
      </w:r>
      <w:r w:rsidRPr="006729F7">
        <w:rPr>
          <w:spacing w:val="46"/>
          <w:sz w:val="28"/>
          <w:szCs w:val="28"/>
        </w:rPr>
        <w:t xml:space="preserve"> </w:t>
      </w:r>
      <w:r w:rsidRPr="006729F7">
        <w:rPr>
          <w:sz w:val="28"/>
          <w:szCs w:val="28"/>
        </w:rPr>
        <w:t>материалы;</w:t>
      </w:r>
    </w:p>
    <w:p w14:paraId="57A7D9C3" w14:textId="75456921" w:rsidR="00703C47" w:rsidRPr="006729F7" w:rsidRDefault="00703C47" w:rsidP="00703C47">
      <w:pPr>
        <w:pStyle w:val="ad"/>
        <w:spacing w:after="0"/>
        <w:ind w:firstLine="709"/>
        <w:jc w:val="both"/>
        <w:rPr>
          <w:sz w:val="28"/>
          <w:szCs w:val="28"/>
        </w:rPr>
      </w:pPr>
      <w:r w:rsidRPr="006729F7">
        <w:rPr>
          <w:sz w:val="28"/>
          <w:szCs w:val="28"/>
        </w:rPr>
        <w:t>мягкий</w:t>
      </w:r>
      <w:r w:rsidRPr="006729F7">
        <w:rPr>
          <w:spacing w:val="-4"/>
          <w:sz w:val="28"/>
          <w:szCs w:val="28"/>
        </w:rPr>
        <w:t xml:space="preserve"> </w:t>
      </w:r>
      <w:r w:rsidRPr="006729F7">
        <w:rPr>
          <w:sz w:val="28"/>
          <w:szCs w:val="28"/>
        </w:rPr>
        <w:t>инвентарь;</w:t>
      </w:r>
    </w:p>
    <w:p w14:paraId="5D5A01E7" w14:textId="312E88F8" w:rsidR="00703C47" w:rsidRDefault="00703C47" w:rsidP="00703C47">
      <w:pPr>
        <w:pStyle w:val="ad"/>
        <w:spacing w:after="0"/>
        <w:ind w:firstLine="709"/>
        <w:jc w:val="both"/>
        <w:rPr>
          <w:sz w:val="28"/>
          <w:szCs w:val="28"/>
        </w:rPr>
      </w:pPr>
      <w:r w:rsidRPr="006729F7">
        <w:rPr>
          <w:sz w:val="28"/>
          <w:szCs w:val="28"/>
        </w:rPr>
        <w:t>прочие</w:t>
      </w:r>
      <w:r w:rsidRPr="006729F7">
        <w:rPr>
          <w:spacing w:val="-4"/>
          <w:sz w:val="28"/>
          <w:szCs w:val="28"/>
        </w:rPr>
        <w:t xml:space="preserve"> </w:t>
      </w:r>
      <w:r w:rsidRPr="006729F7">
        <w:rPr>
          <w:sz w:val="28"/>
          <w:szCs w:val="28"/>
        </w:rPr>
        <w:t>материальные</w:t>
      </w:r>
      <w:r w:rsidRPr="006729F7">
        <w:rPr>
          <w:spacing w:val="-4"/>
          <w:sz w:val="28"/>
          <w:szCs w:val="28"/>
        </w:rPr>
        <w:t xml:space="preserve"> </w:t>
      </w:r>
      <w:r w:rsidRPr="006729F7">
        <w:rPr>
          <w:sz w:val="28"/>
          <w:szCs w:val="28"/>
        </w:rPr>
        <w:t>запасы.</w:t>
      </w:r>
    </w:p>
    <w:p w14:paraId="6107E29E" w14:textId="77777777" w:rsidR="00703C47" w:rsidRPr="006729F7" w:rsidRDefault="00703C47" w:rsidP="00703C47">
      <w:pPr>
        <w:widowControl w:val="0"/>
        <w:autoSpaceDE w:val="0"/>
        <w:autoSpaceDN w:val="0"/>
        <w:adjustRightInd w:val="0"/>
        <w:ind w:firstLine="709"/>
        <w:jc w:val="both"/>
        <w:rPr>
          <w:sz w:val="28"/>
          <w:szCs w:val="28"/>
        </w:rPr>
      </w:pPr>
      <w:r w:rsidRPr="006729F7">
        <w:rPr>
          <w:sz w:val="28"/>
          <w:szCs w:val="28"/>
        </w:rPr>
        <w:t xml:space="preserve">Передача материальных запасов в эксплуатацию, перемещение их внутри учреждения между материально ответственными лицами отражаются в </w:t>
      </w:r>
      <w:r w:rsidR="00E339C0">
        <w:rPr>
          <w:sz w:val="28"/>
          <w:szCs w:val="28"/>
        </w:rPr>
        <w:t>бюджетном</w:t>
      </w:r>
      <w:r w:rsidR="00E339C0" w:rsidRPr="006729F7">
        <w:rPr>
          <w:sz w:val="28"/>
          <w:szCs w:val="28"/>
        </w:rPr>
        <w:t xml:space="preserve"> </w:t>
      </w:r>
      <w:r w:rsidR="00E339C0">
        <w:rPr>
          <w:sz w:val="28"/>
          <w:szCs w:val="28"/>
        </w:rPr>
        <w:t>(</w:t>
      </w:r>
      <w:r w:rsidRPr="006729F7">
        <w:rPr>
          <w:sz w:val="28"/>
          <w:szCs w:val="28"/>
        </w:rPr>
        <w:t>бухгалтерском</w:t>
      </w:r>
      <w:r w:rsidR="00E339C0">
        <w:rPr>
          <w:sz w:val="28"/>
          <w:szCs w:val="28"/>
        </w:rPr>
        <w:t>)</w:t>
      </w:r>
      <w:r w:rsidRPr="006729F7">
        <w:rPr>
          <w:sz w:val="28"/>
          <w:szCs w:val="28"/>
        </w:rPr>
        <w:t xml:space="preserve"> учете на счете 105 «Материальные запасы», при этом в регистрах </w:t>
      </w:r>
      <w:r w:rsidR="00E339C0">
        <w:rPr>
          <w:sz w:val="28"/>
          <w:szCs w:val="28"/>
        </w:rPr>
        <w:t>бюджетного</w:t>
      </w:r>
      <w:r w:rsidR="00E339C0" w:rsidRPr="006729F7">
        <w:rPr>
          <w:sz w:val="28"/>
          <w:szCs w:val="28"/>
        </w:rPr>
        <w:t xml:space="preserve"> </w:t>
      </w:r>
      <w:r w:rsidR="00E339C0">
        <w:rPr>
          <w:sz w:val="28"/>
          <w:szCs w:val="28"/>
        </w:rPr>
        <w:t>(</w:t>
      </w:r>
      <w:r w:rsidRPr="006729F7">
        <w:rPr>
          <w:sz w:val="28"/>
          <w:szCs w:val="28"/>
        </w:rPr>
        <w:t>бухгалтерского</w:t>
      </w:r>
      <w:r w:rsidR="00E339C0">
        <w:rPr>
          <w:sz w:val="28"/>
          <w:szCs w:val="28"/>
        </w:rPr>
        <w:t>)</w:t>
      </w:r>
      <w:r w:rsidRPr="006729F7">
        <w:rPr>
          <w:sz w:val="28"/>
          <w:szCs w:val="28"/>
        </w:rPr>
        <w:t xml:space="preserve"> учета отражается изменение материально ответственных лиц на основании следующих первичных документов:</w:t>
      </w:r>
    </w:p>
    <w:p w14:paraId="068DB03A" w14:textId="77777777" w:rsidR="00703C47" w:rsidRPr="006729F7" w:rsidRDefault="00703C47" w:rsidP="00703C47">
      <w:pPr>
        <w:widowControl w:val="0"/>
        <w:autoSpaceDE w:val="0"/>
        <w:autoSpaceDN w:val="0"/>
        <w:adjustRightInd w:val="0"/>
        <w:ind w:firstLine="709"/>
        <w:jc w:val="both"/>
        <w:rPr>
          <w:sz w:val="28"/>
          <w:szCs w:val="28"/>
        </w:rPr>
      </w:pPr>
      <w:r w:rsidRPr="006729F7">
        <w:rPr>
          <w:sz w:val="28"/>
          <w:szCs w:val="28"/>
        </w:rPr>
        <w:t>Требования – накладной (ф. 0504204).</w:t>
      </w:r>
    </w:p>
    <w:p w14:paraId="04AE58F9" w14:textId="5A269ACD" w:rsidR="00703C47" w:rsidRPr="006729F7" w:rsidRDefault="00703C47" w:rsidP="00703C47">
      <w:pPr>
        <w:widowControl w:val="0"/>
        <w:autoSpaceDE w:val="0"/>
        <w:autoSpaceDN w:val="0"/>
        <w:adjustRightInd w:val="0"/>
        <w:ind w:firstLine="709"/>
        <w:jc w:val="both"/>
        <w:rPr>
          <w:sz w:val="28"/>
          <w:szCs w:val="28"/>
        </w:rPr>
      </w:pPr>
      <w:r w:rsidRPr="006729F7">
        <w:rPr>
          <w:sz w:val="28"/>
          <w:szCs w:val="28"/>
        </w:rPr>
        <w:t xml:space="preserve">Ведомости выдачи материальных ценностей на нужды учреждения </w:t>
      </w:r>
      <w:r w:rsidR="00240199">
        <w:rPr>
          <w:sz w:val="28"/>
          <w:szCs w:val="28"/>
        </w:rPr>
        <w:t xml:space="preserve">          </w:t>
      </w:r>
      <w:proofErr w:type="gramStart"/>
      <w:r w:rsidR="00240199">
        <w:rPr>
          <w:sz w:val="28"/>
          <w:szCs w:val="28"/>
        </w:rPr>
        <w:t xml:space="preserve">   </w:t>
      </w:r>
      <w:r w:rsidRPr="006729F7">
        <w:rPr>
          <w:sz w:val="28"/>
          <w:szCs w:val="28"/>
        </w:rPr>
        <w:t>(</w:t>
      </w:r>
      <w:proofErr w:type="gramEnd"/>
      <w:r w:rsidRPr="006729F7">
        <w:rPr>
          <w:sz w:val="28"/>
          <w:szCs w:val="28"/>
        </w:rPr>
        <w:t>ф. 0504210).</w:t>
      </w:r>
    </w:p>
    <w:p w14:paraId="2F97E8E7" w14:textId="77777777" w:rsidR="00703C47" w:rsidRDefault="00703C47" w:rsidP="00703C47">
      <w:pPr>
        <w:widowControl w:val="0"/>
        <w:autoSpaceDE w:val="0"/>
        <w:autoSpaceDN w:val="0"/>
        <w:adjustRightInd w:val="0"/>
        <w:ind w:firstLine="709"/>
        <w:jc w:val="both"/>
        <w:rPr>
          <w:sz w:val="28"/>
          <w:szCs w:val="28"/>
        </w:rPr>
      </w:pPr>
      <w:r w:rsidRPr="006729F7">
        <w:rPr>
          <w:sz w:val="28"/>
          <w:szCs w:val="28"/>
        </w:rPr>
        <w:t xml:space="preserve">Выдача материальных запасов со складов учреждения производится только материально ответственным лицам учреждения, с согласованием управления материально – технического обеспечения. </w:t>
      </w:r>
    </w:p>
    <w:p w14:paraId="71CEB258" w14:textId="35FD32C1" w:rsidR="00A22789" w:rsidRPr="00E06B02" w:rsidRDefault="00703C47" w:rsidP="00703C47">
      <w:pPr>
        <w:pStyle w:val="aff3"/>
        <w:ind w:left="0" w:firstLine="709"/>
        <w:jc w:val="both"/>
        <w:rPr>
          <w:sz w:val="28"/>
          <w:szCs w:val="28"/>
        </w:rPr>
      </w:pPr>
      <w:r w:rsidRPr="006729F7">
        <w:rPr>
          <w:sz w:val="28"/>
          <w:szCs w:val="28"/>
        </w:rPr>
        <w:t>Выбытие (отпуск)</w:t>
      </w:r>
      <w:r w:rsidRPr="006729F7">
        <w:rPr>
          <w:spacing w:val="1"/>
          <w:sz w:val="28"/>
          <w:szCs w:val="28"/>
        </w:rPr>
        <w:t xml:space="preserve"> </w:t>
      </w:r>
      <w:r w:rsidRPr="006729F7">
        <w:rPr>
          <w:sz w:val="28"/>
          <w:szCs w:val="28"/>
        </w:rPr>
        <w:t>материальных</w:t>
      </w:r>
      <w:r w:rsidRPr="006729F7">
        <w:rPr>
          <w:spacing w:val="1"/>
          <w:sz w:val="28"/>
          <w:szCs w:val="28"/>
        </w:rPr>
        <w:t xml:space="preserve"> </w:t>
      </w:r>
      <w:r w:rsidRPr="006729F7">
        <w:rPr>
          <w:sz w:val="28"/>
          <w:szCs w:val="28"/>
        </w:rPr>
        <w:t>запасов</w:t>
      </w:r>
      <w:r w:rsidRPr="006729F7">
        <w:rPr>
          <w:spacing w:val="1"/>
          <w:sz w:val="28"/>
          <w:szCs w:val="28"/>
        </w:rPr>
        <w:t xml:space="preserve"> </w:t>
      </w:r>
      <w:r w:rsidRPr="006729F7">
        <w:rPr>
          <w:sz w:val="28"/>
          <w:szCs w:val="28"/>
        </w:rPr>
        <w:t>производится</w:t>
      </w:r>
      <w:r w:rsidRPr="006729F7">
        <w:rPr>
          <w:spacing w:val="1"/>
          <w:sz w:val="28"/>
          <w:szCs w:val="28"/>
        </w:rPr>
        <w:t xml:space="preserve"> </w:t>
      </w:r>
      <w:r w:rsidRPr="006729F7">
        <w:rPr>
          <w:sz w:val="28"/>
          <w:szCs w:val="28"/>
        </w:rPr>
        <w:t>по</w:t>
      </w:r>
      <w:r w:rsidRPr="006729F7">
        <w:rPr>
          <w:spacing w:val="1"/>
          <w:sz w:val="28"/>
          <w:szCs w:val="28"/>
        </w:rPr>
        <w:t xml:space="preserve"> </w:t>
      </w:r>
      <w:r w:rsidRPr="006729F7">
        <w:rPr>
          <w:sz w:val="28"/>
          <w:szCs w:val="28"/>
        </w:rPr>
        <w:t>средней</w:t>
      </w:r>
      <w:r w:rsidRPr="006729F7">
        <w:rPr>
          <w:spacing w:val="1"/>
          <w:sz w:val="28"/>
          <w:szCs w:val="28"/>
        </w:rPr>
        <w:t xml:space="preserve"> </w:t>
      </w:r>
      <w:r w:rsidRPr="006729F7">
        <w:rPr>
          <w:sz w:val="28"/>
          <w:szCs w:val="28"/>
        </w:rPr>
        <w:t>фактической</w:t>
      </w:r>
      <w:r w:rsidRPr="006729F7">
        <w:rPr>
          <w:spacing w:val="1"/>
          <w:sz w:val="28"/>
          <w:szCs w:val="28"/>
        </w:rPr>
        <w:t xml:space="preserve"> </w:t>
      </w:r>
      <w:r w:rsidRPr="006729F7">
        <w:rPr>
          <w:sz w:val="28"/>
          <w:szCs w:val="28"/>
        </w:rPr>
        <w:t>стоимости в</w:t>
      </w:r>
      <w:r w:rsidRPr="006729F7">
        <w:rPr>
          <w:spacing w:val="-1"/>
          <w:sz w:val="28"/>
          <w:szCs w:val="28"/>
        </w:rPr>
        <w:t xml:space="preserve"> </w:t>
      </w:r>
      <w:r w:rsidRPr="006729F7">
        <w:rPr>
          <w:sz w:val="28"/>
          <w:szCs w:val="28"/>
        </w:rPr>
        <w:t>разрезе</w:t>
      </w:r>
      <w:r w:rsidRPr="006729F7">
        <w:rPr>
          <w:spacing w:val="-1"/>
          <w:sz w:val="28"/>
          <w:szCs w:val="28"/>
        </w:rPr>
        <w:t xml:space="preserve"> </w:t>
      </w:r>
      <w:r w:rsidRPr="006729F7">
        <w:rPr>
          <w:sz w:val="28"/>
          <w:szCs w:val="28"/>
        </w:rPr>
        <w:t>каждой номенклатурной</w:t>
      </w:r>
      <w:r w:rsidRPr="006729F7">
        <w:rPr>
          <w:spacing w:val="2"/>
          <w:sz w:val="28"/>
          <w:szCs w:val="28"/>
        </w:rPr>
        <w:t xml:space="preserve"> </w:t>
      </w:r>
      <w:r w:rsidRPr="006729F7">
        <w:rPr>
          <w:sz w:val="28"/>
          <w:szCs w:val="28"/>
        </w:rPr>
        <w:t>единицы</w:t>
      </w:r>
      <w:r>
        <w:rPr>
          <w:sz w:val="28"/>
          <w:szCs w:val="28"/>
        </w:rPr>
        <w:t xml:space="preserve"> (</w:t>
      </w:r>
      <w:hyperlink r:id="rId60"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2621AC">
          <w:rPr>
            <w:sz w:val="28"/>
            <w:szCs w:val="28"/>
          </w:rPr>
          <w:t>п. 108</w:t>
        </w:r>
      </w:hyperlink>
      <w:r w:rsidR="00FE381D">
        <w:rPr>
          <w:sz w:val="28"/>
          <w:szCs w:val="28"/>
        </w:rPr>
        <w:t xml:space="preserve"> Инструкции № </w:t>
      </w:r>
      <w:r w:rsidRPr="002621AC">
        <w:rPr>
          <w:sz w:val="28"/>
          <w:szCs w:val="28"/>
        </w:rPr>
        <w:t>157н</w:t>
      </w:r>
      <w:r>
        <w:rPr>
          <w:sz w:val="28"/>
          <w:szCs w:val="28"/>
        </w:rPr>
        <w:t xml:space="preserve">). Списание материальных запасов с </w:t>
      </w:r>
      <w:r w:rsidR="00E339C0">
        <w:rPr>
          <w:sz w:val="28"/>
          <w:szCs w:val="28"/>
        </w:rPr>
        <w:t>бюджетного (</w:t>
      </w:r>
      <w:r>
        <w:rPr>
          <w:sz w:val="28"/>
          <w:szCs w:val="28"/>
        </w:rPr>
        <w:t>бухгалтерского</w:t>
      </w:r>
      <w:r w:rsidR="00E339C0">
        <w:rPr>
          <w:sz w:val="28"/>
          <w:szCs w:val="28"/>
        </w:rPr>
        <w:t>)</w:t>
      </w:r>
      <w:r>
        <w:rPr>
          <w:sz w:val="28"/>
          <w:szCs w:val="28"/>
        </w:rPr>
        <w:t xml:space="preserve"> учета производится на основании</w:t>
      </w:r>
      <w:r w:rsidRPr="00E06B02">
        <w:rPr>
          <w:sz w:val="28"/>
          <w:szCs w:val="28"/>
        </w:rPr>
        <w:t>:</w:t>
      </w:r>
    </w:p>
    <w:p w14:paraId="219CBE4D" w14:textId="74347934" w:rsidR="00703C47" w:rsidRPr="00E06B02" w:rsidRDefault="00703C47" w:rsidP="00FE381D">
      <w:pPr>
        <w:tabs>
          <w:tab w:val="left" w:pos="709"/>
        </w:tabs>
        <w:autoSpaceDE w:val="0"/>
        <w:autoSpaceDN w:val="0"/>
        <w:adjustRightInd w:val="0"/>
        <w:ind w:firstLine="709"/>
        <w:contextualSpacing/>
        <w:jc w:val="both"/>
        <w:rPr>
          <w:sz w:val="28"/>
          <w:szCs w:val="28"/>
        </w:rPr>
      </w:pPr>
      <w:r w:rsidRPr="00E06B02">
        <w:rPr>
          <w:sz w:val="28"/>
          <w:szCs w:val="28"/>
        </w:rPr>
        <w:t>акт</w:t>
      </w:r>
      <w:r w:rsidR="00FE381D">
        <w:rPr>
          <w:sz w:val="28"/>
          <w:szCs w:val="28"/>
        </w:rPr>
        <w:t>а</w:t>
      </w:r>
      <w:r w:rsidRPr="00E06B02">
        <w:rPr>
          <w:sz w:val="28"/>
          <w:szCs w:val="28"/>
        </w:rPr>
        <w:t xml:space="preserve"> о списании материальных запасов </w:t>
      </w:r>
      <w:hyperlink r:id="rId61" w:history="1">
        <w:r w:rsidRPr="000F2D21">
          <w:rPr>
            <w:rStyle w:val="af6"/>
            <w:color w:val="auto"/>
            <w:sz w:val="28"/>
            <w:szCs w:val="28"/>
            <w:u w:val="none"/>
          </w:rPr>
          <w:t>(ф. 0504230)</w:t>
        </w:r>
      </w:hyperlink>
      <w:r w:rsidRPr="000F2D21">
        <w:rPr>
          <w:sz w:val="28"/>
          <w:szCs w:val="28"/>
        </w:rPr>
        <w:t>;</w:t>
      </w:r>
    </w:p>
    <w:p w14:paraId="153D4BD8" w14:textId="514DBC0B" w:rsidR="00703C47" w:rsidRPr="000F2D21" w:rsidRDefault="00703C47" w:rsidP="00FE381D">
      <w:pPr>
        <w:tabs>
          <w:tab w:val="left" w:pos="709"/>
        </w:tabs>
        <w:autoSpaceDE w:val="0"/>
        <w:autoSpaceDN w:val="0"/>
        <w:adjustRightInd w:val="0"/>
        <w:ind w:firstLine="709"/>
        <w:contextualSpacing/>
        <w:jc w:val="both"/>
        <w:rPr>
          <w:sz w:val="28"/>
          <w:szCs w:val="28"/>
        </w:rPr>
      </w:pPr>
      <w:r w:rsidRPr="00E06B02">
        <w:rPr>
          <w:sz w:val="28"/>
          <w:szCs w:val="28"/>
        </w:rPr>
        <w:t>акт</w:t>
      </w:r>
      <w:r w:rsidR="00FE381D">
        <w:rPr>
          <w:sz w:val="28"/>
          <w:szCs w:val="28"/>
        </w:rPr>
        <w:t>а</w:t>
      </w:r>
      <w:r w:rsidRPr="00E06B02">
        <w:rPr>
          <w:sz w:val="28"/>
          <w:szCs w:val="28"/>
        </w:rPr>
        <w:t xml:space="preserve"> о списании мягкого и хозяйственного инвентаря </w:t>
      </w:r>
      <w:hyperlink r:id="rId62" w:history="1">
        <w:r w:rsidRPr="000F2D21">
          <w:rPr>
            <w:rStyle w:val="af6"/>
            <w:color w:val="auto"/>
            <w:sz w:val="28"/>
            <w:szCs w:val="28"/>
            <w:u w:val="none"/>
          </w:rPr>
          <w:t>(ф. 0504143)</w:t>
        </w:r>
      </w:hyperlink>
      <w:r w:rsidRPr="000F2D21">
        <w:rPr>
          <w:sz w:val="28"/>
          <w:szCs w:val="28"/>
        </w:rPr>
        <w:t>;</w:t>
      </w:r>
    </w:p>
    <w:p w14:paraId="6B9355F6" w14:textId="5727E7C0" w:rsidR="00703C47" w:rsidRDefault="00703C47" w:rsidP="00FE381D">
      <w:pPr>
        <w:tabs>
          <w:tab w:val="left" w:pos="709"/>
        </w:tabs>
        <w:autoSpaceDE w:val="0"/>
        <w:autoSpaceDN w:val="0"/>
        <w:adjustRightInd w:val="0"/>
        <w:ind w:firstLine="709"/>
        <w:contextualSpacing/>
        <w:jc w:val="both"/>
        <w:rPr>
          <w:sz w:val="28"/>
          <w:szCs w:val="28"/>
        </w:rPr>
      </w:pPr>
      <w:r w:rsidRPr="00E06B02">
        <w:rPr>
          <w:sz w:val="28"/>
          <w:szCs w:val="28"/>
        </w:rPr>
        <w:t>ведомост</w:t>
      </w:r>
      <w:r w:rsidR="00FE381D">
        <w:rPr>
          <w:sz w:val="28"/>
          <w:szCs w:val="28"/>
        </w:rPr>
        <w:t>и</w:t>
      </w:r>
      <w:r w:rsidRPr="00E06B02">
        <w:rPr>
          <w:sz w:val="28"/>
          <w:szCs w:val="28"/>
        </w:rPr>
        <w:t xml:space="preserve"> выдачи материальных ценностей на нужды учреждения </w:t>
      </w:r>
      <w:r w:rsidR="00FE381D">
        <w:rPr>
          <w:sz w:val="28"/>
          <w:szCs w:val="28"/>
        </w:rPr>
        <w:t xml:space="preserve">             </w:t>
      </w:r>
      <w:hyperlink r:id="rId63" w:history="1">
        <w:r w:rsidRPr="000F2D21">
          <w:rPr>
            <w:rStyle w:val="af6"/>
            <w:color w:val="auto"/>
            <w:sz w:val="28"/>
            <w:szCs w:val="28"/>
            <w:u w:val="none"/>
          </w:rPr>
          <w:t>(ф. 0504210)</w:t>
        </w:r>
      </w:hyperlink>
      <w:r w:rsidRPr="000F2D21">
        <w:rPr>
          <w:sz w:val="28"/>
          <w:szCs w:val="28"/>
        </w:rPr>
        <w:t>.</w:t>
      </w:r>
    </w:p>
    <w:p w14:paraId="5F3ABBCE" w14:textId="77777777" w:rsidR="00FE381D" w:rsidRDefault="00FE381D" w:rsidP="00703C47">
      <w:pPr>
        <w:widowControl w:val="0"/>
        <w:autoSpaceDE w:val="0"/>
        <w:autoSpaceDN w:val="0"/>
        <w:adjustRightInd w:val="0"/>
        <w:jc w:val="center"/>
        <w:outlineLvl w:val="0"/>
        <w:rPr>
          <w:b/>
          <w:sz w:val="28"/>
          <w:szCs w:val="28"/>
        </w:rPr>
      </w:pPr>
    </w:p>
    <w:p w14:paraId="0E55BCED" w14:textId="2DB04B05" w:rsidR="00703C47" w:rsidRDefault="00703C47" w:rsidP="00703C47">
      <w:pPr>
        <w:widowControl w:val="0"/>
        <w:autoSpaceDE w:val="0"/>
        <w:autoSpaceDN w:val="0"/>
        <w:adjustRightInd w:val="0"/>
        <w:jc w:val="center"/>
        <w:outlineLvl w:val="0"/>
        <w:rPr>
          <w:b/>
          <w:sz w:val="28"/>
          <w:szCs w:val="28"/>
        </w:rPr>
      </w:pPr>
      <w:r w:rsidRPr="004B1223">
        <w:rPr>
          <w:b/>
          <w:sz w:val="28"/>
          <w:szCs w:val="28"/>
        </w:rPr>
        <w:t>9.</w:t>
      </w:r>
      <w:r>
        <w:rPr>
          <w:b/>
          <w:sz w:val="28"/>
          <w:szCs w:val="28"/>
        </w:rPr>
        <w:t>1</w:t>
      </w:r>
      <w:r w:rsidRPr="006729F7">
        <w:rPr>
          <w:b/>
          <w:sz w:val="28"/>
          <w:szCs w:val="28"/>
        </w:rPr>
        <w:t xml:space="preserve"> Учет</w:t>
      </w:r>
      <w:r w:rsidRPr="006729F7">
        <w:rPr>
          <w:b/>
          <w:spacing w:val="-3"/>
          <w:sz w:val="28"/>
          <w:szCs w:val="28"/>
        </w:rPr>
        <w:t xml:space="preserve"> </w:t>
      </w:r>
      <w:r w:rsidRPr="006729F7">
        <w:rPr>
          <w:b/>
          <w:sz w:val="28"/>
          <w:szCs w:val="28"/>
        </w:rPr>
        <w:t>горюче-смазочных</w:t>
      </w:r>
      <w:r w:rsidRPr="006729F7">
        <w:rPr>
          <w:b/>
          <w:spacing w:val="-3"/>
          <w:sz w:val="28"/>
          <w:szCs w:val="28"/>
        </w:rPr>
        <w:t xml:space="preserve"> </w:t>
      </w:r>
      <w:r w:rsidRPr="006729F7">
        <w:rPr>
          <w:b/>
          <w:sz w:val="28"/>
          <w:szCs w:val="28"/>
        </w:rPr>
        <w:t>материалов</w:t>
      </w:r>
      <w:r w:rsidRPr="006729F7">
        <w:rPr>
          <w:b/>
          <w:spacing w:val="-4"/>
          <w:sz w:val="28"/>
          <w:szCs w:val="28"/>
        </w:rPr>
        <w:t xml:space="preserve"> </w:t>
      </w:r>
      <w:r w:rsidRPr="006729F7">
        <w:rPr>
          <w:b/>
          <w:sz w:val="28"/>
          <w:szCs w:val="28"/>
        </w:rPr>
        <w:t>(ГСМ)</w:t>
      </w:r>
    </w:p>
    <w:p w14:paraId="35CFF570" w14:textId="77777777" w:rsidR="00FE381D" w:rsidRPr="006729F7" w:rsidRDefault="00FE381D" w:rsidP="00703C47">
      <w:pPr>
        <w:widowControl w:val="0"/>
        <w:autoSpaceDE w:val="0"/>
        <w:autoSpaceDN w:val="0"/>
        <w:adjustRightInd w:val="0"/>
        <w:jc w:val="center"/>
        <w:outlineLvl w:val="0"/>
        <w:rPr>
          <w:b/>
          <w:sz w:val="28"/>
          <w:szCs w:val="28"/>
        </w:rPr>
      </w:pPr>
    </w:p>
    <w:p w14:paraId="0A3D7BA2" w14:textId="77777777" w:rsidR="00703C47" w:rsidRDefault="00703C47" w:rsidP="00703C47">
      <w:pPr>
        <w:pStyle w:val="ad"/>
        <w:spacing w:after="0"/>
        <w:ind w:firstLine="709"/>
        <w:jc w:val="both"/>
        <w:rPr>
          <w:sz w:val="28"/>
          <w:szCs w:val="28"/>
        </w:rPr>
      </w:pPr>
      <w:r w:rsidRPr="006729F7">
        <w:rPr>
          <w:sz w:val="28"/>
          <w:szCs w:val="28"/>
        </w:rPr>
        <w:t>На счет 105.33 «Горюче – смазочные материалы» к учету принимаются ГСМ, приобретенные самостоятельно по договорам, заключенным субъектом централизованного</w:t>
      </w:r>
      <w:r w:rsidRPr="006729F7">
        <w:rPr>
          <w:spacing w:val="1"/>
          <w:sz w:val="28"/>
          <w:szCs w:val="28"/>
        </w:rPr>
        <w:t xml:space="preserve"> </w:t>
      </w:r>
      <w:r w:rsidRPr="006729F7">
        <w:rPr>
          <w:sz w:val="28"/>
          <w:szCs w:val="28"/>
        </w:rPr>
        <w:t>учета</w:t>
      </w:r>
      <w:r w:rsidRPr="006729F7">
        <w:rPr>
          <w:spacing w:val="-14"/>
          <w:sz w:val="28"/>
          <w:szCs w:val="28"/>
        </w:rPr>
        <w:t xml:space="preserve"> </w:t>
      </w:r>
      <w:r w:rsidRPr="006729F7">
        <w:rPr>
          <w:sz w:val="28"/>
          <w:szCs w:val="28"/>
        </w:rPr>
        <w:t>с</w:t>
      </w:r>
      <w:r w:rsidRPr="006729F7">
        <w:rPr>
          <w:spacing w:val="-14"/>
          <w:sz w:val="28"/>
          <w:szCs w:val="28"/>
        </w:rPr>
        <w:t xml:space="preserve"> </w:t>
      </w:r>
      <w:r w:rsidRPr="006729F7">
        <w:rPr>
          <w:sz w:val="28"/>
          <w:szCs w:val="28"/>
        </w:rPr>
        <w:t>поставщиком</w:t>
      </w:r>
      <w:r w:rsidRPr="006729F7">
        <w:rPr>
          <w:spacing w:val="-15"/>
          <w:sz w:val="28"/>
          <w:szCs w:val="28"/>
        </w:rPr>
        <w:t xml:space="preserve"> </w:t>
      </w:r>
      <w:r w:rsidRPr="006729F7">
        <w:rPr>
          <w:sz w:val="28"/>
          <w:szCs w:val="28"/>
        </w:rPr>
        <w:t>ГСМ на основании первичных документов, а так</w:t>
      </w:r>
      <w:r>
        <w:rPr>
          <w:sz w:val="28"/>
          <w:szCs w:val="28"/>
        </w:rPr>
        <w:t>же</w:t>
      </w:r>
      <w:r w:rsidRPr="006729F7">
        <w:rPr>
          <w:sz w:val="28"/>
          <w:szCs w:val="28"/>
        </w:rPr>
        <w:t xml:space="preserve"> в рамках</w:t>
      </w:r>
      <w:r w:rsidRPr="006729F7">
        <w:rPr>
          <w:spacing w:val="1"/>
          <w:sz w:val="28"/>
          <w:szCs w:val="28"/>
        </w:rPr>
        <w:t xml:space="preserve"> </w:t>
      </w:r>
      <w:r w:rsidRPr="006729F7">
        <w:rPr>
          <w:sz w:val="28"/>
          <w:szCs w:val="28"/>
        </w:rPr>
        <w:t>централизованного</w:t>
      </w:r>
      <w:r w:rsidRPr="006729F7">
        <w:rPr>
          <w:spacing w:val="-1"/>
          <w:sz w:val="28"/>
          <w:szCs w:val="28"/>
        </w:rPr>
        <w:t xml:space="preserve"> </w:t>
      </w:r>
      <w:r w:rsidRPr="006729F7">
        <w:rPr>
          <w:sz w:val="28"/>
          <w:szCs w:val="28"/>
        </w:rPr>
        <w:t>снабжения.</w:t>
      </w:r>
    </w:p>
    <w:p w14:paraId="73BCBDC8" w14:textId="77777777" w:rsidR="00703C47" w:rsidRDefault="00703C47" w:rsidP="00703C47">
      <w:pPr>
        <w:pStyle w:val="Textbody"/>
        <w:spacing w:after="0"/>
        <w:ind w:firstLine="709"/>
        <w:jc w:val="both"/>
      </w:pPr>
      <w:r>
        <w:rPr>
          <w:sz w:val="28"/>
          <w:szCs w:val="28"/>
        </w:rPr>
        <w:t>Списание ГСМ (Бензин, дизельное топливо) с учета производится не реже одного раза в месяц на последнее число</w:t>
      </w:r>
      <w:r>
        <w:rPr>
          <w:spacing w:val="1"/>
          <w:sz w:val="28"/>
          <w:szCs w:val="28"/>
        </w:rPr>
        <w:t xml:space="preserve"> </w:t>
      </w:r>
      <w:r>
        <w:rPr>
          <w:sz w:val="28"/>
          <w:szCs w:val="28"/>
        </w:rPr>
        <w:t>календарного</w:t>
      </w:r>
      <w:r>
        <w:rPr>
          <w:spacing w:val="1"/>
          <w:sz w:val="28"/>
          <w:szCs w:val="28"/>
        </w:rPr>
        <w:t xml:space="preserve"> </w:t>
      </w:r>
      <w:r>
        <w:rPr>
          <w:sz w:val="28"/>
          <w:szCs w:val="28"/>
        </w:rPr>
        <w:t>месяца</w:t>
      </w:r>
      <w:r>
        <w:rPr>
          <w:spacing w:val="1"/>
          <w:sz w:val="28"/>
          <w:szCs w:val="28"/>
        </w:rPr>
        <w:t xml:space="preserve"> </w:t>
      </w:r>
      <w:r>
        <w:rPr>
          <w:sz w:val="28"/>
          <w:szCs w:val="28"/>
        </w:rPr>
        <w:t>на</w:t>
      </w:r>
      <w:r>
        <w:rPr>
          <w:spacing w:val="1"/>
          <w:sz w:val="28"/>
          <w:szCs w:val="28"/>
        </w:rPr>
        <w:t xml:space="preserve"> основании путевых листов</w:t>
      </w:r>
      <w:r>
        <w:rPr>
          <w:color w:val="FF0000"/>
          <w:spacing w:val="1"/>
          <w:sz w:val="28"/>
          <w:szCs w:val="28"/>
        </w:rPr>
        <w:t xml:space="preserve"> </w:t>
      </w:r>
      <w:r>
        <w:rPr>
          <w:spacing w:val="1"/>
          <w:sz w:val="28"/>
          <w:szCs w:val="28"/>
        </w:rPr>
        <w:t>(ф. 0345001, ф. 0345004, ф 0345007,) за соответствующий период и иных данных и документов, подтверждающих фактический расход ГСМ, данных о фактическом пробеге</w:t>
      </w:r>
      <w:r>
        <w:rPr>
          <w:spacing w:val="-2"/>
          <w:sz w:val="28"/>
          <w:szCs w:val="28"/>
        </w:rPr>
        <w:t xml:space="preserve"> </w:t>
      </w:r>
      <w:r>
        <w:rPr>
          <w:spacing w:val="1"/>
          <w:sz w:val="28"/>
          <w:szCs w:val="28"/>
        </w:rPr>
        <w:t>и</w:t>
      </w:r>
      <w:r>
        <w:rPr>
          <w:spacing w:val="-1"/>
          <w:sz w:val="28"/>
          <w:szCs w:val="28"/>
        </w:rPr>
        <w:t xml:space="preserve"> </w:t>
      </w:r>
      <w:r>
        <w:rPr>
          <w:spacing w:val="1"/>
          <w:sz w:val="28"/>
          <w:szCs w:val="28"/>
        </w:rPr>
        <w:t>маршруте</w:t>
      </w:r>
      <w:r>
        <w:rPr>
          <w:spacing w:val="-2"/>
          <w:sz w:val="28"/>
          <w:szCs w:val="28"/>
        </w:rPr>
        <w:t xml:space="preserve"> </w:t>
      </w:r>
      <w:r>
        <w:rPr>
          <w:spacing w:val="1"/>
          <w:sz w:val="28"/>
          <w:szCs w:val="28"/>
        </w:rPr>
        <w:t>следования транспортных</w:t>
      </w:r>
      <w:r>
        <w:rPr>
          <w:spacing w:val="-4"/>
          <w:sz w:val="28"/>
          <w:szCs w:val="28"/>
        </w:rPr>
        <w:t xml:space="preserve"> </w:t>
      </w:r>
      <w:r>
        <w:rPr>
          <w:spacing w:val="1"/>
          <w:sz w:val="28"/>
          <w:szCs w:val="28"/>
        </w:rPr>
        <w:t>средств</w:t>
      </w:r>
      <w:r>
        <w:rPr>
          <w:spacing w:val="2"/>
          <w:sz w:val="28"/>
          <w:szCs w:val="28"/>
        </w:rPr>
        <w:t xml:space="preserve"> </w:t>
      </w:r>
      <w:r>
        <w:rPr>
          <w:spacing w:val="1"/>
          <w:sz w:val="28"/>
          <w:szCs w:val="28"/>
        </w:rPr>
        <w:t>в</w:t>
      </w:r>
      <w:r>
        <w:rPr>
          <w:spacing w:val="-2"/>
          <w:sz w:val="28"/>
          <w:szCs w:val="28"/>
        </w:rPr>
        <w:t xml:space="preserve"> </w:t>
      </w:r>
      <w:r>
        <w:rPr>
          <w:spacing w:val="1"/>
          <w:sz w:val="28"/>
          <w:szCs w:val="28"/>
        </w:rPr>
        <w:t>течение</w:t>
      </w:r>
      <w:r>
        <w:rPr>
          <w:spacing w:val="-1"/>
          <w:sz w:val="28"/>
          <w:szCs w:val="28"/>
        </w:rPr>
        <w:t xml:space="preserve"> </w:t>
      </w:r>
      <w:r>
        <w:rPr>
          <w:spacing w:val="1"/>
          <w:sz w:val="28"/>
          <w:szCs w:val="28"/>
        </w:rPr>
        <w:t>отчетного периода.</w:t>
      </w:r>
    </w:p>
    <w:p w14:paraId="2AC989E2" w14:textId="77777777" w:rsidR="00703C47" w:rsidRDefault="00703C47" w:rsidP="00DE386F">
      <w:pPr>
        <w:pStyle w:val="Textbody"/>
        <w:spacing w:after="0"/>
        <w:ind w:firstLine="709"/>
        <w:jc w:val="both"/>
      </w:pPr>
      <w:r>
        <w:rPr>
          <w:spacing w:val="1"/>
          <w:sz w:val="28"/>
          <w:szCs w:val="28"/>
        </w:rPr>
        <w:t>Списание ГСМ (масла, спец. жидкости) на основании а</w:t>
      </w:r>
      <w:r>
        <w:rPr>
          <w:sz w:val="28"/>
          <w:szCs w:val="28"/>
        </w:rPr>
        <w:t>кта</w:t>
      </w:r>
      <w:r>
        <w:rPr>
          <w:spacing w:val="1"/>
          <w:sz w:val="28"/>
          <w:szCs w:val="28"/>
        </w:rPr>
        <w:t xml:space="preserve"> </w:t>
      </w:r>
      <w:r>
        <w:rPr>
          <w:sz w:val="28"/>
          <w:szCs w:val="28"/>
        </w:rPr>
        <w:t>о</w:t>
      </w:r>
      <w:r>
        <w:rPr>
          <w:spacing w:val="1"/>
          <w:sz w:val="28"/>
          <w:szCs w:val="28"/>
        </w:rPr>
        <w:t xml:space="preserve"> </w:t>
      </w:r>
      <w:r>
        <w:rPr>
          <w:sz w:val="28"/>
          <w:szCs w:val="28"/>
        </w:rPr>
        <w:t>списании</w:t>
      </w:r>
      <w:r>
        <w:rPr>
          <w:spacing w:val="1"/>
          <w:sz w:val="28"/>
          <w:szCs w:val="28"/>
        </w:rPr>
        <w:t xml:space="preserve"> </w:t>
      </w:r>
      <w:r>
        <w:rPr>
          <w:sz w:val="28"/>
          <w:szCs w:val="28"/>
        </w:rPr>
        <w:t>материальных</w:t>
      </w:r>
      <w:r>
        <w:rPr>
          <w:spacing w:val="1"/>
          <w:sz w:val="28"/>
          <w:szCs w:val="28"/>
        </w:rPr>
        <w:t xml:space="preserve"> </w:t>
      </w:r>
      <w:r>
        <w:rPr>
          <w:sz w:val="28"/>
          <w:szCs w:val="28"/>
        </w:rPr>
        <w:t>запасов</w:t>
      </w:r>
      <w:r>
        <w:rPr>
          <w:spacing w:val="1"/>
          <w:sz w:val="28"/>
          <w:szCs w:val="28"/>
        </w:rPr>
        <w:t xml:space="preserve"> </w:t>
      </w:r>
      <w:r>
        <w:rPr>
          <w:sz w:val="28"/>
          <w:szCs w:val="28"/>
        </w:rPr>
        <w:t>(ф.</w:t>
      </w:r>
      <w:r>
        <w:rPr>
          <w:spacing w:val="1"/>
          <w:sz w:val="28"/>
          <w:szCs w:val="28"/>
        </w:rPr>
        <w:t xml:space="preserve"> </w:t>
      </w:r>
      <w:r>
        <w:rPr>
          <w:sz w:val="28"/>
          <w:szCs w:val="28"/>
        </w:rPr>
        <w:t>0504230),</w:t>
      </w:r>
      <w:r>
        <w:rPr>
          <w:color w:val="FF0000"/>
          <w:spacing w:val="1"/>
          <w:sz w:val="28"/>
          <w:szCs w:val="28"/>
        </w:rPr>
        <w:t xml:space="preserve"> </w:t>
      </w:r>
      <w:r>
        <w:rPr>
          <w:sz w:val="28"/>
          <w:szCs w:val="28"/>
        </w:rPr>
        <w:t>составленного</w:t>
      </w:r>
      <w:r>
        <w:rPr>
          <w:spacing w:val="-7"/>
          <w:sz w:val="28"/>
          <w:szCs w:val="28"/>
        </w:rPr>
        <w:t xml:space="preserve"> </w:t>
      </w:r>
      <w:r>
        <w:rPr>
          <w:sz w:val="28"/>
          <w:szCs w:val="28"/>
        </w:rPr>
        <w:t>и</w:t>
      </w:r>
      <w:r>
        <w:rPr>
          <w:spacing w:val="-6"/>
          <w:sz w:val="28"/>
          <w:szCs w:val="28"/>
        </w:rPr>
        <w:t xml:space="preserve"> </w:t>
      </w:r>
      <w:r>
        <w:rPr>
          <w:sz w:val="28"/>
          <w:szCs w:val="28"/>
        </w:rPr>
        <w:t>заверенного</w:t>
      </w:r>
      <w:r>
        <w:rPr>
          <w:spacing w:val="-7"/>
          <w:sz w:val="28"/>
          <w:szCs w:val="28"/>
        </w:rPr>
        <w:t xml:space="preserve"> </w:t>
      </w:r>
      <w:r>
        <w:rPr>
          <w:sz w:val="28"/>
          <w:szCs w:val="28"/>
        </w:rPr>
        <w:t>подписями</w:t>
      </w:r>
      <w:r>
        <w:rPr>
          <w:spacing w:val="-6"/>
          <w:sz w:val="28"/>
          <w:szCs w:val="28"/>
        </w:rPr>
        <w:t xml:space="preserve"> </w:t>
      </w:r>
      <w:r>
        <w:rPr>
          <w:sz w:val="28"/>
          <w:szCs w:val="28"/>
        </w:rPr>
        <w:t>членов</w:t>
      </w:r>
      <w:r>
        <w:rPr>
          <w:spacing w:val="-6"/>
          <w:sz w:val="28"/>
          <w:szCs w:val="28"/>
        </w:rPr>
        <w:t xml:space="preserve"> </w:t>
      </w:r>
      <w:r>
        <w:rPr>
          <w:sz w:val="28"/>
          <w:szCs w:val="28"/>
        </w:rPr>
        <w:t>комиссии</w:t>
      </w:r>
      <w:r>
        <w:rPr>
          <w:spacing w:val="-6"/>
          <w:sz w:val="28"/>
          <w:szCs w:val="28"/>
        </w:rPr>
        <w:t xml:space="preserve"> </w:t>
      </w:r>
      <w:r>
        <w:rPr>
          <w:sz w:val="28"/>
          <w:szCs w:val="28"/>
        </w:rPr>
        <w:t>по</w:t>
      </w:r>
      <w:r>
        <w:rPr>
          <w:spacing w:val="-10"/>
          <w:sz w:val="28"/>
          <w:szCs w:val="28"/>
        </w:rPr>
        <w:t xml:space="preserve"> </w:t>
      </w:r>
      <w:r>
        <w:rPr>
          <w:sz w:val="28"/>
          <w:szCs w:val="28"/>
        </w:rPr>
        <w:t>поступлению</w:t>
      </w:r>
      <w:r>
        <w:rPr>
          <w:spacing w:val="-9"/>
          <w:sz w:val="28"/>
          <w:szCs w:val="28"/>
        </w:rPr>
        <w:t xml:space="preserve"> </w:t>
      </w:r>
      <w:r>
        <w:rPr>
          <w:sz w:val="28"/>
          <w:szCs w:val="28"/>
        </w:rPr>
        <w:t>и</w:t>
      </w:r>
      <w:r>
        <w:rPr>
          <w:spacing w:val="-6"/>
          <w:sz w:val="28"/>
          <w:szCs w:val="28"/>
        </w:rPr>
        <w:t xml:space="preserve"> </w:t>
      </w:r>
      <w:r>
        <w:rPr>
          <w:sz w:val="28"/>
          <w:szCs w:val="28"/>
        </w:rPr>
        <w:t>выбытию</w:t>
      </w:r>
      <w:r>
        <w:rPr>
          <w:spacing w:val="-8"/>
          <w:sz w:val="28"/>
          <w:szCs w:val="28"/>
        </w:rPr>
        <w:t xml:space="preserve"> </w:t>
      </w:r>
      <w:r>
        <w:rPr>
          <w:sz w:val="28"/>
          <w:szCs w:val="28"/>
        </w:rPr>
        <w:t>активов и иных данных и</w:t>
      </w:r>
      <w:r>
        <w:rPr>
          <w:spacing w:val="1"/>
          <w:sz w:val="28"/>
          <w:szCs w:val="28"/>
        </w:rPr>
        <w:t xml:space="preserve"> </w:t>
      </w:r>
      <w:r>
        <w:rPr>
          <w:sz w:val="28"/>
          <w:szCs w:val="28"/>
        </w:rPr>
        <w:t>документов,</w:t>
      </w:r>
      <w:r w:rsidR="00DE386F">
        <w:rPr>
          <w:spacing w:val="1"/>
          <w:sz w:val="28"/>
          <w:szCs w:val="28"/>
        </w:rPr>
        <w:t xml:space="preserve"> </w:t>
      </w:r>
      <w:r>
        <w:rPr>
          <w:sz w:val="28"/>
          <w:szCs w:val="28"/>
        </w:rPr>
        <w:t>подтверждающих</w:t>
      </w:r>
      <w:r>
        <w:rPr>
          <w:spacing w:val="1"/>
          <w:sz w:val="28"/>
          <w:szCs w:val="28"/>
        </w:rPr>
        <w:t xml:space="preserve"> </w:t>
      </w:r>
      <w:r>
        <w:rPr>
          <w:sz w:val="28"/>
          <w:szCs w:val="28"/>
        </w:rPr>
        <w:t>фактический</w:t>
      </w:r>
      <w:r>
        <w:rPr>
          <w:spacing w:val="1"/>
          <w:sz w:val="28"/>
          <w:szCs w:val="28"/>
        </w:rPr>
        <w:t xml:space="preserve"> </w:t>
      </w:r>
      <w:r>
        <w:rPr>
          <w:sz w:val="28"/>
          <w:szCs w:val="28"/>
        </w:rPr>
        <w:t>расход</w:t>
      </w:r>
      <w:r>
        <w:rPr>
          <w:spacing w:val="1"/>
          <w:sz w:val="28"/>
          <w:szCs w:val="28"/>
        </w:rPr>
        <w:t xml:space="preserve"> </w:t>
      </w:r>
      <w:r>
        <w:rPr>
          <w:sz w:val="28"/>
          <w:szCs w:val="28"/>
        </w:rPr>
        <w:t>ГСМ,</w:t>
      </w:r>
      <w:r>
        <w:rPr>
          <w:spacing w:val="1"/>
          <w:sz w:val="28"/>
          <w:szCs w:val="28"/>
        </w:rPr>
        <w:t xml:space="preserve"> </w:t>
      </w:r>
      <w:r>
        <w:rPr>
          <w:sz w:val="28"/>
          <w:szCs w:val="28"/>
        </w:rPr>
        <w:t>данных</w:t>
      </w:r>
      <w:r>
        <w:rPr>
          <w:spacing w:val="1"/>
          <w:sz w:val="28"/>
          <w:szCs w:val="28"/>
        </w:rPr>
        <w:t xml:space="preserve"> </w:t>
      </w:r>
      <w:r>
        <w:rPr>
          <w:sz w:val="28"/>
          <w:szCs w:val="28"/>
        </w:rPr>
        <w:t>о</w:t>
      </w:r>
      <w:r w:rsidR="00DE386F">
        <w:rPr>
          <w:sz w:val="28"/>
          <w:szCs w:val="28"/>
        </w:rPr>
        <w:t xml:space="preserve"> </w:t>
      </w:r>
      <w:r>
        <w:rPr>
          <w:sz w:val="28"/>
          <w:szCs w:val="28"/>
        </w:rPr>
        <w:t>фактическом</w:t>
      </w:r>
      <w:r>
        <w:rPr>
          <w:spacing w:val="1"/>
          <w:sz w:val="28"/>
          <w:szCs w:val="28"/>
        </w:rPr>
        <w:t xml:space="preserve"> </w:t>
      </w:r>
      <w:r>
        <w:rPr>
          <w:sz w:val="28"/>
          <w:szCs w:val="28"/>
        </w:rPr>
        <w:t>пробеге</w:t>
      </w:r>
      <w:r>
        <w:rPr>
          <w:spacing w:val="-2"/>
          <w:sz w:val="28"/>
          <w:szCs w:val="28"/>
        </w:rPr>
        <w:t xml:space="preserve"> </w:t>
      </w:r>
      <w:r>
        <w:rPr>
          <w:sz w:val="28"/>
          <w:szCs w:val="28"/>
        </w:rPr>
        <w:t>и</w:t>
      </w:r>
      <w:r>
        <w:rPr>
          <w:spacing w:val="-1"/>
          <w:sz w:val="28"/>
          <w:szCs w:val="28"/>
        </w:rPr>
        <w:t xml:space="preserve"> </w:t>
      </w:r>
      <w:r>
        <w:rPr>
          <w:sz w:val="28"/>
          <w:szCs w:val="28"/>
        </w:rPr>
        <w:t>маршруте</w:t>
      </w:r>
      <w:r>
        <w:rPr>
          <w:spacing w:val="-2"/>
          <w:sz w:val="28"/>
          <w:szCs w:val="28"/>
        </w:rPr>
        <w:t xml:space="preserve"> </w:t>
      </w:r>
      <w:r>
        <w:rPr>
          <w:sz w:val="28"/>
          <w:szCs w:val="28"/>
        </w:rPr>
        <w:t>следования транспортных</w:t>
      </w:r>
      <w:r>
        <w:rPr>
          <w:spacing w:val="-4"/>
          <w:sz w:val="28"/>
          <w:szCs w:val="28"/>
        </w:rPr>
        <w:t xml:space="preserve"> </w:t>
      </w:r>
      <w:r>
        <w:rPr>
          <w:sz w:val="28"/>
          <w:szCs w:val="28"/>
        </w:rPr>
        <w:t>средств</w:t>
      </w:r>
      <w:r>
        <w:rPr>
          <w:spacing w:val="2"/>
          <w:sz w:val="28"/>
          <w:szCs w:val="28"/>
        </w:rPr>
        <w:t xml:space="preserve"> </w:t>
      </w:r>
      <w:r>
        <w:rPr>
          <w:sz w:val="28"/>
          <w:szCs w:val="28"/>
        </w:rPr>
        <w:t>в</w:t>
      </w:r>
      <w:r>
        <w:rPr>
          <w:spacing w:val="-2"/>
          <w:sz w:val="28"/>
          <w:szCs w:val="28"/>
        </w:rPr>
        <w:t xml:space="preserve"> </w:t>
      </w:r>
      <w:r>
        <w:rPr>
          <w:sz w:val="28"/>
          <w:szCs w:val="28"/>
        </w:rPr>
        <w:t>течение</w:t>
      </w:r>
      <w:r>
        <w:rPr>
          <w:spacing w:val="-1"/>
          <w:sz w:val="28"/>
          <w:szCs w:val="28"/>
        </w:rPr>
        <w:t xml:space="preserve"> </w:t>
      </w:r>
      <w:r>
        <w:rPr>
          <w:sz w:val="28"/>
          <w:szCs w:val="28"/>
        </w:rPr>
        <w:t>отчетного периода.</w:t>
      </w:r>
    </w:p>
    <w:p w14:paraId="10BB700E" w14:textId="77777777" w:rsidR="00703C47" w:rsidRPr="006729F7" w:rsidRDefault="00703C47" w:rsidP="00703C47">
      <w:pPr>
        <w:pStyle w:val="ad"/>
        <w:spacing w:after="0"/>
        <w:ind w:firstLine="709"/>
        <w:jc w:val="both"/>
        <w:rPr>
          <w:sz w:val="28"/>
          <w:szCs w:val="28"/>
        </w:rPr>
      </w:pPr>
      <w:r w:rsidRPr="006729F7">
        <w:rPr>
          <w:sz w:val="28"/>
          <w:szCs w:val="28"/>
        </w:rPr>
        <w:t>Нормы расхода ГСМ разрабатываются субъектом централизованного учета на зимний и</w:t>
      </w:r>
      <w:r w:rsidRPr="006729F7">
        <w:rPr>
          <w:spacing w:val="1"/>
          <w:sz w:val="28"/>
          <w:szCs w:val="28"/>
        </w:rPr>
        <w:t xml:space="preserve"> </w:t>
      </w:r>
      <w:r w:rsidRPr="006729F7">
        <w:rPr>
          <w:sz w:val="28"/>
          <w:szCs w:val="28"/>
        </w:rPr>
        <w:t>летний</w:t>
      </w:r>
      <w:r w:rsidRPr="006729F7">
        <w:rPr>
          <w:spacing w:val="1"/>
          <w:sz w:val="28"/>
          <w:szCs w:val="28"/>
        </w:rPr>
        <w:t xml:space="preserve"> </w:t>
      </w:r>
      <w:r w:rsidRPr="006729F7">
        <w:rPr>
          <w:sz w:val="28"/>
          <w:szCs w:val="28"/>
        </w:rPr>
        <w:t>период</w:t>
      </w:r>
      <w:r w:rsidRPr="006729F7">
        <w:rPr>
          <w:spacing w:val="1"/>
          <w:sz w:val="28"/>
          <w:szCs w:val="28"/>
        </w:rPr>
        <w:t xml:space="preserve"> </w:t>
      </w:r>
      <w:r w:rsidRPr="006729F7">
        <w:rPr>
          <w:sz w:val="28"/>
          <w:szCs w:val="28"/>
        </w:rPr>
        <w:t>с</w:t>
      </w:r>
      <w:r w:rsidRPr="006729F7">
        <w:rPr>
          <w:spacing w:val="1"/>
          <w:sz w:val="28"/>
          <w:szCs w:val="28"/>
        </w:rPr>
        <w:t xml:space="preserve"> </w:t>
      </w:r>
      <w:r w:rsidRPr="006729F7">
        <w:rPr>
          <w:sz w:val="28"/>
          <w:szCs w:val="28"/>
        </w:rPr>
        <w:t>учетом</w:t>
      </w:r>
      <w:r w:rsidRPr="006729F7">
        <w:rPr>
          <w:spacing w:val="1"/>
          <w:sz w:val="28"/>
          <w:szCs w:val="28"/>
        </w:rPr>
        <w:t xml:space="preserve"> </w:t>
      </w:r>
      <w:r w:rsidRPr="006729F7">
        <w:rPr>
          <w:sz w:val="28"/>
          <w:szCs w:val="28"/>
        </w:rPr>
        <w:t>норм</w:t>
      </w:r>
      <w:r w:rsidRPr="006729F7">
        <w:rPr>
          <w:spacing w:val="1"/>
          <w:sz w:val="28"/>
          <w:szCs w:val="28"/>
        </w:rPr>
        <w:t xml:space="preserve"> </w:t>
      </w:r>
      <w:r w:rsidRPr="006729F7">
        <w:rPr>
          <w:sz w:val="28"/>
          <w:szCs w:val="28"/>
        </w:rPr>
        <w:t>расхода</w:t>
      </w:r>
      <w:r w:rsidRPr="006729F7">
        <w:rPr>
          <w:spacing w:val="1"/>
          <w:sz w:val="28"/>
          <w:szCs w:val="28"/>
        </w:rPr>
        <w:t xml:space="preserve"> </w:t>
      </w:r>
      <w:r w:rsidRPr="006729F7">
        <w:rPr>
          <w:sz w:val="28"/>
          <w:szCs w:val="28"/>
        </w:rPr>
        <w:t>топлив</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смазочных</w:t>
      </w:r>
      <w:r w:rsidRPr="006729F7">
        <w:rPr>
          <w:spacing w:val="1"/>
          <w:sz w:val="28"/>
          <w:szCs w:val="28"/>
        </w:rPr>
        <w:t xml:space="preserve"> </w:t>
      </w:r>
      <w:r w:rsidRPr="006729F7">
        <w:rPr>
          <w:sz w:val="28"/>
          <w:szCs w:val="28"/>
        </w:rPr>
        <w:t>материалов</w:t>
      </w:r>
      <w:r w:rsidRPr="006729F7">
        <w:rPr>
          <w:spacing w:val="1"/>
          <w:sz w:val="28"/>
          <w:szCs w:val="28"/>
        </w:rPr>
        <w:t xml:space="preserve"> </w:t>
      </w:r>
      <w:r w:rsidRPr="006729F7">
        <w:rPr>
          <w:sz w:val="28"/>
          <w:szCs w:val="28"/>
        </w:rPr>
        <w:t>на</w:t>
      </w:r>
      <w:r w:rsidRPr="006729F7">
        <w:rPr>
          <w:spacing w:val="1"/>
          <w:sz w:val="28"/>
          <w:szCs w:val="28"/>
        </w:rPr>
        <w:t xml:space="preserve"> </w:t>
      </w:r>
      <w:r w:rsidRPr="006729F7">
        <w:rPr>
          <w:sz w:val="28"/>
          <w:szCs w:val="28"/>
        </w:rPr>
        <w:t>автомобильном</w:t>
      </w:r>
      <w:r w:rsidRPr="006729F7">
        <w:rPr>
          <w:spacing w:val="1"/>
          <w:sz w:val="28"/>
          <w:szCs w:val="28"/>
        </w:rPr>
        <w:t xml:space="preserve"> </w:t>
      </w:r>
      <w:r w:rsidRPr="006729F7">
        <w:rPr>
          <w:sz w:val="28"/>
          <w:szCs w:val="28"/>
        </w:rPr>
        <w:t>транспорте,</w:t>
      </w:r>
      <w:r w:rsidRPr="006729F7">
        <w:rPr>
          <w:spacing w:val="-1"/>
          <w:sz w:val="28"/>
          <w:szCs w:val="28"/>
        </w:rPr>
        <w:t xml:space="preserve"> </w:t>
      </w:r>
      <w:r w:rsidRPr="006729F7">
        <w:rPr>
          <w:sz w:val="28"/>
          <w:szCs w:val="28"/>
        </w:rPr>
        <w:t>утвержденных</w:t>
      </w:r>
      <w:r w:rsidRPr="006729F7">
        <w:rPr>
          <w:spacing w:val="-1"/>
          <w:sz w:val="28"/>
          <w:szCs w:val="28"/>
        </w:rPr>
        <w:t xml:space="preserve"> </w:t>
      </w:r>
      <w:r w:rsidRPr="006729F7">
        <w:rPr>
          <w:sz w:val="28"/>
          <w:szCs w:val="28"/>
        </w:rPr>
        <w:t>распоряжением</w:t>
      </w:r>
      <w:r w:rsidRPr="006729F7">
        <w:rPr>
          <w:spacing w:val="-1"/>
          <w:sz w:val="28"/>
          <w:szCs w:val="28"/>
        </w:rPr>
        <w:t xml:space="preserve"> </w:t>
      </w:r>
      <w:r w:rsidRPr="006729F7">
        <w:rPr>
          <w:sz w:val="28"/>
          <w:szCs w:val="28"/>
        </w:rPr>
        <w:t>Минтранса</w:t>
      </w:r>
      <w:r w:rsidRPr="006729F7">
        <w:rPr>
          <w:spacing w:val="-2"/>
          <w:sz w:val="28"/>
          <w:szCs w:val="28"/>
        </w:rPr>
        <w:t xml:space="preserve"> </w:t>
      </w:r>
      <w:r w:rsidRPr="006729F7">
        <w:rPr>
          <w:sz w:val="28"/>
          <w:szCs w:val="28"/>
        </w:rPr>
        <w:t>России от</w:t>
      </w:r>
      <w:r w:rsidRPr="006729F7">
        <w:rPr>
          <w:spacing w:val="-1"/>
          <w:sz w:val="28"/>
          <w:szCs w:val="28"/>
        </w:rPr>
        <w:t xml:space="preserve"> </w:t>
      </w:r>
      <w:r w:rsidRPr="006729F7">
        <w:rPr>
          <w:sz w:val="28"/>
          <w:szCs w:val="28"/>
        </w:rPr>
        <w:t>14.03.2008 №</w:t>
      </w:r>
      <w:r w:rsidRPr="006729F7">
        <w:rPr>
          <w:spacing w:val="-2"/>
          <w:sz w:val="28"/>
          <w:szCs w:val="28"/>
        </w:rPr>
        <w:t xml:space="preserve"> </w:t>
      </w:r>
      <w:r w:rsidRPr="006729F7">
        <w:rPr>
          <w:sz w:val="28"/>
          <w:szCs w:val="28"/>
        </w:rPr>
        <w:t>АМ-23-р.</w:t>
      </w:r>
    </w:p>
    <w:p w14:paraId="01C69179" w14:textId="77777777" w:rsidR="00703C47" w:rsidRPr="006729F7" w:rsidRDefault="00703C47" w:rsidP="00703C47">
      <w:pPr>
        <w:pStyle w:val="ad"/>
        <w:spacing w:after="0"/>
        <w:ind w:firstLine="709"/>
        <w:jc w:val="both"/>
        <w:rPr>
          <w:sz w:val="28"/>
          <w:szCs w:val="28"/>
        </w:rPr>
      </w:pPr>
      <w:r w:rsidRPr="006729F7">
        <w:rPr>
          <w:sz w:val="28"/>
          <w:szCs w:val="28"/>
        </w:rPr>
        <w:t>Утверждаемые субъектом централизованного учета нормы расхода ГСМ применяются для</w:t>
      </w:r>
      <w:r w:rsidRPr="006729F7">
        <w:rPr>
          <w:spacing w:val="1"/>
          <w:sz w:val="28"/>
          <w:szCs w:val="28"/>
        </w:rPr>
        <w:t xml:space="preserve"> </w:t>
      </w:r>
      <w:r w:rsidRPr="006729F7">
        <w:rPr>
          <w:sz w:val="28"/>
          <w:szCs w:val="28"/>
        </w:rPr>
        <w:t>целей</w:t>
      </w:r>
      <w:r w:rsidRPr="006729F7">
        <w:rPr>
          <w:spacing w:val="1"/>
          <w:sz w:val="28"/>
          <w:szCs w:val="28"/>
        </w:rPr>
        <w:t xml:space="preserve"> </w:t>
      </w:r>
      <w:r w:rsidRPr="006729F7">
        <w:rPr>
          <w:sz w:val="28"/>
          <w:szCs w:val="28"/>
        </w:rPr>
        <w:t>планирования</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контроля</w:t>
      </w:r>
      <w:r w:rsidRPr="006729F7">
        <w:rPr>
          <w:spacing w:val="1"/>
          <w:sz w:val="28"/>
          <w:szCs w:val="28"/>
        </w:rPr>
        <w:t xml:space="preserve"> </w:t>
      </w:r>
      <w:r w:rsidRPr="006729F7">
        <w:rPr>
          <w:sz w:val="28"/>
          <w:szCs w:val="28"/>
        </w:rPr>
        <w:t>за</w:t>
      </w:r>
      <w:r w:rsidRPr="006729F7">
        <w:rPr>
          <w:spacing w:val="1"/>
          <w:sz w:val="28"/>
          <w:szCs w:val="28"/>
        </w:rPr>
        <w:t xml:space="preserve"> </w:t>
      </w:r>
      <w:r w:rsidRPr="006729F7">
        <w:rPr>
          <w:sz w:val="28"/>
          <w:szCs w:val="28"/>
        </w:rPr>
        <w:t>расходованием</w:t>
      </w:r>
      <w:r w:rsidRPr="006729F7">
        <w:rPr>
          <w:spacing w:val="1"/>
          <w:sz w:val="28"/>
          <w:szCs w:val="28"/>
        </w:rPr>
        <w:t xml:space="preserve"> </w:t>
      </w:r>
      <w:r w:rsidRPr="006729F7">
        <w:rPr>
          <w:sz w:val="28"/>
          <w:szCs w:val="28"/>
        </w:rPr>
        <w:t>материальных</w:t>
      </w:r>
      <w:r w:rsidRPr="006729F7">
        <w:rPr>
          <w:spacing w:val="1"/>
          <w:sz w:val="28"/>
          <w:szCs w:val="28"/>
        </w:rPr>
        <w:t xml:space="preserve"> </w:t>
      </w:r>
      <w:r w:rsidRPr="006729F7">
        <w:rPr>
          <w:sz w:val="28"/>
          <w:szCs w:val="28"/>
        </w:rPr>
        <w:t>ценностей,</w:t>
      </w:r>
      <w:r w:rsidRPr="006729F7">
        <w:rPr>
          <w:spacing w:val="1"/>
          <w:sz w:val="28"/>
          <w:szCs w:val="28"/>
        </w:rPr>
        <w:t xml:space="preserve"> </w:t>
      </w:r>
      <w:r w:rsidRPr="006729F7">
        <w:rPr>
          <w:sz w:val="28"/>
          <w:szCs w:val="28"/>
        </w:rPr>
        <w:t>но</w:t>
      </w:r>
      <w:r w:rsidRPr="006729F7">
        <w:rPr>
          <w:spacing w:val="1"/>
          <w:sz w:val="28"/>
          <w:szCs w:val="28"/>
        </w:rPr>
        <w:t xml:space="preserve"> </w:t>
      </w:r>
      <w:r w:rsidRPr="006729F7">
        <w:rPr>
          <w:sz w:val="28"/>
          <w:szCs w:val="28"/>
        </w:rPr>
        <w:t>не</w:t>
      </w:r>
      <w:r w:rsidRPr="006729F7">
        <w:rPr>
          <w:spacing w:val="1"/>
          <w:sz w:val="28"/>
          <w:szCs w:val="28"/>
        </w:rPr>
        <w:t xml:space="preserve"> </w:t>
      </w:r>
      <w:r w:rsidRPr="006729F7">
        <w:rPr>
          <w:sz w:val="28"/>
          <w:szCs w:val="28"/>
        </w:rPr>
        <w:t>являются</w:t>
      </w:r>
      <w:r w:rsidRPr="006729F7">
        <w:rPr>
          <w:spacing w:val="1"/>
          <w:sz w:val="28"/>
          <w:szCs w:val="28"/>
        </w:rPr>
        <w:t xml:space="preserve"> </w:t>
      </w:r>
      <w:r w:rsidRPr="006729F7">
        <w:rPr>
          <w:sz w:val="28"/>
          <w:szCs w:val="28"/>
        </w:rPr>
        <w:t>основанием</w:t>
      </w:r>
      <w:r w:rsidRPr="006729F7">
        <w:rPr>
          <w:spacing w:val="1"/>
          <w:sz w:val="28"/>
          <w:szCs w:val="28"/>
        </w:rPr>
        <w:t xml:space="preserve"> </w:t>
      </w:r>
      <w:r w:rsidRPr="006729F7">
        <w:rPr>
          <w:sz w:val="28"/>
          <w:szCs w:val="28"/>
        </w:rPr>
        <w:t>для</w:t>
      </w:r>
      <w:r w:rsidRPr="006729F7">
        <w:rPr>
          <w:spacing w:val="1"/>
          <w:sz w:val="28"/>
          <w:szCs w:val="28"/>
        </w:rPr>
        <w:t xml:space="preserve"> </w:t>
      </w:r>
      <w:r w:rsidRPr="006729F7">
        <w:rPr>
          <w:sz w:val="28"/>
          <w:szCs w:val="28"/>
        </w:rPr>
        <w:t>признания</w:t>
      </w:r>
      <w:r w:rsidRPr="006729F7">
        <w:rPr>
          <w:spacing w:val="1"/>
          <w:sz w:val="28"/>
          <w:szCs w:val="28"/>
        </w:rPr>
        <w:t xml:space="preserve"> </w:t>
      </w:r>
      <w:r w:rsidRPr="006729F7">
        <w:rPr>
          <w:sz w:val="28"/>
          <w:szCs w:val="28"/>
        </w:rPr>
        <w:t>расхода</w:t>
      </w:r>
      <w:r w:rsidRPr="006729F7">
        <w:rPr>
          <w:spacing w:val="1"/>
          <w:sz w:val="28"/>
          <w:szCs w:val="28"/>
        </w:rPr>
        <w:t xml:space="preserve"> </w:t>
      </w:r>
      <w:r w:rsidRPr="006729F7">
        <w:rPr>
          <w:sz w:val="28"/>
          <w:szCs w:val="28"/>
        </w:rPr>
        <w:t>ГСМ</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учете,</w:t>
      </w:r>
      <w:r w:rsidRPr="006729F7">
        <w:rPr>
          <w:spacing w:val="1"/>
          <w:sz w:val="28"/>
          <w:szCs w:val="28"/>
        </w:rPr>
        <w:t xml:space="preserve"> </w:t>
      </w:r>
      <w:r w:rsidRPr="006729F7">
        <w:rPr>
          <w:sz w:val="28"/>
          <w:szCs w:val="28"/>
        </w:rPr>
        <w:t>за</w:t>
      </w:r>
      <w:r w:rsidRPr="006729F7">
        <w:rPr>
          <w:spacing w:val="1"/>
          <w:sz w:val="28"/>
          <w:szCs w:val="28"/>
        </w:rPr>
        <w:t xml:space="preserve"> </w:t>
      </w:r>
      <w:r w:rsidRPr="006729F7">
        <w:rPr>
          <w:sz w:val="28"/>
          <w:szCs w:val="28"/>
        </w:rPr>
        <w:t>исключением</w:t>
      </w:r>
      <w:r w:rsidRPr="006729F7">
        <w:rPr>
          <w:spacing w:val="1"/>
          <w:sz w:val="28"/>
          <w:szCs w:val="28"/>
        </w:rPr>
        <w:t xml:space="preserve"> </w:t>
      </w:r>
      <w:r w:rsidRPr="006729F7">
        <w:rPr>
          <w:sz w:val="28"/>
          <w:szCs w:val="28"/>
        </w:rPr>
        <w:t>случаев,</w:t>
      </w:r>
      <w:r w:rsidRPr="006729F7">
        <w:rPr>
          <w:spacing w:val="1"/>
          <w:sz w:val="28"/>
          <w:szCs w:val="28"/>
        </w:rPr>
        <w:t xml:space="preserve"> </w:t>
      </w:r>
      <w:r w:rsidRPr="006729F7">
        <w:rPr>
          <w:sz w:val="28"/>
          <w:szCs w:val="28"/>
        </w:rPr>
        <w:t>когда</w:t>
      </w:r>
      <w:r w:rsidRPr="006729F7">
        <w:rPr>
          <w:spacing w:val="1"/>
          <w:sz w:val="28"/>
          <w:szCs w:val="28"/>
        </w:rPr>
        <w:t xml:space="preserve"> </w:t>
      </w:r>
      <w:r w:rsidRPr="006729F7">
        <w:rPr>
          <w:sz w:val="28"/>
          <w:szCs w:val="28"/>
        </w:rPr>
        <w:t>субъектом</w:t>
      </w:r>
      <w:r w:rsidRPr="006729F7">
        <w:rPr>
          <w:spacing w:val="1"/>
          <w:sz w:val="28"/>
          <w:szCs w:val="28"/>
        </w:rPr>
        <w:t xml:space="preserve"> </w:t>
      </w:r>
      <w:r w:rsidRPr="006729F7">
        <w:rPr>
          <w:sz w:val="28"/>
          <w:szCs w:val="28"/>
        </w:rPr>
        <w:t>централизованного учета установлен необоснованный перерасход топлива по вине третьих лиц</w:t>
      </w:r>
      <w:r w:rsidRPr="006729F7">
        <w:rPr>
          <w:spacing w:val="1"/>
          <w:sz w:val="28"/>
          <w:szCs w:val="28"/>
        </w:rPr>
        <w:t xml:space="preserve"> </w:t>
      </w:r>
      <w:r w:rsidRPr="006729F7">
        <w:rPr>
          <w:sz w:val="28"/>
          <w:szCs w:val="28"/>
        </w:rPr>
        <w:t>(работников</w:t>
      </w:r>
      <w:r w:rsidRPr="006729F7">
        <w:rPr>
          <w:spacing w:val="-1"/>
          <w:sz w:val="28"/>
          <w:szCs w:val="28"/>
        </w:rPr>
        <w:t xml:space="preserve"> </w:t>
      </w:r>
      <w:r w:rsidRPr="006729F7">
        <w:rPr>
          <w:sz w:val="28"/>
          <w:szCs w:val="28"/>
        </w:rPr>
        <w:t>(сотрудников)</w:t>
      </w:r>
      <w:r w:rsidRPr="006729F7">
        <w:rPr>
          <w:spacing w:val="-1"/>
          <w:sz w:val="28"/>
          <w:szCs w:val="28"/>
        </w:rPr>
        <w:t xml:space="preserve"> </w:t>
      </w:r>
      <w:r w:rsidRPr="006729F7">
        <w:rPr>
          <w:sz w:val="28"/>
          <w:szCs w:val="28"/>
        </w:rPr>
        <w:t>субъекта централизованного</w:t>
      </w:r>
      <w:r w:rsidRPr="006729F7">
        <w:rPr>
          <w:spacing w:val="-1"/>
          <w:sz w:val="28"/>
          <w:szCs w:val="28"/>
        </w:rPr>
        <w:t xml:space="preserve"> </w:t>
      </w:r>
      <w:r w:rsidRPr="006729F7">
        <w:rPr>
          <w:sz w:val="28"/>
          <w:szCs w:val="28"/>
        </w:rPr>
        <w:t>учета, иных</w:t>
      </w:r>
      <w:r w:rsidRPr="006729F7">
        <w:rPr>
          <w:spacing w:val="-3"/>
          <w:sz w:val="28"/>
          <w:szCs w:val="28"/>
        </w:rPr>
        <w:t xml:space="preserve"> </w:t>
      </w:r>
      <w:r w:rsidRPr="006729F7">
        <w:rPr>
          <w:sz w:val="28"/>
          <w:szCs w:val="28"/>
        </w:rPr>
        <w:t>лиц).</w:t>
      </w:r>
    </w:p>
    <w:p w14:paraId="39C76DE7" w14:textId="77777777" w:rsidR="00703C47" w:rsidRPr="006729F7" w:rsidRDefault="00703C47" w:rsidP="00703C47">
      <w:pPr>
        <w:pStyle w:val="ad"/>
        <w:spacing w:after="0"/>
        <w:ind w:firstLine="709"/>
        <w:jc w:val="both"/>
        <w:rPr>
          <w:sz w:val="28"/>
          <w:szCs w:val="28"/>
        </w:rPr>
      </w:pPr>
      <w:r w:rsidRPr="006729F7">
        <w:rPr>
          <w:sz w:val="28"/>
          <w:szCs w:val="28"/>
        </w:rPr>
        <w:t>При</w:t>
      </w:r>
      <w:r w:rsidRPr="006729F7">
        <w:rPr>
          <w:spacing w:val="1"/>
          <w:sz w:val="28"/>
          <w:szCs w:val="28"/>
        </w:rPr>
        <w:t xml:space="preserve"> </w:t>
      </w:r>
      <w:r w:rsidRPr="006729F7">
        <w:rPr>
          <w:sz w:val="28"/>
          <w:szCs w:val="28"/>
        </w:rPr>
        <w:t>превышении</w:t>
      </w:r>
      <w:r w:rsidRPr="006729F7">
        <w:rPr>
          <w:spacing w:val="1"/>
          <w:sz w:val="28"/>
          <w:szCs w:val="28"/>
        </w:rPr>
        <w:t xml:space="preserve"> </w:t>
      </w:r>
      <w:r w:rsidRPr="006729F7">
        <w:rPr>
          <w:sz w:val="28"/>
          <w:szCs w:val="28"/>
        </w:rPr>
        <w:t>норм</w:t>
      </w:r>
      <w:r w:rsidRPr="006729F7">
        <w:rPr>
          <w:spacing w:val="1"/>
          <w:sz w:val="28"/>
          <w:szCs w:val="28"/>
        </w:rPr>
        <w:t xml:space="preserve"> </w:t>
      </w:r>
      <w:r w:rsidRPr="006729F7">
        <w:rPr>
          <w:sz w:val="28"/>
          <w:szCs w:val="28"/>
        </w:rPr>
        <w:t>расхода</w:t>
      </w:r>
      <w:r w:rsidRPr="006729F7">
        <w:rPr>
          <w:spacing w:val="1"/>
          <w:sz w:val="28"/>
          <w:szCs w:val="28"/>
        </w:rPr>
        <w:t xml:space="preserve"> </w:t>
      </w:r>
      <w:r w:rsidRPr="006729F7">
        <w:rPr>
          <w:sz w:val="28"/>
          <w:szCs w:val="28"/>
        </w:rPr>
        <w:t>ГСМ</w:t>
      </w:r>
      <w:r w:rsidRPr="006729F7">
        <w:rPr>
          <w:spacing w:val="1"/>
          <w:sz w:val="28"/>
          <w:szCs w:val="28"/>
        </w:rPr>
        <w:t xml:space="preserve"> </w:t>
      </w:r>
      <w:r w:rsidRPr="006729F7">
        <w:rPr>
          <w:sz w:val="28"/>
          <w:szCs w:val="28"/>
        </w:rPr>
        <w:t>комиссией</w:t>
      </w:r>
      <w:r w:rsidRPr="006729F7">
        <w:rPr>
          <w:spacing w:val="1"/>
          <w:sz w:val="28"/>
          <w:szCs w:val="28"/>
        </w:rPr>
        <w:t xml:space="preserve"> </w:t>
      </w:r>
      <w:r w:rsidRPr="006729F7">
        <w:rPr>
          <w:sz w:val="28"/>
          <w:szCs w:val="28"/>
        </w:rPr>
        <w:t>по</w:t>
      </w:r>
      <w:r w:rsidRPr="006729F7">
        <w:rPr>
          <w:spacing w:val="1"/>
          <w:sz w:val="28"/>
          <w:szCs w:val="28"/>
        </w:rPr>
        <w:t xml:space="preserve"> </w:t>
      </w:r>
      <w:r w:rsidRPr="006729F7">
        <w:rPr>
          <w:sz w:val="28"/>
          <w:szCs w:val="28"/>
        </w:rPr>
        <w:t>поступлению</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выбытию</w:t>
      </w:r>
      <w:r w:rsidRPr="006729F7">
        <w:rPr>
          <w:spacing w:val="1"/>
          <w:sz w:val="28"/>
          <w:szCs w:val="28"/>
        </w:rPr>
        <w:t xml:space="preserve"> </w:t>
      </w:r>
      <w:r w:rsidRPr="006729F7">
        <w:rPr>
          <w:sz w:val="28"/>
          <w:szCs w:val="28"/>
        </w:rPr>
        <w:t>активов</w:t>
      </w:r>
      <w:r w:rsidRPr="006729F7">
        <w:rPr>
          <w:spacing w:val="1"/>
          <w:sz w:val="28"/>
          <w:szCs w:val="28"/>
        </w:rPr>
        <w:t xml:space="preserve"> </w:t>
      </w:r>
      <w:r w:rsidRPr="006729F7">
        <w:rPr>
          <w:sz w:val="28"/>
          <w:szCs w:val="28"/>
        </w:rPr>
        <w:t>ежемесячно</w:t>
      </w:r>
      <w:r w:rsidRPr="006729F7">
        <w:rPr>
          <w:spacing w:val="-1"/>
          <w:sz w:val="28"/>
          <w:szCs w:val="28"/>
        </w:rPr>
        <w:t xml:space="preserve"> </w:t>
      </w:r>
      <w:r w:rsidRPr="006729F7">
        <w:rPr>
          <w:sz w:val="28"/>
          <w:szCs w:val="28"/>
        </w:rPr>
        <w:t>проводится анализ,</w:t>
      </w:r>
      <w:r w:rsidRPr="006729F7">
        <w:rPr>
          <w:spacing w:val="-1"/>
          <w:sz w:val="28"/>
          <w:szCs w:val="28"/>
        </w:rPr>
        <w:t xml:space="preserve"> </w:t>
      </w:r>
      <w:r w:rsidRPr="006729F7">
        <w:rPr>
          <w:sz w:val="28"/>
          <w:szCs w:val="28"/>
        </w:rPr>
        <w:t>по результатам</w:t>
      </w:r>
      <w:r w:rsidRPr="006729F7">
        <w:rPr>
          <w:spacing w:val="-2"/>
          <w:sz w:val="28"/>
          <w:szCs w:val="28"/>
        </w:rPr>
        <w:t xml:space="preserve"> </w:t>
      </w:r>
      <w:r w:rsidRPr="006729F7">
        <w:rPr>
          <w:sz w:val="28"/>
          <w:szCs w:val="28"/>
        </w:rPr>
        <w:t>которого</w:t>
      </w:r>
      <w:r w:rsidRPr="006729F7">
        <w:rPr>
          <w:spacing w:val="-1"/>
          <w:sz w:val="28"/>
          <w:szCs w:val="28"/>
        </w:rPr>
        <w:t xml:space="preserve"> </w:t>
      </w:r>
      <w:r w:rsidRPr="006729F7">
        <w:rPr>
          <w:sz w:val="28"/>
          <w:szCs w:val="28"/>
        </w:rPr>
        <w:t>устанавливается:</w:t>
      </w:r>
    </w:p>
    <w:p w14:paraId="32D0116F" w14:textId="55C19CFE" w:rsidR="00703C47" w:rsidRPr="006729F7" w:rsidRDefault="00703C47" w:rsidP="00703C47">
      <w:pPr>
        <w:pStyle w:val="ad"/>
        <w:tabs>
          <w:tab w:val="left" w:pos="1531"/>
        </w:tabs>
        <w:spacing w:after="0"/>
        <w:ind w:firstLine="709"/>
        <w:jc w:val="both"/>
        <w:rPr>
          <w:sz w:val="28"/>
          <w:szCs w:val="28"/>
        </w:rPr>
      </w:pPr>
      <w:r w:rsidRPr="006729F7">
        <w:rPr>
          <w:spacing w:val="-1"/>
          <w:sz w:val="28"/>
          <w:szCs w:val="28"/>
        </w:rPr>
        <w:t>отсутствие</w:t>
      </w:r>
      <w:r w:rsidRPr="006729F7">
        <w:rPr>
          <w:spacing w:val="-13"/>
          <w:sz w:val="28"/>
          <w:szCs w:val="28"/>
        </w:rPr>
        <w:t xml:space="preserve"> </w:t>
      </w:r>
      <w:r w:rsidRPr="006729F7">
        <w:rPr>
          <w:spacing w:val="-1"/>
          <w:sz w:val="28"/>
          <w:szCs w:val="28"/>
        </w:rPr>
        <w:t>виновных</w:t>
      </w:r>
      <w:r w:rsidRPr="006729F7">
        <w:rPr>
          <w:spacing w:val="-13"/>
          <w:sz w:val="28"/>
          <w:szCs w:val="28"/>
        </w:rPr>
        <w:t xml:space="preserve"> </w:t>
      </w:r>
      <w:r w:rsidRPr="006729F7">
        <w:rPr>
          <w:spacing w:val="-1"/>
          <w:sz w:val="28"/>
          <w:szCs w:val="28"/>
        </w:rPr>
        <w:t>лиц</w:t>
      </w:r>
      <w:r w:rsidRPr="006729F7">
        <w:rPr>
          <w:spacing w:val="-12"/>
          <w:sz w:val="28"/>
          <w:szCs w:val="28"/>
        </w:rPr>
        <w:t xml:space="preserve"> </w:t>
      </w:r>
      <w:r w:rsidRPr="006729F7">
        <w:rPr>
          <w:sz w:val="28"/>
          <w:szCs w:val="28"/>
        </w:rPr>
        <w:t>(перерасход</w:t>
      </w:r>
      <w:r w:rsidRPr="006729F7">
        <w:rPr>
          <w:spacing w:val="-11"/>
          <w:sz w:val="28"/>
          <w:szCs w:val="28"/>
        </w:rPr>
        <w:t xml:space="preserve"> </w:t>
      </w:r>
      <w:r w:rsidRPr="006729F7">
        <w:rPr>
          <w:sz w:val="28"/>
          <w:szCs w:val="28"/>
        </w:rPr>
        <w:t>топлива</w:t>
      </w:r>
      <w:r w:rsidRPr="006729F7">
        <w:rPr>
          <w:spacing w:val="-16"/>
          <w:sz w:val="28"/>
          <w:szCs w:val="28"/>
        </w:rPr>
        <w:t xml:space="preserve"> </w:t>
      </w:r>
      <w:r w:rsidRPr="006729F7">
        <w:rPr>
          <w:sz w:val="28"/>
          <w:szCs w:val="28"/>
        </w:rPr>
        <w:t>обусловлен</w:t>
      </w:r>
      <w:r w:rsidRPr="006729F7">
        <w:rPr>
          <w:spacing w:val="-12"/>
          <w:sz w:val="28"/>
          <w:szCs w:val="28"/>
        </w:rPr>
        <w:t xml:space="preserve"> </w:t>
      </w:r>
      <w:r w:rsidRPr="006729F7">
        <w:rPr>
          <w:sz w:val="28"/>
          <w:szCs w:val="28"/>
        </w:rPr>
        <w:t>объективными</w:t>
      </w:r>
      <w:r w:rsidRPr="006729F7">
        <w:rPr>
          <w:spacing w:val="-12"/>
          <w:sz w:val="28"/>
          <w:szCs w:val="28"/>
        </w:rPr>
        <w:t xml:space="preserve"> </w:t>
      </w:r>
      <w:r w:rsidRPr="006729F7">
        <w:rPr>
          <w:sz w:val="28"/>
          <w:szCs w:val="28"/>
        </w:rPr>
        <w:t>причинами:</w:t>
      </w:r>
      <w:r w:rsidRPr="006729F7">
        <w:rPr>
          <w:spacing w:val="-57"/>
          <w:sz w:val="28"/>
          <w:szCs w:val="28"/>
        </w:rPr>
        <w:t xml:space="preserve"> </w:t>
      </w:r>
      <w:r w:rsidRPr="006729F7">
        <w:rPr>
          <w:sz w:val="28"/>
          <w:szCs w:val="28"/>
        </w:rPr>
        <w:t>эксплуатацией</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определенных</w:t>
      </w:r>
      <w:r w:rsidRPr="006729F7">
        <w:rPr>
          <w:spacing w:val="1"/>
          <w:sz w:val="28"/>
          <w:szCs w:val="28"/>
        </w:rPr>
        <w:t xml:space="preserve"> </w:t>
      </w:r>
      <w:r w:rsidRPr="006729F7">
        <w:rPr>
          <w:sz w:val="28"/>
          <w:szCs w:val="28"/>
        </w:rPr>
        <w:t>условиях,</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определенной</w:t>
      </w:r>
      <w:r w:rsidRPr="006729F7">
        <w:rPr>
          <w:spacing w:val="1"/>
          <w:sz w:val="28"/>
          <w:szCs w:val="28"/>
        </w:rPr>
        <w:t xml:space="preserve"> </w:t>
      </w:r>
      <w:r w:rsidRPr="006729F7">
        <w:rPr>
          <w:sz w:val="28"/>
          <w:szCs w:val="28"/>
        </w:rPr>
        <w:t>местности;</w:t>
      </w:r>
      <w:r w:rsidRPr="006729F7">
        <w:rPr>
          <w:spacing w:val="1"/>
          <w:sz w:val="28"/>
          <w:szCs w:val="28"/>
        </w:rPr>
        <w:t xml:space="preserve"> </w:t>
      </w:r>
      <w:r w:rsidRPr="006729F7">
        <w:rPr>
          <w:sz w:val="28"/>
          <w:szCs w:val="28"/>
        </w:rPr>
        <w:t>неисправностью,</w:t>
      </w:r>
      <w:r w:rsidRPr="006729F7">
        <w:rPr>
          <w:spacing w:val="1"/>
          <w:sz w:val="28"/>
          <w:szCs w:val="28"/>
        </w:rPr>
        <w:t xml:space="preserve"> </w:t>
      </w:r>
      <w:r w:rsidRPr="006729F7">
        <w:rPr>
          <w:sz w:val="28"/>
          <w:szCs w:val="28"/>
        </w:rPr>
        <w:t>возникшей</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пути и</w:t>
      </w:r>
      <w:r w:rsidRPr="006729F7">
        <w:rPr>
          <w:spacing w:val="-2"/>
          <w:sz w:val="28"/>
          <w:szCs w:val="28"/>
        </w:rPr>
        <w:t xml:space="preserve"> </w:t>
      </w:r>
      <w:r w:rsidRPr="006729F7">
        <w:rPr>
          <w:sz w:val="28"/>
          <w:szCs w:val="28"/>
        </w:rPr>
        <w:t>т.п.);</w:t>
      </w:r>
    </w:p>
    <w:p w14:paraId="7339A9FC" w14:textId="60DE782B" w:rsidR="00703C47" w:rsidRDefault="00703C47" w:rsidP="00703C47">
      <w:pPr>
        <w:pStyle w:val="ad"/>
        <w:tabs>
          <w:tab w:val="left" w:pos="1531"/>
        </w:tabs>
        <w:spacing w:after="0"/>
        <w:ind w:firstLine="709"/>
        <w:jc w:val="both"/>
        <w:rPr>
          <w:sz w:val="28"/>
          <w:szCs w:val="28"/>
        </w:rPr>
      </w:pPr>
      <w:r w:rsidRPr="006729F7">
        <w:rPr>
          <w:sz w:val="28"/>
          <w:szCs w:val="28"/>
        </w:rPr>
        <w:t>наличие</w:t>
      </w:r>
      <w:r w:rsidRPr="006729F7">
        <w:rPr>
          <w:spacing w:val="1"/>
          <w:sz w:val="28"/>
          <w:szCs w:val="28"/>
        </w:rPr>
        <w:t xml:space="preserve"> </w:t>
      </w:r>
      <w:r w:rsidRPr="006729F7">
        <w:rPr>
          <w:sz w:val="28"/>
          <w:szCs w:val="28"/>
        </w:rPr>
        <w:t>виновных</w:t>
      </w:r>
      <w:r w:rsidRPr="006729F7">
        <w:rPr>
          <w:spacing w:val="1"/>
          <w:sz w:val="28"/>
          <w:szCs w:val="28"/>
        </w:rPr>
        <w:t xml:space="preserve"> </w:t>
      </w:r>
      <w:r w:rsidRPr="006729F7">
        <w:rPr>
          <w:sz w:val="28"/>
          <w:szCs w:val="28"/>
        </w:rPr>
        <w:t>лиц</w:t>
      </w:r>
      <w:r w:rsidRPr="006729F7">
        <w:rPr>
          <w:spacing w:val="1"/>
          <w:sz w:val="28"/>
          <w:szCs w:val="28"/>
        </w:rPr>
        <w:t xml:space="preserve"> </w:t>
      </w:r>
      <w:r w:rsidRPr="006729F7">
        <w:rPr>
          <w:sz w:val="28"/>
          <w:szCs w:val="28"/>
        </w:rPr>
        <w:t>(например,</w:t>
      </w:r>
      <w:r w:rsidRPr="006729F7">
        <w:rPr>
          <w:spacing w:val="1"/>
          <w:sz w:val="28"/>
          <w:szCs w:val="28"/>
        </w:rPr>
        <w:t xml:space="preserve"> </w:t>
      </w:r>
      <w:r w:rsidRPr="006729F7">
        <w:rPr>
          <w:sz w:val="28"/>
          <w:szCs w:val="28"/>
        </w:rPr>
        <w:t>перерасход</w:t>
      </w:r>
      <w:r w:rsidRPr="006729F7">
        <w:rPr>
          <w:spacing w:val="1"/>
          <w:sz w:val="28"/>
          <w:szCs w:val="28"/>
        </w:rPr>
        <w:t xml:space="preserve"> </w:t>
      </w:r>
      <w:r w:rsidRPr="006729F7">
        <w:rPr>
          <w:sz w:val="28"/>
          <w:szCs w:val="28"/>
        </w:rPr>
        <w:t>ГСМ</w:t>
      </w:r>
      <w:r w:rsidRPr="006729F7">
        <w:rPr>
          <w:spacing w:val="1"/>
          <w:sz w:val="28"/>
          <w:szCs w:val="28"/>
        </w:rPr>
        <w:t xml:space="preserve"> </w:t>
      </w:r>
      <w:r w:rsidRPr="006729F7">
        <w:rPr>
          <w:sz w:val="28"/>
          <w:szCs w:val="28"/>
        </w:rPr>
        <w:t>может</w:t>
      </w:r>
      <w:r w:rsidRPr="006729F7">
        <w:rPr>
          <w:spacing w:val="1"/>
          <w:sz w:val="28"/>
          <w:szCs w:val="28"/>
        </w:rPr>
        <w:t xml:space="preserve"> </w:t>
      </w:r>
      <w:r w:rsidRPr="006729F7">
        <w:rPr>
          <w:sz w:val="28"/>
          <w:szCs w:val="28"/>
        </w:rPr>
        <w:t>быть</w:t>
      </w:r>
      <w:r w:rsidRPr="006729F7">
        <w:rPr>
          <w:spacing w:val="1"/>
          <w:sz w:val="28"/>
          <w:szCs w:val="28"/>
        </w:rPr>
        <w:t xml:space="preserve"> </w:t>
      </w:r>
      <w:r w:rsidRPr="006729F7">
        <w:rPr>
          <w:sz w:val="28"/>
          <w:szCs w:val="28"/>
        </w:rPr>
        <w:t>обусловлен</w:t>
      </w:r>
      <w:r w:rsidRPr="006729F7">
        <w:rPr>
          <w:spacing w:val="1"/>
          <w:sz w:val="28"/>
          <w:szCs w:val="28"/>
        </w:rPr>
        <w:t xml:space="preserve"> </w:t>
      </w:r>
      <w:r w:rsidRPr="006729F7">
        <w:rPr>
          <w:sz w:val="28"/>
          <w:szCs w:val="28"/>
        </w:rPr>
        <w:t>ненадлежащей</w:t>
      </w:r>
      <w:r w:rsidRPr="006729F7">
        <w:rPr>
          <w:spacing w:val="1"/>
          <w:sz w:val="28"/>
          <w:szCs w:val="28"/>
        </w:rPr>
        <w:t xml:space="preserve"> </w:t>
      </w:r>
      <w:r w:rsidRPr="006729F7">
        <w:rPr>
          <w:sz w:val="28"/>
          <w:szCs w:val="28"/>
        </w:rPr>
        <w:t>эксплуатацией</w:t>
      </w:r>
      <w:r w:rsidRPr="006729F7">
        <w:rPr>
          <w:spacing w:val="1"/>
          <w:sz w:val="28"/>
          <w:szCs w:val="28"/>
        </w:rPr>
        <w:t xml:space="preserve"> </w:t>
      </w:r>
      <w:r w:rsidRPr="006729F7">
        <w:rPr>
          <w:sz w:val="28"/>
          <w:szCs w:val="28"/>
        </w:rPr>
        <w:t>автомобиля</w:t>
      </w:r>
      <w:r w:rsidRPr="006729F7">
        <w:rPr>
          <w:spacing w:val="1"/>
          <w:sz w:val="28"/>
          <w:szCs w:val="28"/>
        </w:rPr>
        <w:t xml:space="preserve"> </w:t>
      </w:r>
      <w:r w:rsidRPr="006729F7">
        <w:rPr>
          <w:sz w:val="28"/>
          <w:szCs w:val="28"/>
        </w:rPr>
        <w:t>водителем,</w:t>
      </w:r>
      <w:r w:rsidRPr="006729F7">
        <w:rPr>
          <w:spacing w:val="1"/>
          <w:sz w:val="28"/>
          <w:szCs w:val="28"/>
        </w:rPr>
        <w:t xml:space="preserve"> </w:t>
      </w:r>
      <w:r w:rsidRPr="006729F7">
        <w:rPr>
          <w:sz w:val="28"/>
          <w:szCs w:val="28"/>
        </w:rPr>
        <w:t>недобросовестными</w:t>
      </w:r>
      <w:r w:rsidRPr="006729F7">
        <w:rPr>
          <w:spacing w:val="1"/>
          <w:sz w:val="28"/>
          <w:szCs w:val="28"/>
        </w:rPr>
        <w:t xml:space="preserve"> </w:t>
      </w:r>
      <w:r w:rsidRPr="006729F7">
        <w:rPr>
          <w:sz w:val="28"/>
          <w:szCs w:val="28"/>
        </w:rPr>
        <w:t>действиями</w:t>
      </w:r>
      <w:r w:rsidRPr="006729F7">
        <w:rPr>
          <w:spacing w:val="1"/>
          <w:sz w:val="28"/>
          <w:szCs w:val="28"/>
        </w:rPr>
        <w:t xml:space="preserve"> </w:t>
      </w:r>
      <w:r w:rsidRPr="006729F7">
        <w:rPr>
          <w:sz w:val="28"/>
          <w:szCs w:val="28"/>
        </w:rPr>
        <w:t>работников</w:t>
      </w:r>
      <w:r w:rsidRPr="006729F7">
        <w:rPr>
          <w:spacing w:val="-1"/>
          <w:sz w:val="28"/>
          <w:szCs w:val="28"/>
        </w:rPr>
        <w:t xml:space="preserve"> </w:t>
      </w:r>
      <w:r w:rsidRPr="006729F7">
        <w:rPr>
          <w:sz w:val="28"/>
          <w:szCs w:val="28"/>
        </w:rPr>
        <w:t>(сотрудников)</w:t>
      </w:r>
      <w:r w:rsidRPr="006729F7">
        <w:rPr>
          <w:spacing w:val="-1"/>
          <w:sz w:val="28"/>
          <w:szCs w:val="28"/>
        </w:rPr>
        <w:t xml:space="preserve"> </w:t>
      </w:r>
      <w:r w:rsidRPr="006729F7">
        <w:rPr>
          <w:sz w:val="28"/>
          <w:szCs w:val="28"/>
        </w:rPr>
        <w:t>субъекта централизованного</w:t>
      </w:r>
      <w:r w:rsidRPr="006729F7">
        <w:rPr>
          <w:spacing w:val="-1"/>
          <w:sz w:val="28"/>
          <w:szCs w:val="28"/>
        </w:rPr>
        <w:t xml:space="preserve"> </w:t>
      </w:r>
      <w:r w:rsidRPr="006729F7">
        <w:rPr>
          <w:sz w:val="28"/>
          <w:szCs w:val="28"/>
        </w:rPr>
        <w:t>учета).</w:t>
      </w:r>
    </w:p>
    <w:p w14:paraId="063B2083" w14:textId="77777777" w:rsidR="00AA3FC8" w:rsidRDefault="00703C47" w:rsidP="00703C47">
      <w:pPr>
        <w:widowControl w:val="0"/>
        <w:autoSpaceDE w:val="0"/>
        <w:autoSpaceDN w:val="0"/>
        <w:adjustRightInd w:val="0"/>
        <w:jc w:val="center"/>
        <w:outlineLvl w:val="0"/>
        <w:rPr>
          <w:b/>
          <w:bCs/>
          <w:spacing w:val="-3"/>
          <w:sz w:val="28"/>
          <w:szCs w:val="28"/>
        </w:rPr>
      </w:pPr>
      <w:r w:rsidRPr="004B1223">
        <w:rPr>
          <w:b/>
          <w:sz w:val="28"/>
          <w:szCs w:val="28"/>
        </w:rPr>
        <w:t>9.</w:t>
      </w:r>
      <w:r>
        <w:rPr>
          <w:rFonts w:eastAsia="Consolas"/>
          <w:b/>
          <w:bCs/>
          <w:color w:val="000000"/>
          <w:position w:val="2"/>
          <w:sz w:val="28"/>
          <w:szCs w:val="28"/>
        </w:rPr>
        <w:t>2</w:t>
      </w:r>
      <w:r w:rsidRPr="006729F7">
        <w:rPr>
          <w:rFonts w:eastAsia="Consolas"/>
          <w:b/>
          <w:bCs/>
          <w:color w:val="000000"/>
          <w:position w:val="2"/>
          <w:sz w:val="28"/>
          <w:szCs w:val="28"/>
        </w:rPr>
        <w:t xml:space="preserve"> </w:t>
      </w:r>
      <w:r w:rsidRPr="006729F7">
        <w:rPr>
          <w:b/>
          <w:bCs/>
          <w:sz w:val="28"/>
          <w:szCs w:val="28"/>
        </w:rPr>
        <w:t>Учет</w:t>
      </w:r>
      <w:r w:rsidRPr="006729F7">
        <w:rPr>
          <w:b/>
          <w:bCs/>
          <w:spacing w:val="-3"/>
          <w:sz w:val="28"/>
          <w:szCs w:val="28"/>
        </w:rPr>
        <w:t xml:space="preserve"> </w:t>
      </w:r>
      <w:r w:rsidRPr="006729F7">
        <w:rPr>
          <w:b/>
          <w:bCs/>
          <w:sz w:val="28"/>
          <w:szCs w:val="28"/>
        </w:rPr>
        <w:t>специальной</w:t>
      </w:r>
      <w:r w:rsidRPr="006729F7">
        <w:rPr>
          <w:b/>
          <w:bCs/>
          <w:spacing w:val="-2"/>
          <w:sz w:val="28"/>
          <w:szCs w:val="28"/>
        </w:rPr>
        <w:t xml:space="preserve"> </w:t>
      </w:r>
      <w:r w:rsidRPr="006729F7">
        <w:rPr>
          <w:b/>
          <w:bCs/>
          <w:sz w:val="28"/>
          <w:szCs w:val="28"/>
        </w:rPr>
        <w:t>одежды,</w:t>
      </w:r>
      <w:r w:rsidRPr="006729F7">
        <w:rPr>
          <w:b/>
          <w:bCs/>
          <w:spacing w:val="-3"/>
          <w:sz w:val="28"/>
          <w:szCs w:val="28"/>
        </w:rPr>
        <w:t xml:space="preserve"> </w:t>
      </w:r>
      <w:r w:rsidRPr="006729F7">
        <w:rPr>
          <w:b/>
          <w:bCs/>
          <w:sz w:val="28"/>
          <w:szCs w:val="28"/>
        </w:rPr>
        <w:t>обуви</w:t>
      </w:r>
      <w:r w:rsidRPr="006729F7">
        <w:rPr>
          <w:b/>
          <w:bCs/>
          <w:spacing w:val="-3"/>
          <w:sz w:val="28"/>
          <w:szCs w:val="28"/>
        </w:rPr>
        <w:t xml:space="preserve"> </w:t>
      </w:r>
      <w:r w:rsidRPr="006729F7">
        <w:rPr>
          <w:b/>
          <w:bCs/>
          <w:sz w:val="28"/>
          <w:szCs w:val="28"/>
        </w:rPr>
        <w:t>и</w:t>
      </w:r>
      <w:r w:rsidRPr="006729F7">
        <w:rPr>
          <w:b/>
          <w:bCs/>
          <w:spacing w:val="-3"/>
          <w:sz w:val="28"/>
          <w:szCs w:val="28"/>
        </w:rPr>
        <w:t xml:space="preserve"> </w:t>
      </w:r>
      <w:r w:rsidRPr="006729F7">
        <w:rPr>
          <w:b/>
          <w:bCs/>
          <w:sz w:val="28"/>
          <w:szCs w:val="28"/>
        </w:rPr>
        <w:t>других</w:t>
      </w:r>
      <w:r w:rsidRPr="006729F7">
        <w:rPr>
          <w:b/>
          <w:bCs/>
          <w:spacing w:val="-3"/>
          <w:sz w:val="28"/>
          <w:szCs w:val="28"/>
        </w:rPr>
        <w:t xml:space="preserve"> </w:t>
      </w:r>
    </w:p>
    <w:p w14:paraId="255AEDB9" w14:textId="58485809" w:rsidR="00703C47" w:rsidRDefault="00703C47" w:rsidP="00AA3FC8">
      <w:pPr>
        <w:widowControl w:val="0"/>
        <w:autoSpaceDE w:val="0"/>
        <w:autoSpaceDN w:val="0"/>
        <w:adjustRightInd w:val="0"/>
        <w:jc w:val="center"/>
        <w:outlineLvl w:val="0"/>
        <w:rPr>
          <w:b/>
          <w:bCs/>
          <w:sz w:val="28"/>
          <w:szCs w:val="28"/>
        </w:rPr>
      </w:pPr>
      <w:r w:rsidRPr="006729F7">
        <w:rPr>
          <w:b/>
          <w:bCs/>
          <w:sz w:val="28"/>
          <w:szCs w:val="28"/>
        </w:rPr>
        <w:t>средств</w:t>
      </w:r>
      <w:r w:rsidRPr="006729F7">
        <w:rPr>
          <w:b/>
          <w:bCs/>
          <w:spacing w:val="-4"/>
          <w:sz w:val="28"/>
          <w:szCs w:val="28"/>
        </w:rPr>
        <w:t xml:space="preserve"> </w:t>
      </w:r>
      <w:r w:rsidRPr="006729F7">
        <w:rPr>
          <w:b/>
          <w:bCs/>
          <w:sz w:val="28"/>
          <w:szCs w:val="28"/>
        </w:rPr>
        <w:t>индивидуальной</w:t>
      </w:r>
      <w:r w:rsidR="00AA3FC8">
        <w:rPr>
          <w:b/>
          <w:bCs/>
          <w:sz w:val="28"/>
          <w:szCs w:val="28"/>
        </w:rPr>
        <w:t xml:space="preserve"> </w:t>
      </w:r>
      <w:r w:rsidRPr="00AA3FC8">
        <w:rPr>
          <w:b/>
          <w:bCs/>
          <w:sz w:val="28"/>
          <w:szCs w:val="28"/>
        </w:rPr>
        <w:t>защиты</w:t>
      </w:r>
    </w:p>
    <w:p w14:paraId="6A662A48" w14:textId="77777777" w:rsidR="00240199" w:rsidRPr="00AA3FC8" w:rsidRDefault="00240199" w:rsidP="00AA3FC8">
      <w:pPr>
        <w:widowControl w:val="0"/>
        <w:autoSpaceDE w:val="0"/>
        <w:autoSpaceDN w:val="0"/>
        <w:adjustRightInd w:val="0"/>
        <w:jc w:val="center"/>
        <w:outlineLvl w:val="0"/>
        <w:rPr>
          <w:b/>
          <w:bCs/>
          <w:sz w:val="28"/>
          <w:szCs w:val="28"/>
        </w:rPr>
      </w:pPr>
    </w:p>
    <w:p w14:paraId="2C5EAB86" w14:textId="77777777" w:rsidR="00703C47" w:rsidRPr="006729F7" w:rsidRDefault="00703C47" w:rsidP="00703C47">
      <w:pPr>
        <w:pStyle w:val="ad"/>
        <w:spacing w:after="0"/>
        <w:ind w:firstLine="709"/>
        <w:jc w:val="both"/>
        <w:rPr>
          <w:sz w:val="28"/>
          <w:szCs w:val="28"/>
        </w:rPr>
      </w:pPr>
      <w:r w:rsidRPr="00AA3FC8">
        <w:rPr>
          <w:sz w:val="28"/>
          <w:szCs w:val="28"/>
        </w:rPr>
        <w:t>Учет приобретенной (полученной) специальной</w:t>
      </w:r>
      <w:r w:rsidRPr="006729F7">
        <w:rPr>
          <w:spacing w:val="1"/>
          <w:sz w:val="28"/>
          <w:szCs w:val="28"/>
        </w:rPr>
        <w:t xml:space="preserve"> </w:t>
      </w:r>
      <w:r w:rsidRPr="006729F7">
        <w:rPr>
          <w:sz w:val="28"/>
          <w:szCs w:val="28"/>
        </w:rPr>
        <w:t>одежды</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обуви</w:t>
      </w:r>
      <w:r w:rsidRPr="006729F7">
        <w:rPr>
          <w:spacing w:val="1"/>
          <w:sz w:val="28"/>
          <w:szCs w:val="28"/>
        </w:rPr>
        <w:t xml:space="preserve"> </w:t>
      </w:r>
      <w:r w:rsidRPr="006729F7">
        <w:rPr>
          <w:sz w:val="28"/>
          <w:szCs w:val="28"/>
        </w:rPr>
        <w:t>осуществляется</w:t>
      </w:r>
      <w:r w:rsidRPr="006729F7">
        <w:rPr>
          <w:spacing w:val="1"/>
          <w:sz w:val="28"/>
          <w:szCs w:val="28"/>
        </w:rPr>
        <w:t xml:space="preserve"> </w:t>
      </w:r>
      <w:r w:rsidRPr="006729F7">
        <w:rPr>
          <w:sz w:val="28"/>
          <w:szCs w:val="28"/>
        </w:rPr>
        <w:t>на</w:t>
      </w:r>
      <w:r w:rsidRPr="006729F7">
        <w:rPr>
          <w:spacing w:val="1"/>
          <w:sz w:val="28"/>
          <w:szCs w:val="28"/>
        </w:rPr>
        <w:t xml:space="preserve"> </w:t>
      </w:r>
      <w:r w:rsidRPr="006729F7">
        <w:rPr>
          <w:sz w:val="28"/>
          <w:szCs w:val="28"/>
        </w:rPr>
        <w:t>балансовом счете 105.35 «Мягкий инвентарь» в общем</w:t>
      </w:r>
      <w:r w:rsidRPr="006729F7">
        <w:rPr>
          <w:spacing w:val="1"/>
          <w:sz w:val="28"/>
          <w:szCs w:val="28"/>
        </w:rPr>
        <w:t xml:space="preserve"> </w:t>
      </w:r>
      <w:r w:rsidRPr="006729F7">
        <w:rPr>
          <w:sz w:val="28"/>
          <w:szCs w:val="28"/>
        </w:rPr>
        <w:t>порядке,</w:t>
      </w:r>
      <w:r w:rsidRPr="006729F7">
        <w:rPr>
          <w:spacing w:val="-1"/>
          <w:sz w:val="28"/>
          <w:szCs w:val="28"/>
        </w:rPr>
        <w:t xml:space="preserve"> </w:t>
      </w:r>
      <w:r w:rsidRPr="006729F7">
        <w:rPr>
          <w:sz w:val="28"/>
          <w:szCs w:val="28"/>
        </w:rPr>
        <w:t>определенном</w:t>
      </w:r>
      <w:r w:rsidRPr="006729F7">
        <w:rPr>
          <w:spacing w:val="-4"/>
          <w:sz w:val="28"/>
          <w:szCs w:val="28"/>
        </w:rPr>
        <w:t xml:space="preserve"> </w:t>
      </w:r>
      <w:r w:rsidRPr="006729F7">
        <w:rPr>
          <w:sz w:val="28"/>
          <w:szCs w:val="28"/>
        </w:rPr>
        <w:t>для</w:t>
      </w:r>
      <w:r w:rsidRPr="006729F7">
        <w:rPr>
          <w:spacing w:val="2"/>
          <w:sz w:val="28"/>
          <w:szCs w:val="28"/>
        </w:rPr>
        <w:t xml:space="preserve"> </w:t>
      </w:r>
      <w:r w:rsidRPr="006729F7">
        <w:rPr>
          <w:sz w:val="28"/>
          <w:szCs w:val="28"/>
        </w:rPr>
        <w:t>учета материальных запасов.</w:t>
      </w:r>
    </w:p>
    <w:p w14:paraId="46E6FAF0" w14:textId="77777777" w:rsidR="00703C47" w:rsidRPr="006729F7" w:rsidRDefault="00703C47" w:rsidP="00703C47">
      <w:pPr>
        <w:pStyle w:val="ad"/>
        <w:spacing w:after="0"/>
        <w:ind w:firstLine="709"/>
        <w:jc w:val="both"/>
        <w:rPr>
          <w:sz w:val="28"/>
          <w:szCs w:val="28"/>
        </w:rPr>
      </w:pPr>
      <w:r w:rsidRPr="006729F7">
        <w:rPr>
          <w:sz w:val="28"/>
          <w:szCs w:val="28"/>
        </w:rPr>
        <w:t>Выдача указанных активов работникам (сотрудникам) оформляется Ведомостью выдачи</w:t>
      </w:r>
      <w:r w:rsidRPr="006729F7">
        <w:rPr>
          <w:spacing w:val="1"/>
          <w:sz w:val="28"/>
          <w:szCs w:val="28"/>
        </w:rPr>
        <w:t xml:space="preserve"> </w:t>
      </w:r>
      <w:r w:rsidRPr="006729F7">
        <w:rPr>
          <w:sz w:val="28"/>
          <w:szCs w:val="28"/>
        </w:rPr>
        <w:t>материальных ценностей на нужды учреждения (ф. 0504210) / Актом</w:t>
      </w:r>
      <w:r w:rsidRPr="006729F7">
        <w:rPr>
          <w:color w:val="FF0000"/>
          <w:sz w:val="28"/>
          <w:szCs w:val="28"/>
        </w:rPr>
        <w:t xml:space="preserve"> </w:t>
      </w:r>
      <w:r w:rsidRPr="006729F7">
        <w:rPr>
          <w:sz w:val="28"/>
          <w:szCs w:val="28"/>
        </w:rPr>
        <w:t>приема – передачи объектов,</w:t>
      </w:r>
      <w:r w:rsidRPr="006729F7">
        <w:rPr>
          <w:spacing w:val="1"/>
          <w:sz w:val="28"/>
          <w:szCs w:val="28"/>
        </w:rPr>
        <w:t xml:space="preserve"> </w:t>
      </w:r>
      <w:r w:rsidRPr="006729F7">
        <w:rPr>
          <w:sz w:val="28"/>
          <w:szCs w:val="28"/>
        </w:rPr>
        <w:t>полученных</w:t>
      </w:r>
      <w:r w:rsidRPr="006729F7">
        <w:rPr>
          <w:spacing w:val="-13"/>
          <w:sz w:val="28"/>
          <w:szCs w:val="28"/>
        </w:rPr>
        <w:t xml:space="preserve"> </w:t>
      </w:r>
      <w:r w:rsidRPr="006729F7">
        <w:rPr>
          <w:sz w:val="28"/>
          <w:szCs w:val="28"/>
        </w:rPr>
        <w:t>в</w:t>
      </w:r>
      <w:r w:rsidRPr="006729F7">
        <w:rPr>
          <w:spacing w:val="-13"/>
          <w:sz w:val="28"/>
          <w:szCs w:val="28"/>
        </w:rPr>
        <w:t xml:space="preserve"> </w:t>
      </w:r>
      <w:r w:rsidRPr="006729F7">
        <w:rPr>
          <w:sz w:val="28"/>
          <w:szCs w:val="28"/>
        </w:rPr>
        <w:t>личное</w:t>
      </w:r>
      <w:r w:rsidRPr="006729F7">
        <w:rPr>
          <w:spacing w:val="-13"/>
          <w:sz w:val="28"/>
          <w:szCs w:val="28"/>
        </w:rPr>
        <w:t xml:space="preserve"> </w:t>
      </w:r>
      <w:r w:rsidRPr="006729F7">
        <w:rPr>
          <w:sz w:val="28"/>
          <w:szCs w:val="28"/>
        </w:rPr>
        <w:t>пользование</w:t>
      </w:r>
      <w:r w:rsidRPr="006729F7">
        <w:rPr>
          <w:spacing w:val="-12"/>
          <w:sz w:val="28"/>
          <w:szCs w:val="28"/>
        </w:rPr>
        <w:t xml:space="preserve"> </w:t>
      </w:r>
      <w:r w:rsidRPr="006729F7">
        <w:rPr>
          <w:sz w:val="28"/>
          <w:szCs w:val="28"/>
        </w:rPr>
        <w:t>(ф.</w:t>
      </w:r>
      <w:r w:rsidRPr="006729F7">
        <w:rPr>
          <w:spacing w:val="-12"/>
          <w:sz w:val="28"/>
          <w:szCs w:val="28"/>
        </w:rPr>
        <w:t xml:space="preserve"> </w:t>
      </w:r>
      <w:r w:rsidRPr="006729F7">
        <w:rPr>
          <w:sz w:val="28"/>
          <w:szCs w:val="28"/>
        </w:rPr>
        <w:t>0510434),</w:t>
      </w:r>
      <w:r w:rsidRPr="006729F7">
        <w:rPr>
          <w:spacing w:val="-12"/>
          <w:sz w:val="28"/>
          <w:szCs w:val="28"/>
        </w:rPr>
        <w:t xml:space="preserve"> </w:t>
      </w:r>
      <w:r w:rsidRPr="006729F7">
        <w:rPr>
          <w:sz w:val="28"/>
          <w:szCs w:val="28"/>
        </w:rPr>
        <w:t>на</w:t>
      </w:r>
      <w:r w:rsidRPr="006729F7">
        <w:rPr>
          <w:spacing w:val="-12"/>
          <w:sz w:val="28"/>
          <w:szCs w:val="28"/>
        </w:rPr>
        <w:t xml:space="preserve"> </w:t>
      </w:r>
      <w:r w:rsidRPr="006729F7">
        <w:rPr>
          <w:sz w:val="28"/>
          <w:szCs w:val="28"/>
        </w:rPr>
        <w:t>основании</w:t>
      </w:r>
      <w:r w:rsidRPr="006729F7">
        <w:rPr>
          <w:spacing w:val="-14"/>
          <w:sz w:val="28"/>
          <w:szCs w:val="28"/>
        </w:rPr>
        <w:t xml:space="preserve"> </w:t>
      </w:r>
      <w:r w:rsidRPr="006729F7">
        <w:rPr>
          <w:sz w:val="28"/>
          <w:szCs w:val="28"/>
        </w:rPr>
        <w:t>которой(ого)</w:t>
      </w:r>
      <w:r w:rsidRPr="006729F7">
        <w:rPr>
          <w:spacing w:val="-12"/>
          <w:sz w:val="28"/>
          <w:szCs w:val="28"/>
        </w:rPr>
        <w:t xml:space="preserve"> </w:t>
      </w:r>
      <w:r w:rsidRPr="006729F7">
        <w:rPr>
          <w:sz w:val="28"/>
          <w:szCs w:val="28"/>
        </w:rPr>
        <w:t>производится</w:t>
      </w:r>
      <w:r w:rsidRPr="006729F7">
        <w:rPr>
          <w:spacing w:val="-11"/>
          <w:sz w:val="28"/>
          <w:szCs w:val="28"/>
        </w:rPr>
        <w:t xml:space="preserve"> </w:t>
      </w:r>
      <w:r w:rsidRPr="006729F7">
        <w:rPr>
          <w:sz w:val="28"/>
          <w:szCs w:val="28"/>
        </w:rPr>
        <w:t>списание</w:t>
      </w:r>
      <w:r>
        <w:rPr>
          <w:sz w:val="28"/>
          <w:szCs w:val="28"/>
        </w:rPr>
        <w:t xml:space="preserve"> </w:t>
      </w:r>
      <w:r w:rsidRPr="006729F7">
        <w:rPr>
          <w:sz w:val="28"/>
          <w:szCs w:val="28"/>
        </w:rPr>
        <w:t>активов</w:t>
      </w:r>
      <w:r w:rsidRPr="006729F7">
        <w:rPr>
          <w:spacing w:val="-2"/>
          <w:sz w:val="28"/>
          <w:szCs w:val="28"/>
        </w:rPr>
        <w:t xml:space="preserve"> </w:t>
      </w:r>
      <w:r w:rsidRPr="006729F7">
        <w:rPr>
          <w:sz w:val="28"/>
          <w:szCs w:val="28"/>
        </w:rPr>
        <w:t>со</w:t>
      </w:r>
      <w:r w:rsidRPr="006729F7">
        <w:rPr>
          <w:spacing w:val="-1"/>
          <w:sz w:val="28"/>
          <w:szCs w:val="28"/>
        </w:rPr>
        <w:t xml:space="preserve"> </w:t>
      </w:r>
      <w:r w:rsidRPr="006729F7">
        <w:rPr>
          <w:sz w:val="28"/>
          <w:szCs w:val="28"/>
        </w:rPr>
        <w:t>счета 105.35</w:t>
      </w:r>
      <w:r w:rsidRPr="006729F7">
        <w:rPr>
          <w:spacing w:val="-1"/>
          <w:sz w:val="28"/>
          <w:szCs w:val="28"/>
        </w:rPr>
        <w:t xml:space="preserve"> </w:t>
      </w:r>
      <w:r w:rsidRPr="006729F7">
        <w:rPr>
          <w:sz w:val="28"/>
          <w:szCs w:val="28"/>
        </w:rPr>
        <w:t>«Мягкий</w:t>
      </w:r>
      <w:r w:rsidRPr="006729F7">
        <w:rPr>
          <w:spacing w:val="-3"/>
          <w:sz w:val="28"/>
          <w:szCs w:val="28"/>
        </w:rPr>
        <w:t xml:space="preserve"> </w:t>
      </w:r>
      <w:r w:rsidRPr="006729F7">
        <w:rPr>
          <w:sz w:val="28"/>
          <w:szCs w:val="28"/>
        </w:rPr>
        <w:t>инвентарь – иное</w:t>
      </w:r>
      <w:r w:rsidRPr="006729F7">
        <w:rPr>
          <w:spacing w:val="-1"/>
          <w:sz w:val="28"/>
          <w:szCs w:val="28"/>
        </w:rPr>
        <w:t xml:space="preserve"> </w:t>
      </w:r>
      <w:r w:rsidRPr="006729F7">
        <w:rPr>
          <w:sz w:val="28"/>
          <w:szCs w:val="28"/>
        </w:rPr>
        <w:t>движимое</w:t>
      </w:r>
      <w:r w:rsidRPr="006729F7">
        <w:rPr>
          <w:spacing w:val="-2"/>
          <w:sz w:val="28"/>
          <w:szCs w:val="28"/>
        </w:rPr>
        <w:t xml:space="preserve"> </w:t>
      </w:r>
      <w:r w:rsidRPr="006729F7">
        <w:rPr>
          <w:sz w:val="28"/>
          <w:szCs w:val="28"/>
        </w:rPr>
        <w:t>имущество</w:t>
      </w:r>
      <w:r w:rsidRPr="006729F7">
        <w:rPr>
          <w:spacing w:val="-1"/>
          <w:sz w:val="28"/>
          <w:szCs w:val="28"/>
        </w:rPr>
        <w:t xml:space="preserve"> </w:t>
      </w:r>
      <w:r w:rsidRPr="006729F7">
        <w:rPr>
          <w:sz w:val="28"/>
          <w:szCs w:val="28"/>
        </w:rPr>
        <w:t>учреждения».</w:t>
      </w:r>
    </w:p>
    <w:p w14:paraId="26359910" w14:textId="77777777" w:rsidR="00703C47" w:rsidRPr="006729F7" w:rsidRDefault="00703C47" w:rsidP="00703C47">
      <w:pPr>
        <w:pStyle w:val="ad"/>
        <w:spacing w:after="0"/>
        <w:ind w:firstLine="709"/>
        <w:jc w:val="both"/>
        <w:rPr>
          <w:sz w:val="28"/>
          <w:szCs w:val="28"/>
        </w:rPr>
      </w:pPr>
      <w:r w:rsidRPr="006729F7">
        <w:rPr>
          <w:sz w:val="28"/>
          <w:szCs w:val="28"/>
        </w:rPr>
        <w:t>Операции</w:t>
      </w:r>
      <w:r w:rsidRPr="006729F7">
        <w:rPr>
          <w:spacing w:val="-7"/>
          <w:sz w:val="28"/>
          <w:szCs w:val="28"/>
        </w:rPr>
        <w:t xml:space="preserve"> </w:t>
      </w:r>
      <w:r w:rsidRPr="006729F7">
        <w:rPr>
          <w:sz w:val="28"/>
          <w:szCs w:val="28"/>
        </w:rPr>
        <w:t>по</w:t>
      </w:r>
      <w:r w:rsidRPr="006729F7">
        <w:rPr>
          <w:spacing w:val="-7"/>
          <w:sz w:val="28"/>
          <w:szCs w:val="28"/>
        </w:rPr>
        <w:t xml:space="preserve"> </w:t>
      </w:r>
      <w:r w:rsidRPr="006729F7">
        <w:rPr>
          <w:sz w:val="28"/>
          <w:szCs w:val="28"/>
        </w:rPr>
        <w:t>выдаче</w:t>
      </w:r>
      <w:r w:rsidRPr="006729F7">
        <w:rPr>
          <w:spacing w:val="-8"/>
          <w:sz w:val="28"/>
          <w:szCs w:val="28"/>
        </w:rPr>
        <w:t xml:space="preserve"> </w:t>
      </w:r>
      <w:r w:rsidRPr="006729F7">
        <w:rPr>
          <w:sz w:val="28"/>
          <w:szCs w:val="28"/>
        </w:rPr>
        <w:t>в</w:t>
      </w:r>
      <w:r w:rsidRPr="006729F7">
        <w:rPr>
          <w:spacing w:val="-9"/>
          <w:sz w:val="28"/>
          <w:szCs w:val="28"/>
        </w:rPr>
        <w:t xml:space="preserve"> </w:t>
      </w:r>
      <w:r w:rsidRPr="006729F7">
        <w:rPr>
          <w:sz w:val="28"/>
          <w:szCs w:val="28"/>
        </w:rPr>
        <w:t>личное</w:t>
      </w:r>
      <w:r w:rsidRPr="006729F7">
        <w:rPr>
          <w:spacing w:val="-8"/>
          <w:sz w:val="28"/>
          <w:szCs w:val="28"/>
        </w:rPr>
        <w:t xml:space="preserve"> </w:t>
      </w:r>
      <w:r w:rsidRPr="006729F7">
        <w:rPr>
          <w:sz w:val="28"/>
          <w:szCs w:val="28"/>
        </w:rPr>
        <w:t>(индивидуальное)</w:t>
      </w:r>
      <w:r w:rsidRPr="006729F7">
        <w:rPr>
          <w:spacing w:val="-8"/>
          <w:sz w:val="28"/>
          <w:szCs w:val="28"/>
        </w:rPr>
        <w:t xml:space="preserve"> </w:t>
      </w:r>
      <w:r w:rsidRPr="006729F7">
        <w:rPr>
          <w:sz w:val="28"/>
          <w:szCs w:val="28"/>
        </w:rPr>
        <w:t>пользование</w:t>
      </w:r>
      <w:r w:rsidRPr="006729F7">
        <w:rPr>
          <w:spacing w:val="-8"/>
          <w:sz w:val="28"/>
          <w:szCs w:val="28"/>
        </w:rPr>
        <w:t xml:space="preserve"> </w:t>
      </w:r>
      <w:r w:rsidRPr="006729F7">
        <w:rPr>
          <w:sz w:val="28"/>
          <w:szCs w:val="28"/>
        </w:rPr>
        <w:t>работникам</w:t>
      </w:r>
      <w:r w:rsidRPr="006729F7">
        <w:rPr>
          <w:spacing w:val="-3"/>
          <w:sz w:val="28"/>
          <w:szCs w:val="28"/>
        </w:rPr>
        <w:t xml:space="preserve"> </w:t>
      </w:r>
      <w:r w:rsidRPr="006729F7">
        <w:rPr>
          <w:sz w:val="28"/>
          <w:szCs w:val="28"/>
        </w:rPr>
        <w:t>(сотрудникам)</w:t>
      </w:r>
      <w:r w:rsidRPr="006729F7">
        <w:rPr>
          <w:spacing w:val="-7"/>
          <w:sz w:val="28"/>
          <w:szCs w:val="28"/>
        </w:rPr>
        <w:t xml:space="preserve"> </w:t>
      </w:r>
      <w:r w:rsidRPr="006729F7">
        <w:rPr>
          <w:sz w:val="28"/>
          <w:szCs w:val="28"/>
        </w:rPr>
        <w:t>для</w:t>
      </w:r>
      <w:r w:rsidRPr="006729F7">
        <w:rPr>
          <w:spacing w:val="-58"/>
          <w:sz w:val="28"/>
          <w:szCs w:val="28"/>
        </w:rPr>
        <w:t xml:space="preserve"> </w:t>
      </w:r>
      <w:r w:rsidRPr="006729F7">
        <w:rPr>
          <w:sz w:val="28"/>
          <w:szCs w:val="28"/>
        </w:rPr>
        <w:t>выполнения</w:t>
      </w:r>
      <w:r w:rsidRPr="006729F7">
        <w:rPr>
          <w:spacing w:val="1"/>
          <w:sz w:val="28"/>
          <w:szCs w:val="28"/>
        </w:rPr>
        <w:t xml:space="preserve"> </w:t>
      </w:r>
      <w:r w:rsidRPr="006729F7">
        <w:rPr>
          <w:sz w:val="28"/>
          <w:szCs w:val="28"/>
        </w:rPr>
        <w:t>ими</w:t>
      </w:r>
      <w:r w:rsidRPr="006729F7">
        <w:rPr>
          <w:spacing w:val="1"/>
          <w:sz w:val="28"/>
          <w:szCs w:val="28"/>
        </w:rPr>
        <w:t xml:space="preserve"> </w:t>
      </w:r>
      <w:r w:rsidRPr="006729F7">
        <w:rPr>
          <w:sz w:val="28"/>
          <w:szCs w:val="28"/>
        </w:rPr>
        <w:t>служебных</w:t>
      </w:r>
      <w:r w:rsidRPr="006729F7">
        <w:rPr>
          <w:spacing w:val="1"/>
          <w:sz w:val="28"/>
          <w:szCs w:val="28"/>
        </w:rPr>
        <w:t xml:space="preserve"> </w:t>
      </w:r>
      <w:r w:rsidRPr="006729F7">
        <w:rPr>
          <w:sz w:val="28"/>
          <w:szCs w:val="28"/>
        </w:rPr>
        <w:t>(должностных)</w:t>
      </w:r>
      <w:r w:rsidRPr="006729F7">
        <w:rPr>
          <w:spacing w:val="1"/>
          <w:sz w:val="28"/>
          <w:szCs w:val="28"/>
        </w:rPr>
        <w:t xml:space="preserve"> </w:t>
      </w:r>
      <w:r w:rsidRPr="006729F7">
        <w:rPr>
          <w:sz w:val="28"/>
          <w:szCs w:val="28"/>
        </w:rPr>
        <w:t>обязанностей</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сдаче</w:t>
      </w:r>
      <w:r w:rsidRPr="006729F7">
        <w:rPr>
          <w:spacing w:val="1"/>
          <w:sz w:val="28"/>
          <w:szCs w:val="28"/>
        </w:rPr>
        <w:t xml:space="preserve"> </w:t>
      </w:r>
      <w:r w:rsidRPr="006729F7">
        <w:rPr>
          <w:sz w:val="28"/>
          <w:szCs w:val="28"/>
        </w:rPr>
        <w:t>ими</w:t>
      </w:r>
      <w:r w:rsidRPr="006729F7">
        <w:rPr>
          <w:spacing w:val="1"/>
          <w:sz w:val="28"/>
          <w:szCs w:val="28"/>
        </w:rPr>
        <w:t xml:space="preserve"> </w:t>
      </w:r>
      <w:r w:rsidRPr="006729F7">
        <w:rPr>
          <w:sz w:val="28"/>
          <w:szCs w:val="28"/>
        </w:rPr>
        <w:t>специальной</w:t>
      </w:r>
      <w:r w:rsidRPr="006729F7">
        <w:rPr>
          <w:spacing w:val="1"/>
          <w:sz w:val="28"/>
          <w:szCs w:val="28"/>
        </w:rPr>
        <w:t xml:space="preserve"> </w:t>
      </w:r>
      <w:r w:rsidRPr="006729F7">
        <w:rPr>
          <w:sz w:val="28"/>
          <w:szCs w:val="28"/>
        </w:rPr>
        <w:t>одежды,</w:t>
      </w:r>
      <w:r w:rsidRPr="006729F7">
        <w:rPr>
          <w:spacing w:val="1"/>
          <w:sz w:val="28"/>
          <w:szCs w:val="28"/>
        </w:rPr>
        <w:t xml:space="preserve"> </w:t>
      </w:r>
      <w:r w:rsidRPr="006729F7">
        <w:rPr>
          <w:sz w:val="28"/>
          <w:szCs w:val="28"/>
        </w:rPr>
        <w:t>специальной</w:t>
      </w:r>
      <w:r w:rsidRPr="006729F7">
        <w:rPr>
          <w:spacing w:val="1"/>
          <w:sz w:val="28"/>
          <w:szCs w:val="28"/>
        </w:rPr>
        <w:t xml:space="preserve"> </w:t>
      </w:r>
      <w:r w:rsidRPr="006729F7">
        <w:rPr>
          <w:sz w:val="28"/>
          <w:szCs w:val="28"/>
        </w:rPr>
        <w:t>обуви</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других</w:t>
      </w:r>
      <w:r w:rsidRPr="006729F7">
        <w:rPr>
          <w:spacing w:val="1"/>
          <w:sz w:val="28"/>
          <w:szCs w:val="28"/>
        </w:rPr>
        <w:t xml:space="preserve"> </w:t>
      </w:r>
      <w:r w:rsidRPr="006729F7">
        <w:rPr>
          <w:sz w:val="28"/>
          <w:szCs w:val="28"/>
        </w:rPr>
        <w:t>средств</w:t>
      </w:r>
      <w:r w:rsidRPr="006729F7">
        <w:rPr>
          <w:spacing w:val="1"/>
          <w:sz w:val="28"/>
          <w:szCs w:val="28"/>
        </w:rPr>
        <w:t xml:space="preserve"> </w:t>
      </w:r>
      <w:r w:rsidRPr="006729F7">
        <w:rPr>
          <w:sz w:val="28"/>
          <w:szCs w:val="28"/>
        </w:rPr>
        <w:t>индивидуальной</w:t>
      </w:r>
      <w:r w:rsidRPr="006729F7">
        <w:rPr>
          <w:spacing w:val="1"/>
          <w:sz w:val="28"/>
          <w:szCs w:val="28"/>
        </w:rPr>
        <w:t xml:space="preserve"> </w:t>
      </w:r>
      <w:r w:rsidRPr="006729F7">
        <w:rPr>
          <w:sz w:val="28"/>
          <w:szCs w:val="28"/>
        </w:rPr>
        <w:t>защиты,</w:t>
      </w:r>
      <w:r w:rsidRPr="006729F7">
        <w:rPr>
          <w:spacing w:val="1"/>
          <w:sz w:val="28"/>
          <w:szCs w:val="28"/>
        </w:rPr>
        <w:t xml:space="preserve"> </w:t>
      </w:r>
      <w:r w:rsidRPr="006729F7">
        <w:rPr>
          <w:sz w:val="28"/>
          <w:szCs w:val="28"/>
        </w:rPr>
        <w:t>иного</w:t>
      </w:r>
      <w:r w:rsidRPr="006729F7">
        <w:rPr>
          <w:spacing w:val="1"/>
          <w:sz w:val="28"/>
          <w:szCs w:val="28"/>
        </w:rPr>
        <w:t xml:space="preserve"> </w:t>
      </w:r>
      <w:r w:rsidRPr="006729F7">
        <w:rPr>
          <w:sz w:val="28"/>
          <w:szCs w:val="28"/>
        </w:rPr>
        <w:t>мягкого</w:t>
      </w:r>
      <w:r w:rsidRPr="006729F7">
        <w:rPr>
          <w:spacing w:val="1"/>
          <w:sz w:val="28"/>
          <w:szCs w:val="28"/>
        </w:rPr>
        <w:t xml:space="preserve"> </w:t>
      </w:r>
      <w:r w:rsidRPr="006729F7">
        <w:rPr>
          <w:sz w:val="28"/>
          <w:szCs w:val="28"/>
        </w:rPr>
        <w:t>инвентаря</w:t>
      </w:r>
      <w:r w:rsidRPr="006729F7">
        <w:rPr>
          <w:spacing w:val="1"/>
          <w:sz w:val="28"/>
          <w:szCs w:val="28"/>
        </w:rPr>
        <w:t xml:space="preserve"> </w:t>
      </w:r>
      <w:r w:rsidRPr="006729F7">
        <w:rPr>
          <w:sz w:val="28"/>
          <w:szCs w:val="28"/>
        </w:rPr>
        <w:t>фиксируются материально ответственными лицами в Карточке (книге) учета выдачи имущества в</w:t>
      </w:r>
      <w:r w:rsidRPr="006729F7">
        <w:rPr>
          <w:spacing w:val="1"/>
          <w:sz w:val="28"/>
          <w:szCs w:val="28"/>
        </w:rPr>
        <w:t xml:space="preserve"> </w:t>
      </w:r>
      <w:r w:rsidRPr="006729F7">
        <w:rPr>
          <w:sz w:val="28"/>
          <w:szCs w:val="28"/>
        </w:rPr>
        <w:t xml:space="preserve">пользование (ф. 0504206) </w:t>
      </w:r>
      <w:r w:rsidRPr="00117EFE">
        <w:rPr>
          <w:sz w:val="28"/>
          <w:szCs w:val="28"/>
        </w:rPr>
        <w:t>и</w:t>
      </w:r>
      <w:r w:rsidRPr="00117EFE">
        <w:rPr>
          <w:spacing w:val="1"/>
          <w:sz w:val="28"/>
          <w:szCs w:val="28"/>
        </w:rPr>
        <w:t xml:space="preserve"> </w:t>
      </w:r>
      <w:r w:rsidRPr="00117EFE">
        <w:rPr>
          <w:sz w:val="28"/>
          <w:szCs w:val="28"/>
        </w:rPr>
        <w:t xml:space="preserve">учитываются на </w:t>
      </w:r>
      <w:proofErr w:type="spellStart"/>
      <w:r w:rsidRPr="00117EFE">
        <w:rPr>
          <w:sz w:val="28"/>
          <w:szCs w:val="28"/>
        </w:rPr>
        <w:t>забалансовом</w:t>
      </w:r>
      <w:proofErr w:type="spellEnd"/>
      <w:r w:rsidRPr="00117EFE">
        <w:rPr>
          <w:sz w:val="28"/>
          <w:szCs w:val="28"/>
        </w:rPr>
        <w:t xml:space="preserve"> счете 27 «Материальные ценности,</w:t>
      </w:r>
      <w:r w:rsidRPr="00117EFE">
        <w:rPr>
          <w:spacing w:val="1"/>
          <w:sz w:val="28"/>
          <w:szCs w:val="28"/>
        </w:rPr>
        <w:t xml:space="preserve"> </w:t>
      </w:r>
      <w:r w:rsidRPr="00117EFE">
        <w:rPr>
          <w:sz w:val="28"/>
          <w:szCs w:val="28"/>
        </w:rPr>
        <w:t>выданные</w:t>
      </w:r>
      <w:r w:rsidRPr="006729F7">
        <w:rPr>
          <w:sz w:val="28"/>
          <w:szCs w:val="28"/>
        </w:rPr>
        <w:t xml:space="preserve"> в личное пользование работникам (сотрудникам)» по балансовой стоимости, </w:t>
      </w:r>
      <w:r w:rsidRPr="00465063">
        <w:rPr>
          <w:sz w:val="28"/>
          <w:szCs w:val="28"/>
        </w:rPr>
        <w:t>в разрезе</w:t>
      </w:r>
      <w:r w:rsidRPr="00465063">
        <w:rPr>
          <w:spacing w:val="1"/>
          <w:sz w:val="28"/>
          <w:szCs w:val="28"/>
        </w:rPr>
        <w:t xml:space="preserve"> </w:t>
      </w:r>
      <w:r w:rsidRPr="00465063">
        <w:rPr>
          <w:sz w:val="28"/>
          <w:szCs w:val="28"/>
        </w:rPr>
        <w:t>работников</w:t>
      </w:r>
      <w:r w:rsidRPr="00465063">
        <w:rPr>
          <w:spacing w:val="-1"/>
          <w:sz w:val="28"/>
          <w:szCs w:val="28"/>
        </w:rPr>
        <w:t xml:space="preserve"> </w:t>
      </w:r>
      <w:r w:rsidRPr="00465063">
        <w:rPr>
          <w:sz w:val="28"/>
          <w:szCs w:val="28"/>
        </w:rPr>
        <w:t>(сотрудников)</w:t>
      </w:r>
      <w:r w:rsidRPr="00465063">
        <w:rPr>
          <w:spacing w:val="-1"/>
          <w:sz w:val="28"/>
          <w:szCs w:val="28"/>
        </w:rPr>
        <w:t xml:space="preserve"> </w:t>
      </w:r>
      <w:r w:rsidRPr="00465063">
        <w:rPr>
          <w:sz w:val="28"/>
          <w:szCs w:val="28"/>
        </w:rPr>
        <w:t>(пользователей имущества), мест</w:t>
      </w:r>
      <w:r w:rsidRPr="00465063">
        <w:rPr>
          <w:spacing w:val="2"/>
          <w:sz w:val="28"/>
          <w:szCs w:val="28"/>
        </w:rPr>
        <w:t xml:space="preserve"> </w:t>
      </w:r>
      <w:r w:rsidRPr="00465063">
        <w:rPr>
          <w:sz w:val="28"/>
          <w:szCs w:val="28"/>
        </w:rPr>
        <w:t>его</w:t>
      </w:r>
      <w:r w:rsidRPr="00465063">
        <w:rPr>
          <w:spacing w:val="-1"/>
          <w:sz w:val="28"/>
          <w:szCs w:val="28"/>
        </w:rPr>
        <w:t xml:space="preserve"> </w:t>
      </w:r>
      <w:r w:rsidRPr="00465063">
        <w:rPr>
          <w:sz w:val="28"/>
          <w:szCs w:val="28"/>
        </w:rPr>
        <w:t>нахождения.</w:t>
      </w:r>
    </w:p>
    <w:p w14:paraId="713DC66A" w14:textId="77777777" w:rsidR="00703C47" w:rsidRPr="006729F7" w:rsidRDefault="00703C47" w:rsidP="00703C47">
      <w:pPr>
        <w:pStyle w:val="ad"/>
        <w:spacing w:after="0"/>
        <w:ind w:firstLine="709"/>
        <w:jc w:val="both"/>
        <w:rPr>
          <w:sz w:val="28"/>
          <w:szCs w:val="28"/>
        </w:rPr>
      </w:pPr>
      <w:r w:rsidRPr="006729F7">
        <w:rPr>
          <w:sz w:val="28"/>
          <w:szCs w:val="28"/>
        </w:rPr>
        <w:t xml:space="preserve">Списание с </w:t>
      </w:r>
      <w:proofErr w:type="spellStart"/>
      <w:r w:rsidRPr="006729F7">
        <w:rPr>
          <w:sz w:val="28"/>
          <w:szCs w:val="28"/>
        </w:rPr>
        <w:t>забалансового</w:t>
      </w:r>
      <w:proofErr w:type="spellEnd"/>
      <w:r w:rsidRPr="006729F7">
        <w:rPr>
          <w:sz w:val="28"/>
          <w:szCs w:val="28"/>
        </w:rPr>
        <w:t xml:space="preserve"> учета специальной одежды и обуви, мягкого инвентаря раньше</w:t>
      </w:r>
      <w:r w:rsidRPr="006729F7">
        <w:rPr>
          <w:spacing w:val="1"/>
          <w:sz w:val="28"/>
          <w:szCs w:val="28"/>
        </w:rPr>
        <w:t xml:space="preserve"> </w:t>
      </w:r>
      <w:r w:rsidRPr="006729F7">
        <w:rPr>
          <w:sz w:val="28"/>
          <w:szCs w:val="28"/>
        </w:rPr>
        <w:t>установленных</w:t>
      </w:r>
      <w:r w:rsidRPr="006729F7">
        <w:rPr>
          <w:spacing w:val="-1"/>
          <w:sz w:val="28"/>
          <w:szCs w:val="28"/>
        </w:rPr>
        <w:t xml:space="preserve"> </w:t>
      </w:r>
      <w:r w:rsidRPr="006729F7">
        <w:rPr>
          <w:sz w:val="28"/>
          <w:szCs w:val="28"/>
        </w:rPr>
        <w:t>сроков использования (носки)</w:t>
      </w:r>
      <w:r w:rsidRPr="006729F7">
        <w:rPr>
          <w:spacing w:val="-1"/>
          <w:sz w:val="28"/>
          <w:szCs w:val="28"/>
        </w:rPr>
        <w:t xml:space="preserve"> </w:t>
      </w:r>
      <w:r w:rsidRPr="006729F7">
        <w:rPr>
          <w:sz w:val="28"/>
          <w:szCs w:val="28"/>
        </w:rPr>
        <w:t>производится:</w:t>
      </w:r>
    </w:p>
    <w:p w14:paraId="69F1B4E9" w14:textId="3C29DA89" w:rsidR="00703C47" w:rsidRPr="006729F7" w:rsidRDefault="00703C47" w:rsidP="00240199">
      <w:pPr>
        <w:widowControl w:val="0"/>
        <w:tabs>
          <w:tab w:val="left" w:pos="963"/>
        </w:tabs>
        <w:autoSpaceDE w:val="0"/>
        <w:autoSpaceDN w:val="0"/>
        <w:ind w:firstLine="709"/>
        <w:jc w:val="both"/>
        <w:rPr>
          <w:sz w:val="28"/>
          <w:szCs w:val="28"/>
        </w:rPr>
      </w:pPr>
      <w:r w:rsidRPr="006729F7">
        <w:rPr>
          <w:sz w:val="28"/>
          <w:szCs w:val="28"/>
        </w:rPr>
        <w:t>если актив по своему качественному состоянию не может быть отремонтирован (приведен</w:t>
      </w:r>
      <w:r w:rsidRPr="006729F7">
        <w:rPr>
          <w:spacing w:val="-57"/>
          <w:sz w:val="28"/>
          <w:szCs w:val="28"/>
        </w:rPr>
        <w:t xml:space="preserve"> </w:t>
      </w:r>
      <w:r w:rsidRPr="006729F7">
        <w:rPr>
          <w:sz w:val="28"/>
          <w:szCs w:val="28"/>
        </w:rPr>
        <w:t>в</w:t>
      </w:r>
      <w:r w:rsidRPr="006729F7">
        <w:rPr>
          <w:spacing w:val="-2"/>
          <w:sz w:val="28"/>
          <w:szCs w:val="28"/>
        </w:rPr>
        <w:t xml:space="preserve"> </w:t>
      </w:r>
      <w:r w:rsidRPr="006729F7">
        <w:rPr>
          <w:sz w:val="28"/>
          <w:szCs w:val="28"/>
        </w:rPr>
        <w:t>состояние</w:t>
      </w:r>
      <w:r w:rsidRPr="006729F7">
        <w:rPr>
          <w:spacing w:val="-1"/>
          <w:sz w:val="28"/>
          <w:szCs w:val="28"/>
        </w:rPr>
        <w:t xml:space="preserve"> </w:t>
      </w:r>
      <w:r w:rsidRPr="006729F7">
        <w:rPr>
          <w:sz w:val="28"/>
          <w:szCs w:val="28"/>
        </w:rPr>
        <w:t>годности)</w:t>
      </w:r>
      <w:r w:rsidRPr="006729F7">
        <w:rPr>
          <w:spacing w:val="-4"/>
          <w:sz w:val="28"/>
          <w:szCs w:val="28"/>
        </w:rPr>
        <w:t xml:space="preserve"> </w:t>
      </w:r>
      <w:r w:rsidRPr="006729F7">
        <w:rPr>
          <w:sz w:val="28"/>
          <w:szCs w:val="28"/>
        </w:rPr>
        <w:t>и</w:t>
      </w:r>
      <w:r w:rsidRPr="006729F7">
        <w:rPr>
          <w:spacing w:val="-1"/>
          <w:sz w:val="28"/>
          <w:szCs w:val="28"/>
        </w:rPr>
        <w:t xml:space="preserve"> </w:t>
      </w:r>
      <w:r w:rsidRPr="006729F7">
        <w:rPr>
          <w:sz w:val="28"/>
          <w:szCs w:val="28"/>
        </w:rPr>
        <w:t>использован по</w:t>
      </w:r>
      <w:r w:rsidRPr="006729F7">
        <w:rPr>
          <w:spacing w:val="-3"/>
          <w:sz w:val="28"/>
          <w:szCs w:val="28"/>
        </w:rPr>
        <w:t xml:space="preserve"> </w:t>
      </w:r>
      <w:r w:rsidRPr="006729F7">
        <w:rPr>
          <w:sz w:val="28"/>
          <w:szCs w:val="28"/>
        </w:rPr>
        <w:t>прямому назначению;</w:t>
      </w:r>
    </w:p>
    <w:p w14:paraId="78B637C4" w14:textId="2516AF3D" w:rsidR="00703C47" w:rsidRPr="006729F7" w:rsidRDefault="00703C47" w:rsidP="00703C47">
      <w:pPr>
        <w:widowControl w:val="0"/>
        <w:tabs>
          <w:tab w:val="left" w:pos="961"/>
        </w:tabs>
        <w:autoSpaceDE w:val="0"/>
        <w:autoSpaceDN w:val="0"/>
        <w:ind w:firstLine="709"/>
        <w:jc w:val="both"/>
        <w:rPr>
          <w:sz w:val="28"/>
          <w:szCs w:val="28"/>
        </w:rPr>
      </w:pPr>
      <w:r w:rsidRPr="006729F7">
        <w:rPr>
          <w:sz w:val="28"/>
          <w:szCs w:val="28"/>
        </w:rPr>
        <w:t>вследствие утраты, уничтожения, незаконного расходования и хищения, а также списанию</w:t>
      </w:r>
      <w:r w:rsidRPr="006729F7">
        <w:rPr>
          <w:spacing w:val="-57"/>
          <w:sz w:val="28"/>
          <w:szCs w:val="28"/>
        </w:rPr>
        <w:t xml:space="preserve"> </w:t>
      </w:r>
      <w:r w:rsidRPr="006729F7">
        <w:rPr>
          <w:sz w:val="28"/>
          <w:szCs w:val="28"/>
        </w:rPr>
        <w:t>подлежит испорченный</w:t>
      </w:r>
      <w:r w:rsidRPr="006729F7">
        <w:rPr>
          <w:spacing w:val="-3"/>
          <w:sz w:val="28"/>
          <w:szCs w:val="28"/>
        </w:rPr>
        <w:t xml:space="preserve"> </w:t>
      </w:r>
      <w:r w:rsidRPr="006729F7">
        <w:rPr>
          <w:sz w:val="28"/>
          <w:szCs w:val="28"/>
        </w:rPr>
        <w:t>и преждевременно</w:t>
      </w:r>
      <w:r w:rsidRPr="006729F7">
        <w:rPr>
          <w:spacing w:val="-1"/>
          <w:sz w:val="28"/>
          <w:szCs w:val="28"/>
        </w:rPr>
        <w:t xml:space="preserve"> </w:t>
      </w:r>
      <w:r w:rsidRPr="006729F7">
        <w:rPr>
          <w:sz w:val="28"/>
          <w:szCs w:val="28"/>
        </w:rPr>
        <w:t>пришедший в</w:t>
      </w:r>
      <w:r w:rsidRPr="006729F7">
        <w:rPr>
          <w:spacing w:val="-2"/>
          <w:sz w:val="28"/>
          <w:szCs w:val="28"/>
        </w:rPr>
        <w:t xml:space="preserve"> </w:t>
      </w:r>
      <w:r w:rsidRPr="006729F7">
        <w:rPr>
          <w:sz w:val="28"/>
          <w:szCs w:val="28"/>
        </w:rPr>
        <w:t>негодность</w:t>
      </w:r>
      <w:r w:rsidRPr="006729F7">
        <w:rPr>
          <w:spacing w:val="6"/>
          <w:sz w:val="28"/>
          <w:szCs w:val="28"/>
        </w:rPr>
        <w:t xml:space="preserve"> </w:t>
      </w:r>
      <w:r w:rsidRPr="006729F7">
        <w:rPr>
          <w:sz w:val="28"/>
          <w:szCs w:val="28"/>
        </w:rPr>
        <w:t>актив.</w:t>
      </w:r>
    </w:p>
    <w:p w14:paraId="01865457" w14:textId="77777777" w:rsidR="00703C47" w:rsidRPr="006729F7" w:rsidRDefault="00703C47" w:rsidP="00703C47">
      <w:pPr>
        <w:pStyle w:val="ad"/>
        <w:spacing w:after="0"/>
        <w:ind w:firstLine="709"/>
        <w:jc w:val="both"/>
        <w:rPr>
          <w:sz w:val="28"/>
          <w:szCs w:val="28"/>
        </w:rPr>
      </w:pPr>
      <w:r w:rsidRPr="006729F7">
        <w:rPr>
          <w:sz w:val="28"/>
          <w:szCs w:val="28"/>
        </w:rPr>
        <w:t>Истечение нормативных сроков эксплуатации имущества не является основанием для его</w:t>
      </w:r>
      <w:r w:rsidRPr="006729F7">
        <w:rPr>
          <w:spacing w:val="1"/>
          <w:sz w:val="28"/>
          <w:szCs w:val="28"/>
        </w:rPr>
        <w:t xml:space="preserve"> </w:t>
      </w:r>
      <w:r w:rsidRPr="006729F7">
        <w:rPr>
          <w:sz w:val="28"/>
          <w:szCs w:val="28"/>
        </w:rPr>
        <w:t>списания.</w:t>
      </w:r>
    </w:p>
    <w:p w14:paraId="195E4415" w14:textId="77777777" w:rsidR="00703C47" w:rsidRPr="006729F7" w:rsidRDefault="00703C47" w:rsidP="00703C47">
      <w:pPr>
        <w:pStyle w:val="af1"/>
        <w:ind w:firstLine="709"/>
        <w:rPr>
          <w:color w:val="auto"/>
        </w:rPr>
      </w:pPr>
      <w:r w:rsidRPr="006729F7">
        <w:rPr>
          <w:rStyle w:val="afe"/>
          <w:color w:val="auto"/>
          <w:sz w:val="28"/>
          <w:szCs w:val="28"/>
        </w:rPr>
        <w:t>Списанию подлежит только полностью непригодный мягкий инвентарь, который невозможно восстановить или его восстановление экономически нецелесообразно.</w:t>
      </w:r>
    </w:p>
    <w:p w14:paraId="50668F21" w14:textId="77777777" w:rsidR="00703C47" w:rsidRPr="006729F7" w:rsidRDefault="00703C47" w:rsidP="00703C47">
      <w:pPr>
        <w:pStyle w:val="ad"/>
        <w:spacing w:after="0"/>
        <w:ind w:firstLine="709"/>
        <w:jc w:val="both"/>
        <w:rPr>
          <w:sz w:val="28"/>
          <w:szCs w:val="28"/>
        </w:rPr>
      </w:pPr>
      <w:r w:rsidRPr="006729F7">
        <w:rPr>
          <w:sz w:val="28"/>
          <w:szCs w:val="28"/>
        </w:rPr>
        <w:t>Определение непригодности имущества к дальнейшему использованию для целей списания</w:t>
      </w:r>
      <w:r w:rsidRPr="006729F7">
        <w:rPr>
          <w:spacing w:val="-57"/>
          <w:sz w:val="28"/>
          <w:szCs w:val="28"/>
        </w:rPr>
        <w:t xml:space="preserve"> </w:t>
      </w:r>
      <w:r w:rsidRPr="006729F7">
        <w:rPr>
          <w:sz w:val="28"/>
          <w:szCs w:val="28"/>
        </w:rPr>
        <w:t>относится к компетенции комиссии по поступлению и выбытию активов, оформляется Актом о</w:t>
      </w:r>
      <w:r w:rsidRPr="006729F7">
        <w:rPr>
          <w:spacing w:val="1"/>
          <w:sz w:val="28"/>
          <w:szCs w:val="28"/>
        </w:rPr>
        <w:t xml:space="preserve"> </w:t>
      </w:r>
      <w:r w:rsidRPr="006729F7">
        <w:rPr>
          <w:sz w:val="28"/>
          <w:szCs w:val="28"/>
        </w:rPr>
        <w:t>списании</w:t>
      </w:r>
      <w:r w:rsidRPr="006729F7">
        <w:rPr>
          <w:spacing w:val="-1"/>
          <w:sz w:val="28"/>
          <w:szCs w:val="28"/>
        </w:rPr>
        <w:t xml:space="preserve"> </w:t>
      </w:r>
      <w:r w:rsidRPr="006729F7">
        <w:rPr>
          <w:sz w:val="28"/>
          <w:szCs w:val="28"/>
        </w:rPr>
        <w:t>мягкого</w:t>
      </w:r>
      <w:r w:rsidRPr="006729F7">
        <w:rPr>
          <w:spacing w:val="-3"/>
          <w:sz w:val="28"/>
          <w:szCs w:val="28"/>
        </w:rPr>
        <w:t xml:space="preserve"> </w:t>
      </w:r>
      <w:r w:rsidRPr="006729F7">
        <w:rPr>
          <w:sz w:val="28"/>
          <w:szCs w:val="28"/>
        </w:rPr>
        <w:t>и хозяйственного инвентаря</w:t>
      </w:r>
      <w:r w:rsidRPr="006729F7">
        <w:rPr>
          <w:spacing w:val="-1"/>
          <w:sz w:val="28"/>
          <w:szCs w:val="28"/>
        </w:rPr>
        <w:t xml:space="preserve"> </w:t>
      </w:r>
      <w:r w:rsidRPr="006729F7">
        <w:rPr>
          <w:sz w:val="28"/>
          <w:szCs w:val="28"/>
        </w:rPr>
        <w:t>(ф.</w:t>
      </w:r>
      <w:r w:rsidRPr="006729F7">
        <w:rPr>
          <w:spacing w:val="4"/>
          <w:sz w:val="28"/>
          <w:szCs w:val="28"/>
        </w:rPr>
        <w:t xml:space="preserve"> </w:t>
      </w:r>
      <w:r w:rsidRPr="006729F7">
        <w:rPr>
          <w:sz w:val="28"/>
          <w:szCs w:val="28"/>
        </w:rPr>
        <w:t>0504143).</w:t>
      </w:r>
    </w:p>
    <w:p w14:paraId="098DBE7E" w14:textId="77777777" w:rsidR="00703C47" w:rsidRPr="006729F7" w:rsidRDefault="00703C47" w:rsidP="00703C47">
      <w:pPr>
        <w:ind w:firstLine="709"/>
        <w:jc w:val="both"/>
        <w:rPr>
          <w:rStyle w:val="afe"/>
          <w:sz w:val="28"/>
          <w:szCs w:val="28"/>
        </w:rPr>
      </w:pPr>
      <w:r w:rsidRPr="006729F7">
        <w:rPr>
          <w:rStyle w:val="afe"/>
          <w:sz w:val="28"/>
          <w:szCs w:val="28"/>
        </w:rPr>
        <w:t xml:space="preserve">Списание мягкого инвентаря производится по средней фактической стоимости. </w:t>
      </w:r>
    </w:p>
    <w:p w14:paraId="1DD1AD4F" w14:textId="77777777" w:rsidR="00703C47" w:rsidRPr="006729F7" w:rsidRDefault="00703C47" w:rsidP="00703C47">
      <w:pPr>
        <w:ind w:firstLine="709"/>
        <w:jc w:val="both"/>
        <w:rPr>
          <w:sz w:val="28"/>
          <w:szCs w:val="28"/>
        </w:rPr>
      </w:pPr>
      <w:r w:rsidRPr="006729F7">
        <w:rPr>
          <w:sz w:val="28"/>
          <w:szCs w:val="28"/>
        </w:rPr>
        <w:t>Сроки носки (эксплуатации) спецодежды, предметов мягкого инвентаря исчисляются со дня их фактической выдачи в носку (эксплуатацию).</w:t>
      </w:r>
    </w:p>
    <w:p w14:paraId="0FF278C2" w14:textId="77777777" w:rsidR="00703C47" w:rsidRPr="006729F7" w:rsidRDefault="00703C47" w:rsidP="00703C47">
      <w:pPr>
        <w:ind w:firstLine="709"/>
        <w:jc w:val="both"/>
        <w:rPr>
          <w:sz w:val="28"/>
          <w:szCs w:val="28"/>
        </w:rPr>
      </w:pPr>
      <w:r w:rsidRPr="006729F7">
        <w:rPr>
          <w:sz w:val="28"/>
          <w:szCs w:val="28"/>
        </w:rPr>
        <w:t>Для спецодежды сезонного пользования срок носки (эксплуатации) в течение одного сезона засчитывается за один год. Время хранения на складах в срок носки (эксплуатации) не засчитывается.</w:t>
      </w:r>
    </w:p>
    <w:p w14:paraId="640F61C6" w14:textId="5C79CF5D" w:rsidR="00703C47" w:rsidRDefault="00703C47" w:rsidP="00703C47">
      <w:pPr>
        <w:ind w:firstLine="709"/>
        <w:jc w:val="both"/>
        <w:rPr>
          <w:sz w:val="28"/>
          <w:szCs w:val="28"/>
        </w:rPr>
      </w:pPr>
      <w:r w:rsidRPr="006729F7">
        <w:rPr>
          <w:sz w:val="28"/>
          <w:szCs w:val="28"/>
        </w:rPr>
        <w:t xml:space="preserve">При повторной выдаче спецодежды производится запись в </w:t>
      </w:r>
      <w:r w:rsidRPr="006729F7">
        <w:rPr>
          <w:rStyle w:val="afe"/>
          <w:sz w:val="28"/>
          <w:szCs w:val="28"/>
        </w:rPr>
        <w:t>Личной карточке учета выдачи средств индивидуальной защиты</w:t>
      </w:r>
      <w:r w:rsidRPr="006729F7">
        <w:rPr>
          <w:sz w:val="28"/>
          <w:szCs w:val="28"/>
        </w:rPr>
        <w:t xml:space="preserve"> сотрудника с пометкой «б/у» (бывшая в употреблении).</w:t>
      </w:r>
    </w:p>
    <w:p w14:paraId="48151C78" w14:textId="77777777" w:rsidR="00240199" w:rsidRPr="004B1223" w:rsidRDefault="00240199" w:rsidP="00703C47">
      <w:pPr>
        <w:ind w:firstLine="709"/>
        <w:jc w:val="both"/>
        <w:rPr>
          <w:sz w:val="28"/>
          <w:szCs w:val="28"/>
        </w:rPr>
      </w:pPr>
    </w:p>
    <w:p w14:paraId="3D26C4B8" w14:textId="16BE4D46" w:rsidR="00703C47" w:rsidRDefault="00703C47" w:rsidP="00703C47">
      <w:pPr>
        <w:widowControl w:val="0"/>
        <w:autoSpaceDE w:val="0"/>
        <w:autoSpaceDN w:val="0"/>
        <w:adjustRightInd w:val="0"/>
        <w:jc w:val="center"/>
        <w:outlineLvl w:val="0"/>
        <w:rPr>
          <w:b/>
          <w:bCs/>
          <w:sz w:val="28"/>
          <w:szCs w:val="28"/>
        </w:rPr>
      </w:pPr>
      <w:r w:rsidRPr="004B1223">
        <w:rPr>
          <w:b/>
          <w:sz w:val="28"/>
          <w:szCs w:val="28"/>
        </w:rPr>
        <w:t>9.</w:t>
      </w:r>
      <w:r>
        <w:rPr>
          <w:b/>
          <w:sz w:val="28"/>
          <w:szCs w:val="28"/>
        </w:rPr>
        <w:t xml:space="preserve">3. </w:t>
      </w:r>
      <w:r w:rsidRPr="006729F7">
        <w:rPr>
          <w:b/>
          <w:bCs/>
          <w:sz w:val="28"/>
          <w:szCs w:val="28"/>
        </w:rPr>
        <w:t>Учет</w:t>
      </w:r>
      <w:r w:rsidRPr="006729F7">
        <w:rPr>
          <w:b/>
          <w:bCs/>
          <w:spacing w:val="-2"/>
          <w:sz w:val="28"/>
          <w:szCs w:val="28"/>
        </w:rPr>
        <w:t xml:space="preserve"> </w:t>
      </w:r>
      <w:r w:rsidRPr="006729F7">
        <w:rPr>
          <w:b/>
          <w:bCs/>
          <w:sz w:val="28"/>
          <w:szCs w:val="28"/>
        </w:rPr>
        <w:t>запасных частей</w:t>
      </w:r>
    </w:p>
    <w:p w14:paraId="1DA72A82" w14:textId="77777777" w:rsidR="00240199" w:rsidRPr="006729F7" w:rsidRDefault="00240199" w:rsidP="00703C47">
      <w:pPr>
        <w:widowControl w:val="0"/>
        <w:autoSpaceDE w:val="0"/>
        <w:autoSpaceDN w:val="0"/>
        <w:adjustRightInd w:val="0"/>
        <w:jc w:val="center"/>
        <w:outlineLvl w:val="0"/>
        <w:rPr>
          <w:b/>
          <w:bCs/>
          <w:sz w:val="28"/>
          <w:szCs w:val="28"/>
        </w:rPr>
      </w:pPr>
    </w:p>
    <w:p w14:paraId="13558DE1" w14:textId="77777777" w:rsidR="00703C47" w:rsidRPr="006729F7" w:rsidRDefault="00703C47" w:rsidP="00703C47">
      <w:pPr>
        <w:pStyle w:val="ad"/>
        <w:tabs>
          <w:tab w:val="left" w:pos="1531"/>
        </w:tabs>
        <w:spacing w:after="0"/>
        <w:ind w:firstLine="709"/>
        <w:jc w:val="both"/>
        <w:rPr>
          <w:sz w:val="28"/>
          <w:szCs w:val="28"/>
        </w:rPr>
      </w:pPr>
      <w:r w:rsidRPr="006729F7">
        <w:rPr>
          <w:sz w:val="28"/>
          <w:szCs w:val="28"/>
        </w:rPr>
        <w:t>Учет</w:t>
      </w:r>
      <w:r w:rsidRPr="006729F7">
        <w:rPr>
          <w:spacing w:val="-2"/>
          <w:sz w:val="28"/>
          <w:szCs w:val="28"/>
        </w:rPr>
        <w:t xml:space="preserve"> </w:t>
      </w:r>
      <w:r w:rsidRPr="006729F7">
        <w:rPr>
          <w:sz w:val="28"/>
          <w:szCs w:val="28"/>
        </w:rPr>
        <w:t>запасных частей</w:t>
      </w:r>
      <w:r>
        <w:rPr>
          <w:sz w:val="28"/>
          <w:szCs w:val="28"/>
        </w:rPr>
        <w:t xml:space="preserve">, </w:t>
      </w:r>
      <w:r w:rsidRPr="006729F7">
        <w:rPr>
          <w:sz w:val="28"/>
          <w:szCs w:val="28"/>
        </w:rPr>
        <w:t>предназначенны</w:t>
      </w:r>
      <w:r>
        <w:rPr>
          <w:sz w:val="28"/>
          <w:szCs w:val="28"/>
        </w:rPr>
        <w:t>х</w:t>
      </w:r>
      <w:r w:rsidRPr="006729F7">
        <w:rPr>
          <w:sz w:val="28"/>
          <w:szCs w:val="28"/>
        </w:rPr>
        <w:t xml:space="preserve"> для установки на транспортные средства, не признаваемые</w:t>
      </w:r>
      <w:r w:rsidRPr="006729F7">
        <w:rPr>
          <w:spacing w:val="1"/>
          <w:sz w:val="28"/>
          <w:szCs w:val="28"/>
        </w:rPr>
        <w:t xml:space="preserve"> </w:t>
      </w:r>
      <w:r w:rsidRPr="006729F7">
        <w:rPr>
          <w:sz w:val="28"/>
          <w:szCs w:val="28"/>
        </w:rPr>
        <w:t>субъектом</w:t>
      </w:r>
      <w:r w:rsidRPr="006729F7">
        <w:rPr>
          <w:spacing w:val="1"/>
          <w:sz w:val="28"/>
          <w:szCs w:val="28"/>
        </w:rPr>
        <w:t xml:space="preserve"> </w:t>
      </w:r>
      <w:r w:rsidRPr="006729F7">
        <w:rPr>
          <w:sz w:val="28"/>
          <w:szCs w:val="28"/>
        </w:rPr>
        <w:t>централизованного учета в соответствии с положениями настоящей учетной политики объектами</w:t>
      </w:r>
      <w:r w:rsidRPr="006729F7">
        <w:rPr>
          <w:spacing w:val="1"/>
          <w:sz w:val="28"/>
          <w:szCs w:val="28"/>
        </w:rPr>
        <w:t xml:space="preserve"> </w:t>
      </w:r>
      <w:r w:rsidRPr="006729F7">
        <w:rPr>
          <w:spacing w:val="-1"/>
          <w:sz w:val="28"/>
          <w:szCs w:val="28"/>
        </w:rPr>
        <w:t>основных</w:t>
      </w:r>
      <w:r w:rsidRPr="006729F7">
        <w:rPr>
          <w:spacing w:val="-15"/>
          <w:sz w:val="28"/>
          <w:szCs w:val="28"/>
        </w:rPr>
        <w:t xml:space="preserve"> </w:t>
      </w:r>
      <w:r w:rsidRPr="006729F7">
        <w:rPr>
          <w:spacing w:val="-1"/>
          <w:sz w:val="28"/>
          <w:szCs w:val="28"/>
        </w:rPr>
        <w:t>средств,</w:t>
      </w:r>
      <w:r w:rsidRPr="006729F7">
        <w:rPr>
          <w:sz w:val="28"/>
          <w:szCs w:val="28"/>
        </w:rPr>
        <w:t xml:space="preserve"> до момента установки при проведении ремонтных, регламентных и иных работ </w:t>
      </w:r>
      <w:r>
        <w:rPr>
          <w:sz w:val="28"/>
          <w:szCs w:val="28"/>
        </w:rPr>
        <w:t>производится</w:t>
      </w:r>
      <w:r w:rsidRPr="006729F7">
        <w:rPr>
          <w:spacing w:val="-14"/>
          <w:sz w:val="28"/>
          <w:szCs w:val="28"/>
        </w:rPr>
        <w:t xml:space="preserve"> </w:t>
      </w:r>
      <w:r w:rsidRPr="006729F7">
        <w:rPr>
          <w:sz w:val="28"/>
          <w:szCs w:val="28"/>
        </w:rPr>
        <w:t>на</w:t>
      </w:r>
      <w:r w:rsidRPr="006729F7">
        <w:rPr>
          <w:spacing w:val="-15"/>
          <w:sz w:val="28"/>
          <w:szCs w:val="28"/>
        </w:rPr>
        <w:t xml:space="preserve"> </w:t>
      </w:r>
      <w:r w:rsidRPr="006729F7">
        <w:rPr>
          <w:sz w:val="28"/>
          <w:szCs w:val="28"/>
        </w:rPr>
        <w:t>счете</w:t>
      </w:r>
      <w:r w:rsidRPr="006729F7">
        <w:rPr>
          <w:spacing w:val="-13"/>
          <w:sz w:val="28"/>
          <w:szCs w:val="28"/>
        </w:rPr>
        <w:t xml:space="preserve"> </w:t>
      </w:r>
      <w:r w:rsidRPr="006729F7">
        <w:rPr>
          <w:sz w:val="28"/>
          <w:szCs w:val="28"/>
        </w:rPr>
        <w:t>105.36</w:t>
      </w:r>
      <w:r w:rsidRPr="006729F7">
        <w:rPr>
          <w:spacing w:val="-15"/>
          <w:sz w:val="28"/>
          <w:szCs w:val="28"/>
        </w:rPr>
        <w:t xml:space="preserve"> </w:t>
      </w:r>
      <w:r w:rsidRPr="006729F7">
        <w:rPr>
          <w:sz w:val="28"/>
          <w:szCs w:val="28"/>
        </w:rPr>
        <w:t>«Прочие</w:t>
      </w:r>
      <w:r w:rsidRPr="006729F7">
        <w:rPr>
          <w:spacing w:val="-13"/>
          <w:sz w:val="28"/>
          <w:szCs w:val="28"/>
        </w:rPr>
        <w:t xml:space="preserve"> </w:t>
      </w:r>
      <w:r w:rsidRPr="006729F7">
        <w:rPr>
          <w:sz w:val="28"/>
          <w:szCs w:val="28"/>
        </w:rPr>
        <w:t>материальные</w:t>
      </w:r>
      <w:r w:rsidRPr="006729F7">
        <w:rPr>
          <w:spacing w:val="-15"/>
          <w:sz w:val="28"/>
          <w:szCs w:val="28"/>
        </w:rPr>
        <w:t xml:space="preserve"> </w:t>
      </w:r>
      <w:r w:rsidRPr="006729F7">
        <w:rPr>
          <w:sz w:val="28"/>
          <w:szCs w:val="28"/>
        </w:rPr>
        <w:t>запасы».</w:t>
      </w:r>
      <w:r>
        <w:rPr>
          <w:sz w:val="28"/>
          <w:szCs w:val="28"/>
        </w:rPr>
        <w:t xml:space="preserve"> </w:t>
      </w:r>
      <w:r w:rsidRPr="00BA7163">
        <w:rPr>
          <w:w w:val="105"/>
          <w:sz w:val="28"/>
          <w:szCs w:val="28"/>
        </w:rPr>
        <w:t>В</w:t>
      </w:r>
      <w:r w:rsidRPr="00BA7163">
        <w:rPr>
          <w:spacing w:val="1"/>
          <w:w w:val="105"/>
          <w:sz w:val="28"/>
          <w:szCs w:val="28"/>
        </w:rPr>
        <w:t xml:space="preserve"> </w:t>
      </w:r>
      <w:r w:rsidRPr="00BA7163">
        <w:rPr>
          <w:w w:val="105"/>
          <w:sz w:val="28"/>
          <w:szCs w:val="28"/>
        </w:rPr>
        <w:t>момент</w:t>
      </w:r>
      <w:r w:rsidRPr="00BA7163">
        <w:rPr>
          <w:spacing w:val="1"/>
          <w:w w:val="105"/>
          <w:sz w:val="28"/>
          <w:szCs w:val="28"/>
        </w:rPr>
        <w:t xml:space="preserve"> </w:t>
      </w:r>
      <w:r w:rsidRPr="00BA7163">
        <w:rPr>
          <w:w w:val="105"/>
          <w:sz w:val="28"/>
          <w:szCs w:val="28"/>
        </w:rPr>
        <w:t>установки</w:t>
      </w:r>
      <w:r w:rsidRPr="00BA7163">
        <w:rPr>
          <w:spacing w:val="1"/>
          <w:w w:val="105"/>
          <w:sz w:val="28"/>
          <w:szCs w:val="28"/>
        </w:rPr>
        <w:t xml:space="preserve"> </w:t>
      </w:r>
      <w:r w:rsidRPr="00BA7163">
        <w:rPr>
          <w:w w:val="105"/>
          <w:sz w:val="28"/>
          <w:szCs w:val="28"/>
        </w:rPr>
        <w:t>их</w:t>
      </w:r>
      <w:r w:rsidRPr="00BA7163">
        <w:rPr>
          <w:spacing w:val="1"/>
          <w:w w:val="105"/>
          <w:sz w:val="28"/>
          <w:szCs w:val="28"/>
        </w:rPr>
        <w:t xml:space="preserve"> </w:t>
      </w:r>
      <w:r w:rsidRPr="00BA7163">
        <w:rPr>
          <w:w w:val="105"/>
          <w:sz w:val="28"/>
          <w:szCs w:val="28"/>
        </w:rPr>
        <w:t>на</w:t>
      </w:r>
      <w:r w:rsidRPr="00BA7163">
        <w:rPr>
          <w:spacing w:val="1"/>
          <w:w w:val="105"/>
          <w:sz w:val="28"/>
          <w:szCs w:val="28"/>
        </w:rPr>
        <w:t xml:space="preserve"> </w:t>
      </w:r>
      <w:r w:rsidRPr="00BA7163">
        <w:rPr>
          <w:w w:val="105"/>
          <w:sz w:val="28"/>
          <w:szCs w:val="28"/>
        </w:rPr>
        <w:t>объект</w:t>
      </w:r>
      <w:r w:rsidRPr="00BA7163">
        <w:rPr>
          <w:spacing w:val="1"/>
          <w:w w:val="105"/>
          <w:sz w:val="28"/>
          <w:szCs w:val="28"/>
        </w:rPr>
        <w:t xml:space="preserve"> </w:t>
      </w:r>
      <w:r w:rsidRPr="00BA7163">
        <w:rPr>
          <w:w w:val="105"/>
          <w:sz w:val="28"/>
          <w:szCs w:val="28"/>
        </w:rPr>
        <w:t>основного</w:t>
      </w:r>
      <w:r w:rsidRPr="00BA7163">
        <w:rPr>
          <w:spacing w:val="1"/>
          <w:w w:val="105"/>
          <w:sz w:val="28"/>
          <w:szCs w:val="28"/>
        </w:rPr>
        <w:t xml:space="preserve"> </w:t>
      </w:r>
      <w:r w:rsidRPr="00BA7163">
        <w:rPr>
          <w:w w:val="105"/>
          <w:sz w:val="28"/>
          <w:szCs w:val="28"/>
        </w:rPr>
        <w:t>средства</w:t>
      </w:r>
      <w:r>
        <w:rPr>
          <w:spacing w:val="1"/>
          <w:w w:val="105"/>
          <w:sz w:val="28"/>
          <w:szCs w:val="28"/>
        </w:rPr>
        <w:t xml:space="preserve">, запасные части </w:t>
      </w:r>
      <w:r w:rsidRPr="00BA7163">
        <w:rPr>
          <w:w w:val="105"/>
          <w:sz w:val="28"/>
          <w:szCs w:val="28"/>
        </w:rPr>
        <w:t>списываются</w:t>
      </w:r>
      <w:r w:rsidRPr="00BA7163">
        <w:rPr>
          <w:spacing w:val="26"/>
          <w:w w:val="105"/>
          <w:sz w:val="28"/>
          <w:szCs w:val="28"/>
        </w:rPr>
        <w:t xml:space="preserve"> </w:t>
      </w:r>
      <w:r w:rsidRPr="00BA7163">
        <w:rPr>
          <w:w w:val="105"/>
          <w:sz w:val="28"/>
          <w:szCs w:val="28"/>
        </w:rPr>
        <w:t>с</w:t>
      </w:r>
      <w:r w:rsidRPr="00BA7163">
        <w:rPr>
          <w:spacing w:val="-4"/>
          <w:w w:val="105"/>
          <w:sz w:val="28"/>
          <w:szCs w:val="28"/>
        </w:rPr>
        <w:t xml:space="preserve"> </w:t>
      </w:r>
      <w:r w:rsidRPr="00BA7163">
        <w:rPr>
          <w:w w:val="105"/>
          <w:sz w:val="28"/>
          <w:szCs w:val="28"/>
        </w:rPr>
        <w:t>балансового</w:t>
      </w:r>
      <w:r w:rsidRPr="00BA7163">
        <w:rPr>
          <w:spacing w:val="23"/>
          <w:w w:val="105"/>
          <w:sz w:val="28"/>
          <w:szCs w:val="28"/>
        </w:rPr>
        <w:t xml:space="preserve"> </w:t>
      </w:r>
      <w:r w:rsidRPr="00BA7163">
        <w:rPr>
          <w:w w:val="105"/>
          <w:sz w:val="28"/>
          <w:szCs w:val="28"/>
        </w:rPr>
        <w:t>учёта.</w:t>
      </w:r>
    </w:p>
    <w:p w14:paraId="5430ABB5" w14:textId="3EED521A" w:rsidR="00703C47" w:rsidRPr="00401E7A" w:rsidRDefault="00703C47" w:rsidP="00240199">
      <w:pPr>
        <w:pStyle w:val="ad"/>
        <w:spacing w:after="0"/>
        <w:ind w:firstLine="709"/>
        <w:jc w:val="both"/>
        <w:rPr>
          <w:sz w:val="28"/>
          <w:szCs w:val="28"/>
        </w:rPr>
      </w:pPr>
      <w:r w:rsidRPr="00401E7A">
        <w:rPr>
          <w:sz w:val="28"/>
          <w:szCs w:val="28"/>
        </w:rPr>
        <w:t xml:space="preserve">На </w:t>
      </w:r>
      <w:proofErr w:type="spellStart"/>
      <w:r w:rsidRPr="00401E7A">
        <w:rPr>
          <w:sz w:val="28"/>
          <w:szCs w:val="28"/>
        </w:rPr>
        <w:t>забалансовом</w:t>
      </w:r>
      <w:proofErr w:type="spellEnd"/>
      <w:r w:rsidRPr="00401E7A">
        <w:rPr>
          <w:sz w:val="28"/>
          <w:szCs w:val="28"/>
        </w:rPr>
        <w:t xml:space="preserve"> счете 09 «Запасные части к транспортным средствам, выданные взамен</w:t>
      </w:r>
      <w:r w:rsidRPr="00401E7A">
        <w:rPr>
          <w:spacing w:val="1"/>
          <w:sz w:val="28"/>
          <w:szCs w:val="28"/>
        </w:rPr>
        <w:t xml:space="preserve"> </w:t>
      </w:r>
      <w:r w:rsidRPr="00401E7A">
        <w:rPr>
          <w:sz w:val="28"/>
          <w:szCs w:val="28"/>
        </w:rPr>
        <w:t>изношенных»</w:t>
      </w:r>
      <w:r w:rsidRPr="00401E7A">
        <w:rPr>
          <w:spacing w:val="2"/>
          <w:sz w:val="28"/>
          <w:szCs w:val="28"/>
        </w:rPr>
        <w:t xml:space="preserve"> </w:t>
      </w:r>
      <w:r w:rsidRPr="00401E7A">
        <w:rPr>
          <w:sz w:val="28"/>
          <w:szCs w:val="28"/>
        </w:rPr>
        <w:t>учитываются</w:t>
      </w:r>
      <w:r w:rsidRPr="00401E7A">
        <w:rPr>
          <w:spacing w:val="2"/>
          <w:sz w:val="28"/>
          <w:szCs w:val="28"/>
        </w:rPr>
        <w:t xml:space="preserve"> </w:t>
      </w:r>
      <w:r w:rsidRPr="00401E7A">
        <w:rPr>
          <w:sz w:val="28"/>
          <w:szCs w:val="28"/>
        </w:rPr>
        <w:t>запасны</w:t>
      </w:r>
      <w:r w:rsidR="005B3E62" w:rsidRPr="00401E7A">
        <w:rPr>
          <w:sz w:val="28"/>
          <w:szCs w:val="28"/>
        </w:rPr>
        <w:t>е</w:t>
      </w:r>
      <w:r w:rsidRPr="00401E7A">
        <w:rPr>
          <w:spacing w:val="2"/>
          <w:sz w:val="28"/>
          <w:szCs w:val="28"/>
        </w:rPr>
        <w:t xml:space="preserve"> </w:t>
      </w:r>
      <w:r w:rsidRPr="00401E7A">
        <w:rPr>
          <w:sz w:val="28"/>
          <w:szCs w:val="28"/>
        </w:rPr>
        <w:t>част</w:t>
      </w:r>
      <w:r w:rsidR="005B3E62" w:rsidRPr="00401E7A">
        <w:rPr>
          <w:sz w:val="28"/>
          <w:szCs w:val="28"/>
        </w:rPr>
        <w:t>и</w:t>
      </w:r>
      <w:r w:rsidRPr="00401E7A">
        <w:rPr>
          <w:spacing w:val="4"/>
          <w:sz w:val="28"/>
          <w:szCs w:val="28"/>
        </w:rPr>
        <w:t xml:space="preserve"> </w:t>
      </w:r>
      <w:r w:rsidR="0073235F" w:rsidRPr="00401E7A">
        <w:rPr>
          <w:spacing w:val="4"/>
          <w:sz w:val="28"/>
          <w:szCs w:val="28"/>
        </w:rPr>
        <w:t>(п</w:t>
      </w:r>
      <w:r w:rsidR="005B3E62" w:rsidRPr="00401E7A">
        <w:rPr>
          <w:spacing w:val="4"/>
          <w:sz w:val="28"/>
          <w:szCs w:val="28"/>
        </w:rPr>
        <w:t xml:space="preserve">риложение </w:t>
      </w:r>
      <w:r w:rsidR="00240199" w:rsidRPr="00401E7A">
        <w:rPr>
          <w:spacing w:val="4"/>
          <w:sz w:val="28"/>
          <w:szCs w:val="28"/>
        </w:rPr>
        <w:t xml:space="preserve">       </w:t>
      </w:r>
      <w:r w:rsidR="005B3E62" w:rsidRPr="00401E7A">
        <w:rPr>
          <w:spacing w:val="4"/>
          <w:sz w:val="28"/>
          <w:szCs w:val="28"/>
        </w:rPr>
        <w:t xml:space="preserve">№ </w:t>
      </w:r>
      <w:r w:rsidR="00E97C6D">
        <w:rPr>
          <w:spacing w:val="4"/>
          <w:sz w:val="28"/>
          <w:szCs w:val="28"/>
        </w:rPr>
        <w:t>2</w:t>
      </w:r>
      <w:r w:rsidR="0073235F" w:rsidRPr="00401E7A">
        <w:rPr>
          <w:sz w:val="28"/>
          <w:szCs w:val="28"/>
        </w:rPr>
        <w:t xml:space="preserve"> к Учетной политике</w:t>
      </w:r>
      <w:r w:rsidR="005B3E62" w:rsidRPr="00401E7A">
        <w:rPr>
          <w:spacing w:val="4"/>
          <w:sz w:val="28"/>
          <w:szCs w:val="28"/>
        </w:rPr>
        <w:t>)</w:t>
      </w:r>
      <w:r w:rsidRPr="00401E7A">
        <w:rPr>
          <w:spacing w:val="2"/>
          <w:sz w:val="28"/>
          <w:szCs w:val="28"/>
        </w:rPr>
        <w:t xml:space="preserve"> </w:t>
      </w:r>
      <w:r w:rsidRPr="00401E7A">
        <w:rPr>
          <w:sz w:val="28"/>
          <w:szCs w:val="28"/>
        </w:rPr>
        <w:t>списан</w:t>
      </w:r>
      <w:r w:rsidR="005B3E62" w:rsidRPr="00401E7A">
        <w:rPr>
          <w:sz w:val="28"/>
          <w:szCs w:val="28"/>
        </w:rPr>
        <w:t>ные</w:t>
      </w:r>
      <w:r w:rsidRPr="00401E7A">
        <w:rPr>
          <w:spacing w:val="3"/>
          <w:sz w:val="28"/>
          <w:szCs w:val="28"/>
        </w:rPr>
        <w:t xml:space="preserve"> </w:t>
      </w:r>
      <w:r w:rsidRPr="00401E7A">
        <w:rPr>
          <w:sz w:val="28"/>
          <w:szCs w:val="28"/>
        </w:rPr>
        <w:t>со</w:t>
      </w:r>
      <w:r w:rsidRPr="00401E7A">
        <w:rPr>
          <w:spacing w:val="2"/>
          <w:sz w:val="28"/>
          <w:szCs w:val="28"/>
        </w:rPr>
        <w:t xml:space="preserve"> </w:t>
      </w:r>
      <w:r w:rsidRPr="00401E7A">
        <w:rPr>
          <w:sz w:val="28"/>
          <w:szCs w:val="28"/>
        </w:rPr>
        <w:t>счета</w:t>
      </w:r>
      <w:r w:rsidRPr="00401E7A">
        <w:rPr>
          <w:spacing w:val="2"/>
          <w:sz w:val="28"/>
          <w:szCs w:val="28"/>
        </w:rPr>
        <w:t xml:space="preserve"> </w:t>
      </w:r>
      <w:r w:rsidRPr="00401E7A">
        <w:rPr>
          <w:sz w:val="28"/>
          <w:szCs w:val="28"/>
        </w:rPr>
        <w:t>105.36 «Прочие материальные запасы» по факту установки на</w:t>
      </w:r>
      <w:r w:rsidRPr="00401E7A">
        <w:rPr>
          <w:spacing w:val="1"/>
          <w:sz w:val="28"/>
          <w:szCs w:val="28"/>
        </w:rPr>
        <w:t xml:space="preserve"> </w:t>
      </w:r>
      <w:r w:rsidRPr="00401E7A">
        <w:rPr>
          <w:sz w:val="28"/>
          <w:szCs w:val="28"/>
        </w:rPr>
        <w:t>транспортные</w:t>
      </w:r>
      <w:r w:rsidRPr="00401E7A">
        <w:rPr>
          <w:spacing w:val="-3"/>
          <w:sz w:val="28"/>
          <w:szCs w:val="28"/>
        </w:rPr>
        <w:t xml:space="preserve"> </w:t>
      </w:r>
      <w:r w:rsidRPr="00401E7A">
        <w:rPr>
          <w:sz w:val="28"/>
          <w:szCs w:val="28"/>
        </w:rPr>
        <w:t>средства</w:t>
      </w:r>
      <w:r w:rsidR="005B3E62" w:rsidRPr="00401E7A">
        <w:rPr>
          <w:sz w:val="28"/>
          <w:szCs w:val="28"/>
        </w:rPr>
        <w:t>.</w:t>
      </w:r>
    </w:p>
    <w:p w14:paraId="1ECAE748" w14:textId="77777777" w:rsidR="00240199" w:rsidRPr="00401E7A" w:rsidRDefault="00240199" w:rsidP="00240199">
      <w:pPr>
        <w:pStyle w:val="ad"/>
        <w:spacing w:after="0"/>
        <w:ind w:firstLine="709"/>
        <w:jc w:val="both"/>
        <w:rPr>
          <w:sz w:val="28"/>
          <w:szCs w:val="28"/>
        </w:rPr>
      </w:pPr>
    </w:p>
    <w:p w14:paraId="6A3816B8" w14:textId="44FADEA9" w:rsidR="0043495B" w:rsidRPr="00401E7A" w:rsidRDefault="00703C47" w:rsidP="000D45B3">
      <w:pPr>
        <w:widowControl w:val="0"/>
        <w:autoSpaceDE w:val="0"/>
        <w:autoSpaceDN w:val="0"/>
        <w:adjustRightInd w:val="0"/>
        <w:jc w:val="center"/>
        <w:outlineLvl w:val="0"/>
        <w:rPr>
          <w:b/>
          <w:sz w:val="28"/>
          <w:szCs w:val="28"/>
        </w:rPr>
      </w:pPr>
      <w:r w:rsidRPr="00401E7A">
        <w:rPr>
          <w:b/>
          <w:sz w:val="28"/>
          <w:szCs w:val="28"/>
        </w:rPr>
        <w:t>9.</w:t>
      </w:r>
      <w:r w:rsidR="00465E5B" w:rsidRPr="00401E7A">
        <w:rPr>
          <w:b/>
          <w:sz w:val="28"/>
          <w:szCs w:val="28"/>
        </w:rPr>
        <w:t>4</w:t>
      </w:r>
      <w:r w:rsidR="0043495B" w:rsidRPr="00401E7A">
        <w:rPr>
          <w:b/>
          <w:sz w:val="28"/>
          <w:szCs w:val="28"/>
        </w:rPr>
        <w:t>. Выявление неучтенных объектов материальных запасов при инвентаризации</w:t>
      </w:r>
    </w:p>
    <w:p w14:paraId="673CE451" w14:textId="77777777" w:rsidR="00240199" w:rsidRPr="00401E7A" w:rsidRDefault="00240199" w:rsidP="000D45B3">
      <w:pPr>
        <w:widowControl w:val="0"/>
        <w:autoSpaceDE w:val="0"/>
        <w:autoSpaceDN w:val="0"/>
        <w:adjustRightInd w:val="0"/>
        <w:jc w:val="center"/>
        <w:outlineLvl w:val="0"/>
        <w:rPr>
          <w:b/>
          <w:sz w:val="28"/>
          <w:szCs w:val="28"/>
        </w:rPr>
      </w:pPr>
    </w:p>
    <w:p w14:paraId="04CC7421" w14:textId="1FE0995E" w:rsidR="00B9091B" w:rsidRPr="00401E7A" w:rsidRDefault="00B9091B" w:rsidP="00B9091B">
      <w:pPr>
        <w:widowControl w:val="0"/>
        <w:autoSpaceDE w:val="0"/>
        <w:autoSpaceDN w:val="0"/>
        <w:adjustRightInd w:val="0"/>
        <w:ind w:firstLine="709"/>
        <w:jc w:val="both"/>
        <w:rPr>
          <w:sz w:val="28"/>
          <w:szCs w:val="28"/>
        </w:rPr>
      </w:pPr>
      <w:r w:rsidRPr="00401E7A">
        <w:rPr>
          <w:sz w:val="28"/>
          <w:szCs w:val="28"/>
        </w:rPr>
        <w:t>В результате проведенной в учреждении инвентаризации могут быть выявлены неучтенные объекты материальных запасов. Такие неучтенные объекты материальных запасов принимаются к бюджетному учету по их текущей оценочной стоимости, установленной на дату принятия к бюджетному учету (</w:t>
      </w:r>
      <w:hyperlink r:id="rId64" w:history="1">
        <w:r w:rsidRPr="00401E7A">
          <w:rPr>
            <w:sz w:val="28"/>
            <w:szCs w:val="28"/>
          </w:rPr>
          <w:t>п. 31</w:t>
        </w:r>
      </w:hyperlink>
      <w:r w:rsidRPr="00401E7A">
        <w:rPr>
          <w:sz w:val="28"/>
          <w:szCs w:val="28"/>
        </w:rPr>
        <w:t xml:space="preserve"> Инструкции № 157н, </w:t>
      </w:r>
      <w:hyperlink r:id="rId65" w:history="1">
        <w:proofErr w:type="spellStart"/>
        <w:r w:rsidRPr="00401E7A">
          <w:rPr>
            <w:sz w:val="28"/>
            <w:szCs w:val="28"/>
          </w:rPr>
          <w:t>абз</w:t>
        </w:r>
        <w:proofErr w:type="spellEnd"/>
        <w:r w:rsidRPr="00401E7A">
          <w:rPr>
            <w:sz w:val="28"/>
            <w:szCs w:val="28"/>
          </w:rPr>
          <w:t>. 8 п. 23</w:t>
        </w:r>
      </w:hyperlink>
      <w:r w:rsidRPr="00401E7A">
        <w:rPr>
          <w:sz w:val="28"/>
          <w:szCs w:val="28"/>
        </w:rPr>
        <w:t xml:space="preserve"> Инструкции № 162н).</w:t>
      </w:r>
    </w:p>
    <w:p w14:paraId="066877BB" w14:textId="77777777" w:rsidR="00240199" w:rsidRPr="00401E7A" w:rsidRDefault="00240199" w:rsidP="00B9091B">
      <w:pPr>
        <w:widowControl w:val="0"/>
        <w:autoSpaceDE w:val="0"/>
        <w:autoSpaceDN w:val="0"/>
        <w:adjustRightInd w:val="0"/>
        <w:ind w:firstLine="709"/>
        <w:jc w:val="both"/>
        <w:rPr>
          <w:sz w:val="28"/>
          <w:szCs w:val="28"/>
        </w:rPr>
      </w:pPr>
    </w:p>
    <w:p w14:paraId="16BE021C" w14:textId="577D433D" w:rsidR="00240199" w:rsidRPr="00401E7A" w:rsidRDefault="0043495B" w:rsidP="000D45B3">
      <w:pPr>
        <w:widowControl w:val="0"/>
        <w:autoSpaceDE w:val="0"/>
        <w:autoSpaceDN w:val="0"/>
        <w:adjustRightInd w:val="0"/>
        <w:jc w:val="center"/>
        <w:outlineLvl w:val="0"/>
        <w:rPr>
          <w:b/>
          <w:sz w:val="28"/>
          <w:szCs w:val="28"/>
        </w:rPr>
      </w:pPr>
      <w:r w:rsidRPr="00401E7A">
        <w:rPr>
          <w:b/>
          <w:sz w:val="28"/>
          <w:szCs w:val="28"/>
        </w:rPr>
        <w:t>9.</w:t>
      </w:r>
      <w:r w:rsidR="00465E5B" w:rsidRPr="00401E7A">
        <w:rPr>
          <w:b/>
          <w:sz w:val="28"/>
          <w:szCs w:val="28"/>
        </w:rPr>
        <w:t>5</w:t>
      </w:r>
      <w:r w:rsidRPr="00401E7A">
        <w:rPr>
          <w:b/>
          <w:sz w:val="28"/>
          <w:szCs w:val="28"/>
        </w:rPr>
        <w:t>. Получение материальных з</w:t>
      </w:r>
      <w:r w:rsidR="00240199" w:rsidRPr="00401E7A">
        <w:rPr>
          <w:b/>
          <w:sz w:val="28"/>
          <w:szCs w:val="28"/>
        </w:rPr>
        <w:t>апасов в счет возмещения ущерба</w:t>
      </w:r>
    </w:p>
    <w:p w14:paraId="328FBCF4" w14:textId="06B988CA" w:rsidR="0043495B" w:rsidRPr="00401E7A" w:rsidRDefault="0043495B" w:rsidP="000D45B3">
      <w:pPr>
        <w:widowControl w:val="0"/>
        <w:autoSpaceDE w:val="0"/>
        <w:autoSpaceDN w:val="0"/>
        <w:adjustRightInd w:val="0"/>
        <w:jc w:val="center"/>
        <w:outlineLvl w:val="0"/>
        <w:rPr>
          <w:b/>
          <w:sz w:val="28"/>
          <w:szCs w:val="28"/>
        </w:rPr>
      </w:pPr>
      <w:r w:rsidRPr="00401E7A">
        <w:rPr>
          <w:b/>
          <w:sz w:val="28"/>
          <w:szCs w:val="28"/>
        </w:rPr>
        <w:t>виновным лицом</w:t>
      </w:r>
    </w:p>
    <w:p w14:paraId="16C17218" w14:textId="77777777" w:rsidR="00240199" w:rsidRPr="00401E7A" w:rsidRDefault="00240199" w:rsidP="000D45B3">
      <w:pPr>
        <w:widowControl w:val="0"/>
        <w:autoSpaceDE w:val="0"/>
        <w:autoSpaceDN w:val="0"/>
        <w:adjustRightInd w:val="0"/>
        <w:jc w:val="center"/>
        <w:outlineLvl w:val="0"/>
        <w:rPr>
          <w:b/>
          <w:sz w:val="28"/>
          <w:szCs w:val="28"/>
        </w:rPr>
      </w:pPr>
    </w:p>
    <w:p w14:paraId="4F50A180" w14:textId="0E8D8AF1" w:rsidR="00117EFE" w:rsidRPr="006729F7" w:rsidRDefault="00117EFE" w:rsidP="00DE386F">
      <w:pPr>
        <w:widowControl w:val="0"/>
        <w:autoSpaceDE w:val="0"/>
        <w:autoSpaceDN w:val="0"/>
        <w:adjustRightInd w:val="0"/>
        <w:ind w:firstLine="709"/>
        <w:jc w:val="both"/>
        <w:rPr>
          <w:sz w:val="28"/>
          <w:szCs w:val="28"/>
        </w:rPr>
      </w:pPr>
      <w:r w:rsidRPr="00401E7A">
        <w:rPr>
          <w:sz w:val="28"/>
          <w:szCs w:val="28"/>
        </w:rPr>
        <w:t xml:space="preserve">С согласия работодателя </w:t>
      </w:r>
      <w:r w:rsidR="000B1DCF" w:rsidRPr="00401E7A">
        <w:rPr>
          <w:sz w:val="28"/>
          <w:szCs w:val="28"/>
        </w:rPr>
        <w:t xml:space="preserve">должностное лицо </w:t>
      </w:r>
      <w:r w:rsidRPr="00401E7A">
        <w:rPr>
          <w:sz w:val="28"/>
          <w:szCs w:val="28"/>
        </w:rPr>
        <w:t xml:space="preserve">может передать </w:t>
      </w:r>
      <w:r w:rsidRPr="006729F7">
        <w:rPr>
          <w:sz w:val="28"/>
          <w:szCs w:val="28"/>
        </w:rPr>
        <w:t xml:space="preserve">учреждению для возмещения причиненного ущерба равноценное имущество </w:t>
      </w:r>
      <w:r w:rsidRPr="003025E2">
        <w:rPr>
          <w:color w:val="000000" w:themeColor="text1"/>
          <w:sz w:val="28"/>
          <w:szCs w:val="28"/>
        </w:rPr>
        <w:t>(</w:t>
      </w:r>
      <w:hyperlink r:id="rId66" w:history="1">
        <w:r w:rsidRPr="003025E2">
          <w:rPr>
            <w:color w:val="000000" w:themeColor="text1"/>
            <w:sz w:val="28"/>
            <w:szCs w:val="28"/>
          </w:rPr>
          <w:t>ст. 248</w:t>
        </w:r>
      </w:hyperlink>
      <w:r w:rsidRPr="003025E2">
        <w:rPr>
          <w:color w:val="000000" w:themeColor="text1"/>
          <w:sz w:val="28"/>
          <w:szCs w:val="28"/>
        </w:rPr>
        <w:t xml:space="preserve"> Трудового Кодекса РФ).</w:t>
      </w:r>
      <w:r w:rsidRPr="006729F7">
        <w:rPr>
          <w:sz w:val="28"/>
          <w:szCs w:val="28"/>
        </w:rPr>
        <w:t xml:space="preserve"> При этом выбывшие материальные запасы списываются с баланса учреждения, а поступившие - принимаются к балансовому учету по текущей восстановительной стоимости списываемых материальных запасов.</w:t>
      </w:r>
    </w:p>
    <w:p w14:paraId="63508291" w14:textId="77777777" w:rsidR="00117EFE" w:rsidRDefault="00117EFE" w:rsidP="00DE386F">
      <w:pPr>
        <w:widowControl w:val="0"/>
        <w:autoSpaceDE w:val="0"/>
        <w:autoSpaceDN w:val="0"/>
        <w:adjustRightInd w:val="0"/>
        <w:ind w:firstLine="709"/>
        <w:jc w:val="both"/>
        <w:rPr>
          <w:sz w:val="28"/>
          <w:szCs w:val="28"/>
        </w:rPr>
      </w:pPr>
      <w:r w:rsidRPr="006729F7">
        <w:rPr>
          <w:sz w:val="28"/>
          <w:szCs w:val="28"/>
        </w:rPr>
        <w:t xml:space="preserve">Под текущей восстановительной стоимостью понимается сумма денежных средств, которая необходима для восстановления указанных активов </w:t>
      </w:r>
      <w:r w:rsidRPr="00B353B5">
        <w:rPr>
          <w:sz w:val="28"/>
          <w:szCs w:val="28"/>
        </w:rPr>
        <w:t>(</w:t>
      </w:r>
      <w:hyperlink r:id="rId67" w:history="1">
        <w:r w:rsidRPr="00B353B5">
          <w:rPr>
            <w:sz w:val="28"/>
            <w:szCs w:val="28"/>
          </w:rPr>
          <w:t>п. 220</w:t>
        </w:r>
      </w:hyperlink>
      <w:r w:rsidRPr="00B353B5">
        <w:rPr>
          <w:sz w:val="28"/>
          <w:szCs w:val="28"/>
        </w:rPr>
        <w:t xml:space="preserve"> Инструкции № 157н).</w:t>
      </w:r>
    </w:p>
    <w:p w14:paraId="22ADD111" w14:textId="77777777" w:rsidR="00AA3FC8" w:rsidRDefault="00AA3FC8" w:rsidP="00DE386F">
      <w:pPr>
        <w:widowControl w:val="0"/>
        <w:autoSpaceDE w:val="0"/>
        <w:autoSpaceDN w:val="0"/>
        <w:adjustRightInd w:val="0"/>
        <w:jc w:val="center"/>
        <w:outlineLvl w:val="0"/>
        <w:rPr>
          <w:b/>
          <w:sz w:val="28"/>
          <w:szCs w:val="28"/>
        </w:rPr>
      </w:pPr>
    </w:p>
    <w:p w14:paraId="013A2B3B" w14:textId="18208730" w:rsidR="0043495B" w:rsidRDefault="00B9091B" w:rsidP="00DE386F">
      <w:pPr>
        <w:widowControl w:val="0"/>
        <w:autoSpaceDE w:val="0"/>
        <w:autoSpaceDN w:val="0"/>
        <w:adjustRightInd w:val="0"/>
        <w:jc w:val="center"/>
        <w:outlineLvl w:val="0"/>
        <w:rPr>
          <w:b/>
          <w:sz w:val="28"/>
          <w:szCs w:val="28"/>
        </w:rPr>
      </w:pPr>
      <w:r w:rsidRPr="004B1223">
        <w:rPr>
          <w:b/>
          <w:sz w:val="28"/>
          <w:szCs w:val="28"/>
        </w:rPr>
        <w:t>9.</w:t>
      </w:r>
      <w:r w:rsidR="001432DE">
        <w:rPr>
          <w:b/>
          <w:sz w:val="28"/>
          <w:szCs w:val="28"/>
        </w:rPr>
        <w:t>6</w:t>
      </w:r>
      <w:r w:rsidR="00240199">
        <w:rPr>
          <w:b/>
          <w:sz w:val="28"/>
          <w:szCs w:val="28"/>
        </w:rPr>
        <w:t xml:space="preserve">. </w:t>
      </w:r>
      <w:r w:rsidR="0043495B" w:rsidRPr="004B1223">
        <w:rPr>
          <w:b/>
          <w:sz w:val="28"/>
          <w:szCs w:val="28"/>
        </w:rPr>
        <w:t>Выбытие материальных запасов вследствие недостачи, хищения</w:t>
      </w:r>
    </w:p>
    <w:p w14:paraId="709B7139" w14:textId="77777777" w:rsidR="00240199" w:rsidRPr="004B1223" w:rsidRDefault="00240199" w:rsidP="00DE386F">
      <w:pPr>
        <w:widowControl w:val="0"/>
        <w:autoSpaceDE w:val="0"/>
        <w:autoSpaceDN w:val="0"/>
        <w:adjustRightInd w:val="0"/>
        <w:jc w:val="center"/>
        <w:outlineLvl w:val="0"/>
        <w:rPr>
          <w:b/>
          <w:sz w:val="28"/>
          <w:szCs w:val="28"/>
        </w:rPr>
      </w:pPr>
    </w:p>
    <w:p w14:paraId="2F9936CC" w14:textId="77777777" w:rsidR="00117EFE" w:rsidRPr="006729F7" w:rsidRDefault="00117EFE" w:rsidP="00DE386F">
      <w:pPr>
        <w:widowControl w:val="0"/>
        <w:autoSpaceDE w:val="0"/>
        <w:autoSpaceDN w:val="0"/>
        <w:adjustRightInd w:val="0"/>
        <w:ind w:firstLine="709"/>
        <w:jc w:val="both"/>
        <w:rPr>
          <w:sz w:val="28"/>
          <w:szCs w:val="28"/>
        </w:rPr>
      </w:pPr>
      <w:bookmarkStart w:id="8" w:name="Par429"/>
      <w:bookmarkStart w:id="9" w:name="Par486"/>
      <w:bookmarkStart w:id="10" w:name="Par535"/>
      <w:bookmarkEnd w:id="8"/>
      <w:bookmarkEnd w:id="9"/>
      <w:bookmarkEnd w:id="10"/>
      <w:r w:rsidRPr="006729F7">
        <w:rPr>
          <w:sz w:val="28"/>
          <w:szCs w:val="28"/>
        </w:rPr>
        <w:t>Недостающие (похищенные) материальные запасы списываются с учета по балансовой стоимости. Одновременно виновным лицам предъявляется сумма причиненного ущерба (п. 112 Инструкции № 157н).</w:t>
      </w:r>
    </w:p>
    <w:p w14:paraId="23D80B13" w14:textId="77777777" w:rsidR="00117EFE" w:rsidRPr="006729F7" w:rsidRDefault="00117EFE" w:rsidP="00DE386F">
      <w:pPr>
        <w:widowControl w:val="0"/>
        <w:autoSpaceDE w:val="0"/>
        <w:autoSpaceDN w:val="0"/>
        <w:adjustRightInd w:val="0"/>
        <w:ind w:firstLine="709"/>
        <w:jc w:val="both"/>
        <w:rPr>
          <w:sz w:val="28"/>
          <w:szCs w:val="28"/>
        </w:rPr>
      </w:pPr>
      <w:r w:rsidRPr="006729F7">
        <w:rPr>
          <w:sz w:val="28"/>
          <w:szCs w:val="28"/>
        </w:rPr>
        <w:t>При списании недостающих (похищенных) материальных запасов оформляются следующие первичные документы (п. 25 Инструкции № 162н):</w:t>
      </w:r>
    </w:p>
    <w:p w14:paraId="322DAA83" w14:textId="77777777" w:rsidR="00117EFE" w:rsidRPr="006729F7" w:rsidRDefault="00117EFE" w:rsidP="00DE386F">
      <w:pPr>
        <w:widowControl w:val="0"/>
        <w:autoSpaceDE w:val="0"/>
        <w:autoSpaceDN w:val="0"/>
        <w:adjustRightInd w:val="0"/>
        <w:ind w:firstLine="709"/>
        <w:jc w:val="both"/>
        <w:rPr>
          <w:sz w:val="28"/>
          <w:szCs w:val="28"/>
        </w:rPr>
      </w:pPr>
      <w:r w:rsidRPr="006729F7">
        <w:rPr>
          <w:sz w:val="28"/>
          <w:szCs w:val="28"/>
        </w:rPr>
        <w:t>Акт о списании материальных запасов (ф. 0504230);</w:t>
      </w:r>
    </w:p>
    <w:p w14:paraId="1CF3342D" w14:textId="493CAE52" w:rsidR="00117EFE" w:rsidRDefault="00117EFE" w:rsidP="00DE386F">
      <w:pPr>
        <w:widowControl w:val="0"/>
        <w:autoSpaceDE w:val="0"/>
        <w:autoSpaceDN w:val="0"/>
        <w:adjustRightInd w:val="0"/>
        <w:ind w:firstLine="709"/>
        <w:jc w:val="both"/>
        <w:rPr>
          <w:sz w:val="28"/>
          <w:szCs w:val="28"/>
        </w:rPr>
      </w:pPr>
      <w:r w:rsidRPr="006729F7">
        <w:rPr>
          <w:sz w:val="28"/>
          <w:szCs w:val="28"/>
        </w:rPr>
        <w:t>Акт о списании мягкого и хозяйственного инвентаря (ф. 0504143).</w:t>
      </w:r>
    </w:p>
    <w:p w14:paraId="37F85C2D" w14:textId="77777777" w:rsidR="00240199" w:rsidRDefault="00240199" w:rsidP="00DE386F">
      <w:pPr>
        <w:widowControl w:val="0"/>
        <w:autoSpaceDE w:val="0"/>
        <w:autoSpaceDN w:val="0"/>
        <w:adjustRightInd w:val="0"/>
        <w:ind w:firstLine="709"/>
        <w:jc w:val="both"/>
        <w:rPr>
          <w:sz w:val="28"/>
          <w:szCs w:val="28"/>
        </w:rPr>
      </w:pPr>
    </w:p>
    <w:p w14:paraId="3925769B" w14:textId="623340A5" w:rsidR="0043495B" w:rsidRDefault="00ED3FBC" w:rsidP="00DE386F">
      <w:pPr>
        <w:widowControl w:val="0"/>
        <w:autoSpaceDE w:val="0"/>
        <w:autoSpaceDN w:val="0"/>
        <w:adjustRightInd w:val="0"/>
        <w:jc w:val="center"/>
        <w:outlineLvl w:val="0"/>
        <w:rPr>
          <w:b/>
          <w:sz w:val="28"/>
          <w:szCs w:val="28"/>
        </w:rPr>
      </w:pPr>
      <w:r w:rsidRPr="004B1223">
        <w:rPr>
          <w:b/>
          <w:sz w:val="28"/>
          <w:szCs w:val="28"/>
        </w:rPr>
        <w:t>9.</w:t>
      </w:r>
      <w:r w:rsidR="001432DE">
        <w:rPr>
          <w:b/>
          <w:sz w:val="28"/>
          <w:szCs w:val="28"/>
        </w:rPr>
        <w:t>7</w:t>
      </w:r>
      <w:r w:rsidR="0043495B" w:rsidRPr="004B1223">
        <w:rPr>
          <w:b/>
          <w:sz w:val="28"/>
          <w:szCs w:val="28"/>
        </w:rPr>
        <w:t xml:space="preserve">. </w:t>
      </w:r>
      <w:r w:rsidR="00B96CC3">
        <w:rPr>
          <w:b/>
          <w:sz w:val="28"/>
          <w:szCs w:val="28"/>
        </w:rPr>
        <w:t>Поступление и в</w:t>
      </w:r>
      <w:r w:rsidR="0043495B" w:rsidRPr="004B1223">
        <w:rPr>
          <w:b/>
          <w:sz w:val="28"/>
          <w:szCs w:val="28"/>
        </w:rPr>
        <w:t>ыбытие материальных запасов в связи с безвозмездной передачей</w:t>
      </w:r>
    </w:p>
    <w:p w14:paraId="6343DBA5" w14:textId="77777777" w:rsidR="00240199" w:rsidRPr="004B1223" w:rsidRDefault="00240199" w:rsidP="00DE386F">
      <w:pPr>
        <w:widowControl w:val="0"/>
        <w:autoSpaceDE w:val="0"/>
        <w:autoSpaceDN w:val="0"/>
        <w:adjustRightInd w:val="0"/>
        <w:jc w:val="center"/>
        <w:outlineLvl w:val="0"/>
        <w:rPr>
          <w:b/>
          <w:sz w:val="28"/>
          <w:szCs w:val="28"/>
        </w:rPr>
      </w:pPr>
    </w:p>
    <w:p w14:paraId="6D43E8BE" w14:textId="77777777" w:rsidR="00B96CC3" w:rsidRPr="006729F7" w:rsidRDefault="00B96CC3" w:rsidP="00DE386F">
      <w:pPr>
        <w:widowControl w:val="0"/>
        <w:autoSpaceDE w:val="0"/>
        <w:autoSpaceDN w:val="0"/>
        <w:adjustRightInd w:val="0"/>
        <w:ind w:firstLine="709"/>
        <w:jc w:val="both"/>
        <w:rPr>
          <w:sz w:val="28"/>
          <w:szCs w:val="28"/>
        </w:rPr>
      </w:pPr>
      <w:r w:rsidRPr="006729F7">
        <w:rPr>
          <w:sz w:val="28"/>
          <w:szCs w:val="28"/>
        </w:rPr>
        <w:t>Безвозмездная передача материальных запасов может производиться в рамках внутриведомственной, межведомственной, межбюджетной передачи, в рамках передачи государственным и муниципальным организациям, а также наднациональным организациям, правительствам иностранных государств, международным организациям, другим организациям. Безвозмездная передача осуществляется только с разрешения главного распорядителя бюджетных средств (вышестоящего органа), а также (в отдельных случаях) - с разрешения органа по управлению государственным (муниципальным) имуществом.</w:t>
      </w:r>
    </w:p>
    <w:p w14:paraId="6144ADAB" w14:textId="77777777" w:rsidR="00B96CC3" w:rsidRPr="006729F7" w:rsidRDefault="00B96CC3" w:rsidP="00DE386F">
      <w:pPr>
        <w:widowControl w:val="0"/>
        <w:autoSpaceDE w:val="0"/>
        <w:autoSpaceDN w:val="0"/>
        <w:adjustRightInd w:val="0"/>
        <w:ind w:firstLine="709"/>
        <w:jc w:val="both"/>
        <w:rPr>
          <w:sz w:val="28"/>
          <w:szCs w:val="28"/>
        </w:rPr>
      </w:pPr>
      <w:r w:rsidRPr="006729F7">
        <w:rPr>
          <w:sz w:val="28"/>
          <w:szCs w:val="28"/>
        </w:rPr>
        <w:t>Безвозмездная передача материальных запасов осуществляется по их фактической стоимости.</w:t>
      </w:r>
    </w:p>
    <w:p w14:paraId="22C761A6" w14:textId="54DEC6EA" w:rsidR="00B96CC3" w:rsidRDefault="00B96CC3" w:rsidP="00DE386F">
      <w:pPr>
        <w:widowControl w:val="0"/>
        <w:autoSpaceDE w:val="0"/>
        <w:autoSpaceDN w:val="0"/>
        <w:adjustRightInd w:val="0"/>
        <w:ind w:firstLine="709"/>
        <w:jc w:val="both"/>
        <w:rPr>
          <w:sz w:val="28"/>
          <w:szCs w:val="28"/>
        </w:rPr>
      </w:pPr>
      <w:r w:rsidRPr="006729F7">
        <w:rPr>
          <w:sz w:val="28"/>
          <w:szCs w:val="28"/>
        </w:rPr>
        <w:t>Безвозмездная передача материальных запасов оформляется Накладной на отпуск материалов (материальных цен</w:t>
      </w:r>
      <w:r>
        <w:rPr>
          <w:sz w:val="28"/>
          <w:szCs w:val="28"/>
        </w:rPr>
        <w:t>ностей) на сторону (ф. 0504205) и извещением (ф. 0504805).</w:t>
      </w:r>
    </w:p>
    <w:p w14:paraId="0181EDFB" w14:textId="77777777" w:rsidR="00240199" w:rsidRDefault="00240199" w:rsidP="00DE386F">
      <w:pPr>
        <w:widowControl w:val="0"/>
        <w:autoSpaceDE w:val="0"/>
        <w:autoSpaceDN w:val="0"/>
        <w:adjustRightInd w:val="0"/>
        <w:ind w:firstLine="709"/>
        <w:jc w:val="both"/>
        <w:rPr>
          <w:sz w:val="28"/>
          <w:szCs w:val="28"/>
        </w:rPr>
      </w:pPr>
    </w:p>
    <w:p w14:paraId="55F9DFB1" w14:textId="261C77D0" w:rsidR="00B96CC3" w:rsidRDefault="00B96CC3" w:rsidP="00DE386F">
      <w:pPr>
        <w:widowControl w:val="0"/>
        <w:autoSpaceDE w:val="0"/>
        <w:autoSpaceDN w:val="0"/>
        <w:adjustRightInd w:val="0"/>
        <w:jc w:val="center"/>
        <w:outlineLvl w:val="0"/>
        <w:rPr>
          <w:b/>
          <w:sz w:val="28"/>
          <w:szCs w:val="28"/>
        </w:rPr>
      </w:pPr>
      <w:r>
        <w:rPr>
          <w:b/>
          <w:sz w:val="28"/>
          <w:szCs w:val="28"/>
        </w:rPr>
        <w:t>10. Учет нематериальных активов</w:t>
      </w:r>
    </w:p>
    <w:p w14:paraId="2D2D2ECB" w14:textId="77777777" w:rsidR="00240199" w:rsidRDefault="00240199" w:rsidP="00DE386F">
      <w:pPr>
        <w:widowControl w:val="0"/>
        <w:autoSpaceDE w:val="0"/>
        <w:autoSpaceDN w:val="0"/>
        <w:adjustRightInd w:val="0"/>
        <w:jc w:val="center"/>
        <w:outlineLvl w:val="0"/>
        <w:rPr>
          <w:b/>
          <w:sz w:val="28"/>
          <w:szCs w:val="28"/>
        </w:rPr>
      </w:pPr>
    </w:p>
    <w:p w14:paraId="6E076097" w14:textId="77777777" w:rsidR="00B96CC3" w:rsidRPr="002D727F" w:rsidRDefault="00B96CC3" w:rsidP="00DE386F">
      <w:pPr>
        <w:tabs>
          <w:tab w:val="left" w:pos="3354"/>
          <w:tab w:val="left" w:pos="4695"/>
          <w:tab w:val="left" w:pos="7492"/>
          <w:tab w:val="left" w:pos="9216"/>
        </w:tabs>
        <w:ind w:firstLine="709"/>
        <w:jc w:val="both"/>
        <w:rPr>
          <w:sz w:val="28"/>
          <w:szCs w:val="28"/>
        </w:rPr>
      </w:pPr>
      <w:r w:rsidRPr="002D727F">
        <w:rPr>
          <w:sz w:val="28"/>
          <w:szCs w:val="28"/>
        </w:rPr>
        <w:t>Бюджетны</w:t>
      </w:r>
      <w:r>
        <w:rPr>
          <w:sz w:val="28"/>
          <w:szCs w:val="28"/>
        </w:rPr>
        <w:t>й учёт нематериальных активов вед</w:t>
      </w:r>
      <w:r w:rsidRPr="002D727F">
        <w:rPr>
          <w:sz w:val="28"/>
          <w:szCs w:val="28"/>
        </w:rPr>
        <w:t>ётся</w:t>
      </w:r>
      <w:r w:rsidRPr="002D727F">
        <w:rPr>
          <w:spacing w:val="-66"/>
          <w:sz w:val="28"/>
          <w:szCs w:val="28"/>
        </w:rPr>
        <w:t xml:space="preserve"> </w:t>
      </w:r>
      <w:r w:rsidRPr="002D727F">
        <w:rPr>
          <w:sz w:val="28"/>
          <w:szCs w:val="28"/>
        </w:rPr>
        <w:t xml:space="preserve">в соответствии с </w:t>
      </w:r>
      <w:r w:rsidR="00A22789">
        <w:rPr>
          <w:sz w:val="28"/>
          <w:szCs w:val="28"/>
        </w:rPr>
        <w:t xml:space="preserve">СГС </w:t>
      </w:r>
      <w:r w:rsidRPr="002D727F">
        <w:rPr>
          <w:sz w:val="28"/>
          <w:szCs w:val="28"/>
        </w:rPr>
        <w:t>«Нематериальные активы», пунктами 56-69, 151.1-151.4</w:t>
      </w:r>
      <w:r w:rsidRPr="002D727F">
        <w:rPr>
          <w:spacing w:val="1"/>
          <w:sz w:val="28"/>
          <w:szCs w:val="28"/>
        </w:rPr>
        <w:t xml:space="preserve"> </w:t>
      </w:r>
      <w:r w:rsidRPr="002D727F">
        <w:rPr>
          <w:sz w:val="28"/>
          <w:szCs w:val="28"/>
        </w:rPr>
        <w:t>Инструкции</w:t>
      </w:r>
      <w:r w:rsidRPr="002D727F">
        <w:rPr>
          <w:spacing w:val="18"/>
          <w:sz w:val="28"/>
          <w:szCs w:val="28"/>
        </w:rPr>
        <w:t xml:space="preserve"> </w:t>
      </w:r>
      <w:r w:rsidRPr="002D727F">
        <w:rPr>
          <w:sz w:val="28"/>
          <w:szCs w:val="28"/>
        </w:rPr>
        <w:t>№</w:t>
      </w:r>
      <w:r w:rsidRPr="002D727F">
        <w:rPr>
          <w:spacing w:val="51"/>
          <w:sz w:val="28"/>
          <w:szCs w:val="28"/>
        </w:rPr>
        <w:t xml:space="preserve"> </w:t>
      </w:r>
      <w:r w:rsidRPr="002D727F">
        <w:rPr>
          <w:sz w:val="28"/>
          <w:szCs w:val="28"/>
        </w:rPr>
        <w:t>157н</w:t>
      </w:r>
      <w:r w:rsidRPr="002D727F">
        <w:rPr>
          <w:spacing w:val="-7"/>
          <w:sz w:val="28"/>
          <w:szCs w:val="28"/>
        </w:rPr>
        <w:t xml:space="preserve"> </w:t>
      </w:r>
      <w:r w:rsidRPr="002D727F">
        <w:rPr>
          <w:sz w:val="28"/>
          <w:szCs w:val="28"/>
        </w:rPr>
        <w:t>и</w:t>
      </w:r>
      <w:r w:rsidRPr="002D727F">
        <w:rPr>
          <w:spacing w:val="-13"/>
          <w:sz w:val="28"/>
          <w:szCs w:val="28"/>
        </w:rPr>
        <w:t xml:space="preserve"> </w:t>
      </w:r>
      <w:r w:rsidRPr="002D727F">
        <w:rPr>
          <w:sz w:val="28"/>
          <w:szCs w:val="28"/>
        </w:rPr>
        <w:t>пунктами</w:t>
      </w:r>
      <w:r w:rsidRPr="002D727F">
        <w:rPr>
          <w:spacing w:val="5"/>
          <w:sz w:val="28"/>
          <w:szCs w:val="28"/>
        </w:rPr>
        <w:t xml:space="preserve"> </w:t>
      </w:r>
      <w:r w:rsidRPr="002D727F">
        <w:rPr>
          <w:sz w:val="28"/>
          <w:szCs w:val="28"/>
        </w:rPr>
        <w:t>11-13, 41.1</w:t>
      </w:r>
      <w:r w:rsidRPr="002D727F">
        <w:rPr>
          <w:spacing w:val="-2"/>
          <w:sz w:val="28"/>
          <w:szCs w:val="28"/>
        </w:rPr>
        <w:t xml:space="preserve"> </w:t>
      </w:r>
      <w:r w:rsidRPr="00A22789">
        <w:rPr>
          <w:sz w:val="28"/>
          <w:szCs w:val="28"/>
        </w:rPr>
        <w:t>Инструкции</w:t>
      </w:r>
      <w:r w:rsidRPr="00A22789">
        <w:rPr>
          <w:spacing w:val="16"/>
          <w:sz w:val="28"/>
          <w:szCs w:val="28"/>
        </w:rPr>
        <w:t xml:space="preserve"> </w:t>
      </w:r>
      <w:r w:rsidR="00A22789" w:rsidRPr="00A22789">
        <w:rPr>
          <w:sz w:val="28"/>
          <w:szCs w:val="28"/>
        </w:rPr>
        <w:t xml:space="preserve">№ </w:t>
      </w:r>
      <w:r w:rsidRPr="00A22789">
        <w:rPr>
          <w:sz w:val="28"/>
          <w:szCs w:val="28"/>
        </w:rPr>
        <w:t>162н</w:t>
      </w:r>
      <w:r w:rsidRPr="002D727F">
        <w:rPr>
          <w:sz w:val="28"/>
          <w:szCs w:val="28"/>
        </w:rPr>
        <w:t>.</w:t>
      </w:r>
    </w:p>
    <w:p w14:paraId="2C117226" w14:textId="54E5A114" w:rsidR="00B96CC3" w:rsidRPr="002D727F" w:rsidRDefault="00B96CC3" w:rsidP="00DE386F">
      <w:pPr>
        <w:ind w:firstLine="709"/>
        <w:jc w:val="both"/>
        <w:rPr>
          <w:sz w:val="28"/>
          <w:szCs w:val="28"/>
        </w:rPr>
      </w:pPr>
      <w:r w:rsidRPr="002D727F">
        <w:rPr>
          <w:sz w:val="28"/>
          <w:szCs w:val="28"/>
        </w:rPr>
        <w:t>В</w:t>
      </w:r>
      <w:r w:rsidRPr="002D727F">
        <w:rPr>
          <w:spacing w:val="1"/>
          <w:sz w:val="28"/>
          <w:szCs w:val="28"/>
        </w:rPr>
        <w:t xml:space="preserve"> </w:t>
      </w:r>
      <w:r w:rsidRPr="002D727F">
        <w:rPr>
          <w:sz w:val="28"/>
          <w:szCs w:val="28"/>
        </w:rPr>
        <w:t>Главном</w:t>
      </w:r>
      <w:r w:rsidRPr="002D727F">
        <w:rPr>
          <w:spacing w:val="1"/>
          <w:sz w:val="28"/>
          <w:szCs w:val="28"/>
        </w:rPr>
        <w:t xml:space="preserve"> </w:t>
      </w:r>
      <w:r w:rsidRPr="002D727F">
        <w:rPr>
          <w:sz w:val="28"/>
          <w:szCs w:val="28"/>
        </w:rPr>
        <w:t>управлении</w:t>
      </w:r>
      <w:r w:rsidRPr="002D727F">
        <w:rPr>
          <w:spacing w:val="1"/>
          <w:sz w:val="28"/>
          <w:szCs w:val="28"/>
        </w:rPr>
        <w:t xml:space="preserve"> </w:t>
      </w:r>
      <w:r w:rsidRPr="002D727F">
        <w:rPr>
          <w:sz w:val="28"/>
          <w:szCs w:val="28"/>
        </w:rPr>
        <w:t>осуществляется</w:t>
      </w:r>
      <w:r w:rsidRPr="002D727F">
        <w:rPr>
          <w:spacing w:val="1"/>
          <w:sz w:val="28"/>
          <w:szCs w:val="28"/>
        </w:rPr>
        <w:t xml:space="preserve"> </w:t>
      </w:r>
      <w:r w:rsidRPr="002D727F">
        <w:rPr>
          <w:sz w:val="28"/>
          <w:szCs w:val="28"/>
        </w:rPr>
        <w:t>учёт</w:t>
      </w:r>
      <w:r w:rsidRPr="002D727F">
        <w:rPr>
          <w:spacing w:val="1"/>
          <w:sz w:val="28"/>
          <w:szCs w:val="28"/>
        </w:rPr>
        <w:t xml:space="preserve"> </w:t>
      </w:r>
      <w:r w:rsidRPr="002D727F">
        <w:rPr>
          <w:sz w:val="28"/>
          <w:szCs w:val="28"/>
        </w:rPr>
        <w:t>неисключительных</w:t>
      </w:r>
      <w:r w:rsidRPr="002D727F">
        <w:rPr>
          <w:spacing w:val="1"/>
          <w:sz w:val="28"/>
          <w:szCs w:val="28"/>
        </w:rPr>
        <w:t xml:space="preserve"> </w:t>
      </w:r>
      <w:r w:rsidRPr="002D727F">
        <w:rPr>
          <w:sz w:val="28"/>
          <w:szCs w:val="28"/>
        </w:rPr>
        <w:t>прав</w:t>
      </w:r>
      <w:r w:rsidRPr="002D727F">
        <w:rPr>
          <w:spacing w:val="1"/>
          <w:sz w:val="28"/>
          <w:szCs w:val="28"/>
        </w:rPr>
        <w:t xml:space="preserve"> </w:t>
      </w:r>
      <w:r>
        <w:rPr>
          <w:sz w:val="28"/>
          <w:szCs w:val="28"/>
        </w:rPr>
        <w:t>пользования</w:t>
      </w:r>
      <w:r w:rsidRPr="002D727F">
        <w:rPr>
          <w:sz w:val="28"/>
          <w:szCs w:val="28"/>
        </w:rPr>
        <w:t xml:space="preserve"> на результаты интеллектуальной деятельности (прав пользования на</w:t>
      </w:r>
      <w:r w:rsidRPr="002D727F">
        <w:rPr>
          <w:spacing w:val="1"/>
          <w:sz w:val="28"/>
          <w:szCs w:val="28"/>
        </w:rPr>
        <w:t xml:space="preserve"> </w:t>
      </w:r>
      <w:r w:rsidRPr="002D727F">
        <w:rPr>
          <w:sz w:val="28"/>
          <w:szCs w:val="28"/>
        </w:rPr>
        <w:t>результаты</w:t>
      </w:r>
      <w:r w:rsidRPr="002D727F">
        <w:rPr>
          <w:spacing w:val="1"/>
          <w:sz w:val="28"/>
          <w:szCs w:val="28"/>
        </w:rPr>
        <w:t xml:space="preserve"> </w:t>
      </w:r>
      <w:r w:rsidRPr="002D727F">
        <w:rPr>
          <w:sz w:val="28"/>
          <w:szCs w:val="28"/>
        </w:rPr>
        <w:t>интеллектуальной деятельности</w:t>
      </w:r>
      <w:r w:rsidRPr="002D727F">
        <w:rPr>
          <w:spacing w:val="1"/>
          <w:sz w:val="28"/>
          <w:szCs w:val="28"/>
        </w:rPr>
        <w:t xml:space="preserve"> </w:t>
      </w:r>
      <w:r w:rsidRPr="002D727F">
        <w:rPr>
          <w:sz w:val="28"/>
          <w:szCs w:val="28"/>
        </w:rPr>
        <w:t>в</w:t>
      </w:r>
      <w:r w:rsidRPr="002D727F">
        <w:rPr>
          <w:spacing w:val="1"/>
          <w:sz w:val="28"/>
          <w:szCs w:val="28"/>
        </w:rPr>
        <w:t xml:space="preserve"> </w:t>
      </w:r>
      <w:r w:rsidRPr="002D727F">
        <w:rPr>
          <w:sz w:val="28"/>
          <w:szCs w:val="28"/>
        </w:rPr>
        <w:t>соответствии</w:t>
      </w:r>
      <w:r w:rsidRPr="002D727F">
        <w:rPr>
          <w:spacing w:val="1"/>
          <w:sz w:val="28"/>
          <w:szCs w:val="28"/>
        </w:rPr>
        <w:t xml:space="preserve"> </w:t>
      </w:r>
      <w:r w:rsidRPr="002D727F">
        <w:rPr>
          <w:sz w:val="28"/>
          <w:szCs w:val="28"/>
        </w:rPr>
        <w:t>с</w:t>
      </w:r>
      <w:r w:rsidRPr="002D727F">
        <w:rPr>
          <w:spacing w:val="1"/>
          <w:sz w:val="28"/>
          <w:szCs w:val="28"/>
        </w:rPr>
        <w:t xml:space="preserve"> </w:t>
      </w:r>
      <w:r w:rsidRPr="002D727F">
        <w:rPr>
          <w:sz w:val="28"/>
          <w:szCs w:val="28"/>
        </w:rPr>
        <w:t>лицензионными</w:t>
      </w:r>
      <w:r w:rsidRPr="002D727F">
        <w:rPr>
          <w:spacing w:val="1"/>
          <w:sz w:val="28"/>
          <w:szCs w:val="28"/>
        </w:rPr>
        <w:t xml:space="preserve"> </w:t>
      </w:r>
      <w:r w:rsidRPr="002D727F">
        <w:rPr>
          <w:sz w:val="28"/>
          <w:szCs w:val="28"/>
        </w:rPr>
        <w:t>договорами либо иными документами, подтверждающими существование права</w:t>
      </w:r>
      <w:r w:rsidRPr="002D727F">
        <w:rPr>
          <w:spacing w:val="1"/>
          <w:sz w:val="28"/>
          <w:szCs w:val="28"/>
        </w:rPr>
        <w:t xml:space="preserve"> </w:t>
      </w:r>
      <w:r w:rsidRPr="002D727F">
        <w:rPr>
          <w:sz w:val="28"/>
          <w:szCs w:val="28"/>
        </w:rPr>
        <w:t>на</w:t>
      </w:r>
      <w:r w:rsidRPr="002D727F">
        <w:rPr>
          <w:spacing w:val="1"/>
          <w:sz w:val="28"/>
          <w:szCs w:val="28"/>
        </w:rPr>
        <w:t xml:space="preserve"> </w:t>
      </w:r>
      <w:r w:rsidRPr="002D727F">
        <w:rPr>
          <w:sz w:val="28"/>
          <w:szCs w:val="28"/>
        </w:rPr>
        <w:t>результаты</w:t>
      </w:r>
      <w:r w:rsidRPr="002D727F">
        <w:rPr>
          <w:spacing w:val="1"/>
          <w:sz w:val="28"/>
          <w:szCs w:val="28"/>
        </w:rPr>
        <w:t xml:space="preserve"> </w:t>
      </w:r>
      <w:r w:rsidRPr="002D727F">
        <w:rPr>
          <w:sz w:val="28"/>
          <w:szCs w:val="28"/>
        </w:rPr>
        <w:t>интеллектуальной</w:t>
      </w:r>
      <w:r w:rsidRPr="002D727F">
        <w:rPr>
          <w:spacing w:val="1"/>
          <w:sz w:val="28"/>
          <w:szCs w:val="28"/>
        </w:rPr>
        <w:t xml:space="preserve"> </w:t>
      </w:r>
      <w:r w:rsidRPr="002D727F">
        <w:rPr>
          <w:sz w:val="28"/>
          <w:szCs w:val="28"/>
        </w:rPr>
        <w:t>деятельности),</w:t>
      </w:r>
      <w:r w:rsidRPr="002D727F">
        <w:rPr>
          <w:spacing w:val="1"/>
          <w:sz w:val="28"/>
          <w:szCs w:val="28"/>
        </w:rPr>
        <w:t xml:space="preserve"> </w:t>
      </w:r>
      <w:r w:rsidRPr="002D727F">
        <w:rPr>
          <w:sz w:val="28"/>
          <w:szCs w:val="28"/>
        </w:rPr>
        <w:t>признаваемые</w:t>
      </w:r>
      <w:r w:rsidRPr="002D727F">
        <w:rPr>
          <w:spacing w:val="1"/>
          <w:sz w:val="28"/>
          <w:szCs w:val="28"/>
        </w:rPr>
        <w:t xml:space="preserve"> </w:t>
      </w:r>
      <w:r w:rsidRPr="002D727F">
        <w:rPr>
          <w:sz w:val="28"/>
          <w:szCs w:val="28"/>
        </w:rPr>
        <w:t>в</w:t>
      </w:r>
      <w:r w:rsidRPr="002D727F">
        <w:rPr>
          <w:spacing w:val="1"/>
          <w:sz w:val="28"/>
          <w:szCs w:val="28"/>
        </w:rPr>
        <w:t xml:space="preserve"> </w:t>
      </w:r>
      <w:r w:rsidRPr="002D727F">
        <w:rPr>
          <w:sz w:val="28"/>
          <w:szCs w:val="28"/>
        </w:rPr>
        <w:t>составе</w:t>
      </w:r>
      <w:r w:rsidRPr="002D727F">
        <w:rPr>
          <w:spacing w:val="1"/>
          <w:sz w:val="28"/>
          <w:szCs w:val="28"/>
        </w:rPr>
        <w:t xml:space="preserve"> </w:t>
      </w:r>
      <w:r w:rsidRPr="002D727F">
        <w:rPr>
          <w:sz w:val="28"/>
          <w:szCs w:val="28"/>
        </w:rPr>
        <w:t>нефинансовых</w:t>
      </w:r>
      <w:r w:rsidRPr="002D727F">
        <w:rPr>
          <w:spacing w:val="28"/>
          <w:sz w:val="28"/>
          <w:szCs w:val="28"/>
        </w:rPr>
        <w:t xml:space="preserve"> </w:t>
      </w:r>
      <w:r w:rsidRPr="002D727F">
        <w:rPr>
          <w:sz w:val="28"/>
          <w:szCs w:val="28"/>
        </w:rPr>
        <w:t>активов</w:t>
      </w:r>
      <w:r w:rsidR="00637942">
        <w:rPr>
          <w:sz w:val="28"/>
          <w:szCs w:val="28"/>
        </w:rPr>
        <w:t>.</w:t>
      </w:r>
    </w:p>
    <w:p w14:paraId="3454E7DC" w14:textId="77777777" w:rsidR="00B96CC3" w:rsidRPr="002D727F" w:rsidRDefault="00B96CC3" w:rsidP="00DE386F">
      <w:pPr>
        <w:ind w:firstLine="709"/>
        <w:jc w:val="both"/>
        <w:rPr>
          <w:sz w:val="28"/>
          <w:szCs w:val="28"/>
        </w:rPr>
      </w:pPr>
      <w:r w:rsidRPr="002D727F">
        <w:rPr>
          <w:sz w:val="28"/>
          <w:szCs w:val="28"/>
        </w:rPr>
        <w:t>Объекты</w:t>
      </w:r>
      <w:r w:rsidRPr="002D727F">
        <w:rPr>
          <w:spacing w:val="34"/>
          <w:sz w:val="28"/>
          <w:szCs w:val="28"/>
        </w:rPr>
        <w:t xml:space="preserve"> </w:t>
      </w:r>
      <w:r w:rsidRPr="002D727F">
        <w:rPr>
          <w:sz w:val="28"/>
          <w:szCs w:val="28"/>
        </w:rPr>
        <w:t>нематериальных</w:t>
      </w:r>
      <w:r w:rsidRPr="002D727F">
        <w:rPr>
          <w:spacing w:val="23"/>
          <w:sz w:val="28"/>
          <w:szCs w:val="28"/>
        </w:rPr>
        <w:t xml:space="preserve"> </w:t>
      </w:r>
      <w:r w:rsidRPr="002D727F">
        <w:rPr>
          <w:sz w:val="28"/>
          <w:szCs w:val="28"/>
        </w:rPr>
        <w:t>активов</w:t>
      </w:r>
      <w:r w:rsidRPr="002D727F">
        <w:rPr>
          <w:spacing w:val="28"/>
          <w:sz w:val="28"/>
          <w:szCs w:val="28"/>
        </w:rPr>
        <w:t xml:space="preserve"> </w:t>
      </w:r>
      <w:r w:rsidRPr="002D727F">
        <w:rPr>
          <w:sz w:val="28"/>
          <w:szCs w:val="28"/>
        </w:rPr>
        <w:t>принимаются</w:t>
      </w:r>
      <w:r w:rsidRPr="002D727F">
        <w:rPr>
          <w:spacing w:val="48"/>
          <w:sz w:val="28"/>
          <w:szCs w:val="28"/>
        </w:rPr>
        <w:t xml:space="preserve"> </w:t>
      </w:r>
      <w:r w:rsidRPr="002D727F">
        <w:rPr>
          <w:sz w:val="28"/>
          <w:szCs w:val="28"/>
        </w:rPr>
        <w:t>к</w:t>
      </w:r>
      <w:r w:rsidRPr="002D727F">
        <w:rPr>
          <w:spacing w:val="19"/>
          <w:sz w:val="28"/>
          <w:szCs w:val="28"/>
        </w:rPr>
        <w:t xml:space="preserve"> </w:t>
      </w:r>
      <w:r w:rsidRPr="002D727F">
        <w:rPr>
          <w:sz w:val="28"/>
          <w:szCs w:val="28"/>
        </w:rPr>
        <w:t>бюджетному</w:t>
      </w:r>
      <w:r w:rsidRPr="002D727F">
        <w:rPr>
          <w:spacing w:val="39"/>
          <w:sz w:val="28"/>
          <w:szCs w:val="28"/>
        </w:rPr>
        <w:t xml:space="preserve"> </w:t>
      </w:r>
      <w:r w:rsidRPr="002D727F">
        <w:rPr>
          <w:sz w:val="28"/>
          <w:szCs w:val="28"/>
        </w:rPr>
        <w:t>учёту</w:t>
      </w:r>
      <w:r w:rsidRPr="002D727F">
        <w:rPr>
          <w:spacing w:val="29"/>
          <w:sz w:val="28"/>
          <w:szCs w:val="28"/>
        </w:rPr>
        <w:t xml:space="preserve"> </w:t>
      </w:r>
      <w:r w:rsidRPr="002D727F">
        <w:rPr>
          <w:sz w:val="28"/>
          <w:szCs w:val="28"/>
        </w:rPr>
        <w:t>по</w:t>
      </w:r>
      <w:r>
        <w:rPr>
          <w:sz w:val="28"/>
          <w:szCs w:val="28"/>
        </w:rPr>
        <w:t xml:space="preserve"> первоначальной стоимости</w:t>
      </w:r>
      <w:r w:rsidRPr="002D727F">
        <w:rPr>
          <w:sz w:val="28"/>
          <w:szCs w:val="28"/>
        </w:rPr>
        <w:t>.</w:t>
      </w:r>
    </w:p>
    <w:p w14:paraId="384FA469" w14:textId="0B65234F" w:rsidR="00B96CC3" w:rsidRPr="002D727F" w:rsidRDefault="00B96CC3" w:rsidP="00B96CC3">
      <w:pPr>
        <w:ind w:right="-2" w:firstLine="708"/>
        <w:jc w:val="both"/>
        <w:rPr>
          <w:sz w:val="28"/>
          <w:szCs w:val="28"/>
        </w:rPr>
      </w:pPr>
      <w:r w:rsidRPr="002D727F">
        <w:rPr>
          <w:sz w:val="28"/>
          <w:szCs w:val="28"/>
        </w:rPr>
        <w:t>Бюджетный учёт прав пользования нематериальными активами ведётся на</w:t>
      </w:r>
      <w:r w:rsidRPr="002D727F">
        <w:rPr>
          <w:spacing w:val="-67"/>
          <w:sz w:val="28"/>
          <w:szCs w:val="28"/>
        </w:rPr>
        <w:t xml:space="preserve"> </w:t>
      </w:r>
      <w:r w:rsidRPr="002D727F">
        <w:rPr>
          <w:sz w:val="28"/>
          <w:szCs w:val="28"/>
        </w:rPr>
        <w:t xml:space="preserve">счёте </w:t>
      </w:r>
      <w:r w:rsidR="00A22789">
        <w:rPr>
          <w:sz w:val="28"/>
          <w:szCs w:val="28"/>
        </w:rPr>
        <w:t xml:space="preserve">0 </w:t>
      </w:r>
      <w:r w:rsidRPr="002D727F">
        <w:rPr>
          <w:sz w:val="28"/>
          <w:szCs w:val="28"/>
        </w:rPr>
        <w:t>111 6І 352 «Увеличение стоимости неисключительных прав на результаты</w:t>
      </w:r>
      <w:r w:rsidRPr="002D727F">
        <w:rPr>
          <w:spacing w:val="1"/>
          <w:sz w:val="28"/>
          <w:szCs w:val="28"/>
        </w:rPr>
        <w:t xml:space="preserve"> </w:t>
      </w:r>
      <w:r w:rsidRPr="002D727F">
        <w:rPr>
          <w:sz w:val="28"/>
          <w:szCs w:val="28"/>
        </w:rPr>
        <w:t>интеллектуальной</w:t>
      </w:r>
      <w:r w:rsidRPr="002D727F">
        <w:rPr>
          <w:spacing w:val="1"/>
          <w:sz w:val="28"/>
          <w:szCs w:val="28"/>
        </w:rPr>
        <w:t xml:space="preserve"> </w:t>
      </w:r>
      <w:r w:rsidRPr="002D727F">
        <w:rPr>
          <w:sz w:val="28"/>
          <w:szCs w:val="28"/>
        </w:rPr>
        <w:t>деятельности</w:t>
      </w:r>
      <w:r w:rsidRPr="002D727F">
        <w:rPr>
          <w:spacing w:val="1"/>
          <w:sz w:val="28"/>
          <w:szCs w:val="28"/>
        </w:rPr>
        <w:t xml:space="preserve"> </w:t>
      </w:r>
      <w:r w:rsidRPr="002D727F">
        <w:rPr>
          <w:sz w:val="28"/>
          <w:szCs w:val="28"/>
        </w:rPr>
        <w:t>с</w:t>
      </w:r>
      <w:r w:rsidRPr="002D727F">
        <w:rPr>
          <w:spacing w:val="1"/>
          <w:sz w:val="28"/>
          <w:szCs w:val="28"/>
        </w:rPr>
        <w:t xml:space="preserve"> </w:t>
      </w:r>
      <w:r w:rsidRPr="002D727F">
        <w:rPr>
          <w:sz w:val="28"/>
          <w:szCs w:val="28"/>
        </w:rPr>
        <w:t>определённым</w:t>
      </w:r>
      <w:r w:rsidRPr="002D727F">
        <w:rPr>
          <w:spacing w:val="1"/>
          <w:sz w:val="28"/>
          <w:szCs w:val="28"/>
        </w:rPr>
        <w:t xml:space="preserve"> </w:t>
      </w:r>
      <w:r w:rsidRPr="002D727F">
        <w:rPr>
          <w:sz w:val="28"/>
          <w:szCs w:val="28"/>
        </w:rPr>
        <w:t>сроком</w:t>
      </w:r>
      <w:r w:rsidRPr="002D727F">
        <w:rPr>
          <w:spacing w:val="1"/>
          <w:sz w:val="28"/>
          <w:szCs w:val="28"/>
        </w:rPr>
        <w:t xml:space="preserve"> </w:t>
      </w:r>
      <w:r w:rsidRPr="002D727F">
        <w:rPr>
          <w:sz w:val="28"/>
          <w:szCs w:val="28"/>
        </w:rPr>
        <w:t>полезного</w:t>
      </w:r>
      <w:r w:rsidR="00240199">
        <w:rPr>
          <w:spacing w:val="1"/>
          <w:sz w:val="28"/>
          <w:szCs w:val="28"/>
        </w:rPr>
        <w:t xml:space="preserve"> </w:t>
      </w:r>
      <w:r w:rsidRPr="002D727F">
        <w:rPr>
          <w:sz w:val="28"/>
          <w:szCs w:val="28"/>
        </w:rPr>
        <w:t>использова</w:t>
      </w:r>
      <w:r>
        <w:rPr>
          <w:sz w:val="28"/>
          <w:szCs w:val="28"/>
        </w:rPr>
        <w:t>н</w:t>
      </w:r>
      <w:r w:rsidRPr="002D727F">
        <w:rPr>
          <w:sz w:val="28"/>
          <w:szCs w:val="28"/>
        </w:rPr>
        <w:t xml:space="preserve">ия», </w:t>
      </w:r>
      <w:r w:rsidR="00A22789">
        <w:rPr>
          <w:sz w:val="28"/>
          <w:szCs w:val="28"/>
        </w:rPr>
        <w:t xml:space="preserve">0 </w:t>
      </w:r>
      <w:r w:rsidRPr="002D727F">
        <w:rPr>
          <w:sz w:val="28"/>
          <w:szCs w:val="28"/>
        </w:rPr>
        <w:t>111 6І 353 «Увеличение стоимости неисключительных прав на</w:t>
      </w:r>
      <w:r w:rsidRPr="002D727F">
        <w:rPr>
          <w:spacing w:val="1"/>
          <w:sz w:val="28"/>
          <w:szCs w:val="28"/>
        </w:rPr>
        <w:t xml:space="preserve"> </w:t>
      </w:r>
      <w:r w:rsidRPr="002D727F">
        <w:rPr>
          <w:sz w:val="28"/>
          <w:szCs w:val="28"/>
        </w:rPr>
        <w:t>результаты интеллектуальной деятельности с неопределённым сроком полезного</w:t>
      </w:r>
      <w:r w:rsidRPr="002D727F">
        <w:rPr>
          <w:spacing w:val="1"/>
          <w:sz w:val="28"/>
          <w:szCs w:val="28"/>
        </w:rPr>
        <w:t xml:space="preserve"> </w:t>
      </w:r>
      <w:r w:rsidRPr="002D727F">
        <w:rPr>
          <w:sz w:val="28"/>
          <w:szCs w:val="28"/>
        </w:rPr>
        <w:t>использования».</w:t>
      </w:r>
    </w:p>
    <w:p w14:paraId="6263208A" w14:textId="796F6EA1" w:rsidR="00B96CC3" w:rsidRPr="002D727F" w:rsidRDefault="00B96CC3" w:rsidP="00B96CC3">
      <w:pPr>
        <w:ind w:right="-2" w:firstLine="708"/>
        <w:jc w:val="both"/>
        <w:rPr>
          <w:sz w:val="28"/>
          <w:szCs w:val="28"/>
        </w:rPr>
      </w:pPr>
      <w:r w:rsidRPr="002D727F">
        <w:rPr>
          <w:sz w:val="28"/>
          <w:szCs w:val="28"/>
        </w:rPr>
        <w:t>При</w:t>
      </w:r>
      <w:r w:rsidRPr="002D727F">
        <w:rPr>
          <w:spacing w:val="1"/>
          <w:sz w:val="28"/>
          <w:szCs w:val="28"/>
        </w:rPr>
        <w:t xml:space="preserve"> </w:t>
      </w:r>
      <w:r w:rsidRPr="002D727F">
        <w:rPr>
          <w:sz w:val="28"/>
          <w:szCs w:val="28"/>
        </w:rPr>
        <w:t>на</w:t>
      </w:r>
      <w:r>
        <w:rPr>
          <w:sz w:val="28"/>
          <w:szCs w:val="28"/>
        </w:rPr>
        <w:t>ч</w:t>
      </w:r>
      <w:r w:rsidRPr="002D727F">
        <w:rPr>
          <w:sz w:val="28"/>
          <w:szCs w:val="28"/>
        </w:rPr>
        <w:t>ислении</w:t>
      </w:r>
      <w:r w:rsidRPr="002D727F">
        <w:rPr>
          <w:spacing w:val="1"/>
          <w:sz w:val="28"/>
          <w:szCs w:val="28"/>
        </w:rPr>
        <w:t xml:space="preserve"> </w:t>
      </w:r>
      <w:r w:rsidRPr="002D727F">
        <w:rPr>
          <w:sz w:val="28"/>
          <w:szCs w:val="28"/>
        </w:rPr>
        <w:t>амортизации</w:t>
      </w:r>
      <w:r w:rsidRPr="002D727F">
        <w:rPr>
          <w:spacing w:val="1"/>
          <w:sz w:val="28"/>
          <w:szCs w:val="28"/>
        </w:rPr>
        <w:t xml:space="preserve"> </w:t>
      </w:r>
      <w:r w:rsidRPr="002D727F">
        <w:rPr>
          <w:sz w:val="28"/>
          <w:szCs w:val="28"/>
        </w:rPr>
        <w:t>по</w:t>
      </w:r>
      <w:r w:rsidRPr="002D727F">
        <w:rPr>
          <w:spacing w:val="1"/>
          <w:sz w:val="28"/>
          <w:szCs w:val="28"/>
        </w:rPr>
        <w:t xml:space="preserve"> </w:t>
      </w:r>
      <w:r w:rsidRPr="002D727F">
        <w:rPr>
          <w:sz w:val="28"/>
          <w:szCs w:val="28"/>
        </w:rPr>
        <w:t>объекту</w:t>
      </w:r>
      <w:r w:rsidRPr="002D727F">
        <w:rPr>
          <w:spacing w:val="1"/>
          <w:sz w:val="28"/>
          <w:szCs w:val="28"/>
        </w:rPr>
        <w:t xml:space="preserve"> </w:t>
      </w:r>
      <w:r w:rsidRPr="002D727F">
        <w:rPr>
          <w:sz w:val="28"/>
          <w:szCs w:val="28"/>
        </w:rPr>
        <w:t>нематериальных</w:t>
      </w:r>
      <w:r w:rsidRPr="002D727F">
        <w:rPr>
          <w:spacing w:val="1"/>
          <w:sz w:val="28"/>
          <w:szCs w:val="28"/>
        </w:rPr>
        <w:t xml:space="preserve"> </w:t>
      </w:r>
      <w:r w:rsidRPr="002D727F">
        <w:rPr>
          <w:sz w:val="28"/>
          <w:szCs w:val="28"/>
        </w:rPr>
        <w:t>активов</w:t>
      </w:r>
      <w:r w:rsidRPr="002D727F">
        <w:rPr>
          <w:spacing w:val="1"/>
          <w:sz w:val="28"/>
          <w:szCs w:val="28"/>
        </w:rPr>
        <w:t xml:space="preserve"> </w:t>
      </w:r>
      <w:r w:rsidR="00240199">
        <w:rPr>
          <w:spacing w:val="1"/>
          <w:sz w:val="28"/>
          <w:szCs w:val="28"/>
        </w:rPr>
        <w:t xml:space="preserve">с </w:t>
      </w:r>
      <w:r>
        <w:rPr>
          <w:spacing w:val="1"/>
          <w:sz w:val="28"/>
          <w:szCs w:val="28"/>
        </w:rPr>
        <w:t xml:space="preserve">определённым сроком полезного использования </w:t>
      </w:r>
      <w:r w:rsidRPr="002D727F">
        <w:rPr>
          <w:sz w:val="28"/>
          <w:szCs w:val="28"/>
        </w:rPr>
        <w:t>используется</w:t>
      </w:r>
      <w:r w:rsidRPr="002D727F">
        <w:rPr>
          <w:spacing w:val="24"/>
          <w:sz w:val="28"/>
          <w:szCs w:val="28"/>
        </w:rPr>
        <w:t xml:space="preserve"> </w:t>
      </w:r>
      <w:r w:rsidRPr="002D727F">
        <w:rPr>
          <w:sz w:val="28"/>
          <w:szCs w:val="28"/>
        </w:rPr>
        <w:t>линейный</w:t>
      </w:r>
      <w:r w:rsidRPr="002D727F">
        <w:rPr>
          <w:spacing w:val="17"/>
          <w:sz w:val="28"/>
          <w:szCs w:val="28"/>
        </w:rPr>
        <w:t xml:space="preserve"> </w:t>
      </w:r>
      <w:r w:rsidRPr="002D727F">
        <w:rPr>
          <w:sz w:val="28"/>
          <w:szCs w:val="28"/>
        </w:rPr>
        <w:t>метод.</w:t>
      </w:r>
    </w:p>
    <w:p w14:paraId="0FE44A84" w14:textId="2DC9F2E6" w:rsidR="00B96CC3" w:rsidRPr="002D727F" w:rsidRDefault="00B96CC3" w:rsidP="00B96CC3">
      <w:pPr>
        <w:ind w:right="-2" w:firstLine="708"/>
        <w:jc w:val="both"/>
        <w:rPr>
          <w:sz w:val="28"/>
          <w:szCs w:val="28"/>
        </w:rPr>
      </w:pPr>
      <w:r w:rsidRPr="002D727F">
        <w:rPr>
          <w:sz w:val="28"/>
          <w:szCs w:val="28"/>
        </w:rPr>
        <w:t>Амортизация</w:t>
      </w:r>
      <w:r w:rsidRPr="002D727F">
        <w:rPr>
          <w:spacing w:val="1"/>
          <w:sz w:val="28"/>
          <w:szCs w:val="28"/>
        </w:rPr>
        <w:t xml:space="preserve"> </w:t>
      </w:r>
      <w:r w:rsidRPr="002D727F">
        <w:rPr>
          <w:sz w:val="28"/>
          <w:szCs w:val="28"/>
        </w:rPr>
        <w:t>по</w:t>
      </w:r>
      <w:r w:rsidRPr="002D727F">
        <w:rPr>
          <w:spacing w:val="1"/>
          <w:sz w:val="28"/>
          <w:szCs w:val="28"/>
        </w:rPr>
        <w:t xml:space="preserve"> </w:t>
      </w:r>
      <w:r w:rsidRPr="002D727F">
        <w:rPr>
          <w:sz w:val="28"/>
          <w:szCs w:val="28"/>
        </w:rPr>
        <w:t>объекту</w:t>
      </w:r>
      <w:r w:rsidRPr="002D727F">
        <w:rPr>
          <w:spacing w:val="1"/>
          <w:sz w:val="28"/>
          <w:szCs w:val="28"/>
        </w:rPr>
        <w:t xml:space="preserve"> </w:t>
      </w:r>
      <w:r w:rsidRPr="002D727F">
        <w:rPr>
          <w:sz w:val="28"/>
          <w:szCs w:val="28"/>
        </w:rPr>
        <w:t>нематериальных</w:t>
      </w:r>
      <w:r w:rsidRPr="002D727F">
        <w:rPr>
          <w:spacing w:val="1"/>
          <w:sz w:val="28"/>
          <w:szCs w:val="28"/>
        </w:rPr>
        <w:t xml:space="preserve"> </w:t>
      </w:r>
      <w:r w:rsidRPr="002D727F">
        <w:rPr>
          <w:sz w:val="28"/>
          <w:szCs w:val="28"/>
        </w:rPr>
        <w:t>активов</w:t>
      </w:r>
      <w:r w:rsidRPr="002D727F">
        <w:rPr>
          <w:spacing w:val="1"/>
          <w:sz w:val="28"/>
          <w:szCs w:val="28"/>
        </w:rPr>
        <w:t xml:space="preserve"> </w:t>
      </w:r>
      <w:r w:rsidRPr="002D727F">
        <w:rPr>
          <w:sz w:val="28"/>
          <w:szCs w:val="28"/>
        </w:rPr>
        <w:t>начисляется</w:t>
      </w:r>
      <w:r w:rsidRPr="002D727F">
        <w:rPr>
          <w:spacing w:val="1"/>
          <w:sz w:val="28"/>
          <w:szCs w:val="28"/>
        </w:rPr>
        <w:t xml:space="preserve"> </w:t>
      </w:r>
      <w:r w:rsidRPr="002D727F">
        <w:rPr>
          <w:sz w:val="28"/>
          <w:szCs w:val="28"/>
        </w:rPr>
        <w:t>в</w:t>
      </w:r>
      <w:r w:rsidR="00240199">
        <w:rPr>
          <w:sz w:val="28"/>
          <w:szCs w:val="28"/>
        </w:rPr>
        <w:t xml:space="preserve"> </w:t>
      </w:r>
      <w:r w:rsidRPr="002D727F">
        <w:rPr>
          <w:sz w:val="28"/>
          <w:szCs w:val="28"/>
        </w:rPr>
        <w:t>следующем</w:t>
      </w:r>
      <w:r w:rsidRPr="002D727F">
        <w:rPr>
          <w:spacing w:val="19"/>
          <w:sz w:val="28"/>
          <w:szCs w:val="28"/>
        </w:rPr>
        <w:t xml:space="preserve"> </w:t>
      </w:r>
      <w:r w:rsidRPr="002D727F">
        <w:rPr>
          <w:sz w:val="28"/>
          <w:szCs w:val="28"/>
        </w:rPr>
        <w:t>порядке:</w:t>
      </w:r>
    </w:p>
    <w:p w14:paraId="440B7182" w14:textId="4414971E" w:rsidR="00B96CC3" w:rsidRPr="002D727F" w:rsidRDefault="00B96CC3" w:rsidP="00B96CC3">
      <w:pPr>
        <w:ind w:right="-2" w:firstLine="708"/>
        <w:jc w:val="both"/>
        <w:rPr>
          <w:sz w:val="28"/>
          <w:szCs w:val="28"/>
        </w:rPr>
      </w:pPr>
      <w:r w:rsidRPr="002D727F">
        <w:rPr>
          <w:sz w:val="28"/>
          <w:szCs w:val="28"/>
        </w:rPr>
        <w:t>стоимостью</w:t>
      </w:r>
      <w:r w:rsidRPr="002D727F">
        <w:rPr>
          <w:spacing w:val="1"/>
          <w:sz w:val="28"/>
          <w:szCs w:val="28"/>
        </w:rPr>
        <w:t xml:space="preserve"> </w:t>
      </w:r>
      <w:r w:rsidRPr="002D727F">
        <w:rPr>
          <w:sz w:val="28"/>
          <w:szCs w:val="28"/>
        </w:rPr>
        <w:t>свыше</w:t>
      </w:r>
      <w:r w:rsidRPr="002D727F">
        <w:rPr>
          <w:spacing w:val="1"/>
          <w:sz w:val="28"/>
          <w:szCs w:val="28"/>
        </w:rPr>
        <w:t xml:space="preserve"> </w:t>
      </w:r>
      <w:r w:rsidRPr="002D727F">
        <w:rPr>
          <w:sz w:val="28"/>
          <w:szCs w:val="28"/>
        </w:rPr>
        <w:t>100</w:t>
      </w:r>
      <w:r>
        <w:rPr>
          <w:sz w:val="28"/>
          <w:szCs w:val="28"/>
        </w:rPr>
        <w:t> </w:t>
      </w:r>
      <w:r w:rsidRPr="002D727F">
        <w:rPr>
          <w:sz w:val="28"/>
          <w:szCs w:val="28"/>
        </w:rPr>
        <w:t>000</w:t>
      </w:r>
      <w:r>
        <w:rPr>
          <w:sz w:val="28"/>
          <w:szCs w:val="28"/>
        </w:rPr>
        <w:t>,00</w:t>
      </w:r>
      <w:r w:rsidRPr="002D727F">
        <w:rPr>
          <w:spacing w:val="68"/>
          <w:sz w:val="28"/>
          <w:szCs w:val="28"/>
        </w:rPr>
        <w:t xml:space="preserve"> </w:t>
      </w:r>
      <w:r w:rsidRPr="002D727F">
        <w:rPr>
          <w:sz w:val="28"/>
          <w:szCs w:val="28"/>
        </w:rPr>
        <w:t>рублей</w:t>
      </w:r>
      <w:r w:rsidRPr="002D727F">
        <w:rPr>
          <w:spacing w:val="68"/>
          <w:sz w:val="28"/>
          <w:szCs w:val="28"/>
        </w:rPr>
        <w:t xml:space="preserve"> </w:t>
      </w:r>
      <w:r w:rsidRPr="002D727F">
        <w:rPr>
          <w:sz w:val="28"/>
          <w:szCs w:val="28"/>
        </w:rPr>
        <w:t>амортизация</w:t>
      </w:r>
      <w:r w:rsidRPr="002D727F">
        <w:rPr>
          <w:spacing w:val="68"/>
          <w:sz w:val="28"/>
          <w:szCs w:val="28"/>
        </w:rPr>
        <w:t xml:space="preserve"> </w:t>
      </w:r>
      <w:r w:rsidRPr="002D727F">
        <w:rPr>
          <w:sz w:val="28"/>
          <w:szCs w:val="28"/>
        </w:rPr>
        <w:t>начисляется</w:t>
      </w:r>
      <w:r w:rsidRPr="002D727F">
        <w:rPr>
          <w:spacing w:val="68"/>
          <w:sz w:val="28"/>
          <w:szCs w:val="28"/>
        </w:rPr>
        <w:t xml:space="preserve"> </w:t>
      </w:r>
      <w:r w:rsidRPr="002D727F">
        <w:rPr>
          <w:sz w:val="28"/>
          <w:szCs w:val="28"/>
        </w:rPr>
        <w:t>в</w:t>
      </w:r>
      <w:r w:rsidRPr="002D727F">
        <w:rPr>
          <w:spacing w:val="1"/>
          <w:sz w:val="28"/>
          <w:szCs w:val="28"/>
        </w:rPr>
        <w:t xml:space="preserve"> </w:t>
      </w:r>
      <w:r w:rsidRPr="002D727F">
        <w:rPr>
          <w:sz w:val="28"/>
          <w:szCs w:val="28"/>
        </w:rPr>
        <w:t>соответствии</w:t>
      </w:r>
      <w:r w:rsidRPr="002D727F">
        <w:rPr>
          <w:spacing w:val="26"/>
          <w:sz w:val="28"/>
          <w:szCs w:val="28"/>
        </w:rPr>
        <w:t xml:space="preserve"> </w:t>
      </w:r>
      <w:r w:rsidRPr="002D727F">
        <w:rPr>
          <w:sz w:val="28"/>
          <w:szCs w:val="28"/>
        </w:rPr>
        <w:t>с</w:t>
      </w:r>
      <w:r w:rsidRPr="002D727F">
        <w:rPr>
          <w:spacing w:val="10"/>
          <w:sz w:val="28"/>
          <w:szCs w:val="28"/>
        </w:rPr>
        <w:t xml:space="preserve"> </w:t>
      </w:r>
      <w:r w:rsidRPr="002D727F">
        <w:rPr>
          <w:sz w:val="28"/>
          <w:szCs w:val="28"/>
        </w:rPr>
        <w:t>нормами</w:t>
      </w:r>
      <w:r w:rsidRPr="002D727F">
        <w:rPr>
          <w:spacing w:val="15"/>
          <w:sz w:val="28"/>
          <w:szCs w:val="28"/>
        </w:rPr>
        <w:t xml:space="preserve"> </w:t>
      </w:r>
      <w:r w:rsidRPr="002D727F">
        <w:rPr>
          <w:sz w:val="28"/>
          <w:szCs w:val="28"/>
        </w:rPr>
        <w:t>амортизации;</w:t>
      </w:r>
    </w:p>
    <w:p w14:paraId="060E73FA" w14:textId="7AB63ADA" w:rsidR="00B96CC3" w:rsidRDefault="00B96CC3" w:rsidP="00B96CC3">
      <w:pPr>
        <w:ind w:right="-2" w:firstLine="708"/>
        <w:jc w:val="both"/>
        <w:rPr>
          <w:sz w:val="28"/>
          <w:szCs w:val="28"/>
        </w:rPr>
      </w:pPr>
      <w:r w:rsidRPr="002D727F">
        <w:rPr>
          <w:sz w:val="28"/>
          <w:szCs w:val="28"/>
        </w:rPr>
        <w:t>стоимостью</w:t>
      </w:r>
      <w:r w:rsidRPr="002D727F">
        <w:rPr>
          <w:spacing w:val="1"/>
          <w:sz w:val="28"/>
          <w:szCs w:val="28"/>
        </w:rPr>
        <w:t xml:space="preserve"> </w:t>
      </w:r>
      <w:r w:rsidRPr="002D727F">
        <w:rPr>
          <w:sz w:val="28"/>
          <w:szCs w:val="28"/>
        </w:rPr>
        <w:t>до 100</w:t>
      </w:r>
      <w:r>
        <w:rPr>
          <w:sz w:val="28"/>
          <w:szCs w:val="28"/>
        </w:rPr>
        <w:t> </w:t>
      </w:r>
      <w:r w:rsidRPr="002D727F">
        <w:rPr>
          <w:sz w:val="28"/>
          <w:szCs w:val="28"/>
        </w:rPr>
        <w:t>000</w:t>
      </w:r>
      <w:r>
        <w:rPr>
          <w:sz w:val="28"/>
          <w:szCs w:val="28"/>
        </w:rPr>
        <w:t>,00</w:t>
      </w:r>
      <w:r w:rsidRPr="002D727F">
        <w:rPr>
          <w:sz w:val="28"/>
          <w:szCs w:val="28"/>
        </w:rPr>
        <w:t xml:space="preserve"> рублей</w:t>
      </w:r>
      <w:r w:rsidRPr="002D727F">
        <w:rPr>
          <w:spacing w:val="1"/>
          <w:sz w:val="28"/>
          <w:szCs w:val="28"/>
        </w:rPr>
        <w:t xml:space="preserve"> </w:t>
      </w:r>
      <w:r w:rsidRPr="002D727F">
        <w:rPr>
          <w:sz w:val="28"/>
          <w:szCs w:val="28"/>
        </w:rPr>
        <w:t>включительно</w:t>
      </w:r>
      <w:r w:rsidRPr="002D727F">
        <w:rPr>
          <w:spacing w:val="1"/>
          <w:sz w:val="28"/>
          <w:szCs w:val="28"/>
        </w:rPr>
        <w:t xml:space="preserve"> </w:t>
      </w:r>
      <w:r w:rsidRPr="002D727F">
        <w:rPr>
          <w:sz w:val="28"/>
          <w:szCs w:val="28"/>
        </w:rPr>
        <w:t>амортизация</w:t>
      </w:r>
      <w:r w:rsidRPr="002D727F">
        <w:rPr>
          <w:spacing w:val="1"/>
          <w:sz w:val="28"/>
          <w:szCs w:val="28"/>
        </w:rPr>
        <w:t xml:space="preserve"> </w:t>
      </w:r>
      <w:r w:rsidRPr="002D727F">
        <w:rPr>
          <w:sz w:val="28"/>
          <w:szCs w:val="28"/>
        </w:rPr>
        <w:t>начисляется</w:t>
      </w:r>
      <w:r w:rsidRPr="002D727F">
        <w:rPr>
          <w:spacing w:val="1"/>
          <w:sz w:val="28"/>
          <w:szCs w:val="28"/>
        </w:rPr>
        <w:t xml:space="preserve"> </w:t>
      </w:r>
      <w:r w:rsidRPr="002D727F">
        <w:rPr>
          <w:sz w:val="28"/>
          <w:szCs w:val="28"/>
        </w:rPr>
        <w:t>в</w:t>
      </w:r>
      <w:r w:rsidRPr="002D727F">
        <w:rPr>
          <w:spacing w:val="1"/>
          <w:sz w:val="28"/>
          <w:szCs w:val="28"/>
        </w:rPr>
        <w:t xml:space="preserve"> </w:t>
      </w:r>
      <w:r w:rsidRPr="002D727F">
        <w:rPr>
          <w:sz w:val="28"/>
          <w:szCs w:val="28"/>
        </w:rPr>
        <w:t>размере</w:t>
      </w:r>
      <w:r w:rsidRPr="002D727F">
        <w:rPr>
          <w:spacing w:val="1"/>
          <w:sz w:val="28"/>
          <w:szCs w:val="28"/>
        </w:rPr>
        <w:t xml:space="preserve"> </w:t>
      </w:r>
      <w:r w:rsidRPr="002D727F">
        <w:rPr>
          <w:sz w:val="28"/>
          <w:szCs w:val="28"/>
        </w:rPr>
        <w:t>100</w:t>
      </w:r>
      <w:r w:rsidRPr="002D727F">
        <w:rPr>
          <w:spacing w:val="1"/>
          <w:sz w:val="28"/>
          <w:szCs w:val="28"/>
        </w:rPr>
        <w:t xml:space="preserve"> </w:t>
      </w:r>
      <w:r w:rsidRPr="002D727F">
        <w:rPr>
          <w:sz w:val="28"/>
          <w:szCs w:val="28"/>
        </w:rPr>
        <w:t>процентов</w:t>
      </w:r>
      <w:r w:rsidRPr="002D727F">
        <w:rPr>
          <w:spacing w:val="1"/>
          <w:sz w:val="28"/>
          <w:szCs w:val="28"/>
        </w:rPr>
        <w:t xml:space="preserve"> </w:t>
      </w:r>
      <w:r w:rsidRPr="002D727F">
        <w:rPr>
          <w:sz w:val="28"/>
          <w:szCs w:val="28"/>
        </w:rPr>
        <w:t>первоначальной</w:t>
      </w:r>
      <w:r w:rsidRPr="002D727F">
        <w:rPr>
          <w:spacing w:val="1"/>
          <w:sz w:val="28"/>
          <w:szCs w:val="28"/>
        </w:rPr>
        <w:t xml:space="preserve"> </w:t>
      </w:r>
      <w:r w:rsidRPr="002D727F">
        <w:rPr>
          <w:sz w:val="28"/>
          <w:szCs w:val="28"/>
        </w:rPr>
        <w:t>стоимости</w:t>
      </w:r>
      <w:r w:rsidRPr="002D727F">
        <w:rPr>
          <w:spacing w:val="1"/>
          <w:sz w:val="28"/>
          <w:szCs w:val="28"/>
        </w:rPr>
        <w:t xml:space="preserve"> </w:t>
      </w:r>
      <w:r w:rsidRPr="002D727F">
        <w:rPr>
          <w:sz w:val="28"/>
          <w:szCs w:val="28"/>
        </w:rPr>
        <w:t>при</w:t>
      </w:r>
      <w:r w:rsidRPr="002D727F">
        <w:rPr>
          <w:spacing w:val="1"/>
          <w:sz w:val="28"/>
          <w:szCs w:val="28"/>
        </w:rPr>
        <w:t xml:space="preserve"> </w:t>
      </w:r>
      <w:r w:rsidRPr="002D727F">
        <w:rPr>
          <w:sz w:val="28"/>
          <w:szCs w:val="28"/>
        </w:rPr>
        <w:t>признании</w:t>
      </w:r>
      <w:r w:rsidRPr="002D727F">
        <w:rPr>
          <w:spacing w:val="1"/>
          <w:sz w:val="28"/>
          <w:szCs w:val="28"/>
        </w:rPr>
        <w:t xml:space="preserve"> </w:t>
      </w:r>
      <w:r w:rsidRPr="002D727F">
        <w:rPr>
          <w:sz w:val="28"/>
          <w:szCs w:val="28"/>
        </w:rPr>
        <w:t>объекта</w:t>
      </w:r>
      <w:r w:rsidRPr="002D727F">
        <w:rPr>
          <w:spacing w:val="1"/>
          <w:sz w:val="28"/>
          <w:szCs w:val="28"/>
        </w:rPr>
        <w:t xml:space="preserve"> </w:t>
      </w:r>
      <w:r w:rsidRPr="002D727F">
        <w:rPr>
          <w:sz w:val="28"/>
          <w:szCs w:val="28"/>
        </w:rPr>
        <w:t>в</w:t>
      </w:r>
      <w:r w:rsidR="00240199">
        <w:rPr>
          <w:sz w:val="28"/>
          <w:szCs w:val="28"/>
        </w:rPr>
        <w:t xml:space="preserve"> </w:t>
      </w:r>
      <w:r w:rsidRPr="002D727F">
        <w:rPr>
          <w:sz w:val="28"/>
          <w:szCs w:val="28"/>
        </w:rPr>
        <w:t>составе</w:t>
      </w:r>
      <w:r w:rsidRPr="002D727F">
        <w:rPr>
          <w:spacing w:val="11"/>
          <w:sz w:val="28"/>
          <w:szCs w:val="28"/>
        </w:rPr>
        <w:t xml:space="preserve"> </w:t>
      </w:r>
      <w:r w:rsidRPr="002D727F">
        <w:rPr>
          <w:sz w:val="28"/>
          <w:szCs w:val="28"/>
        </w:rPr>
        <w:t>группы</w:t>
      </w:r>
      <w:r w:rsidRPr="002D727F">
        <w:rPr>
          <w:spacing w:val="4"/>
          <w:sz w:val="28"/>
          <w:szCs w:val="28"/>
        </w:rPr>
        <w:t xml:space="preserve"> </w:t>
      </w:r>
      <w:r w:rsidRPr="002D727F">
        <w:rPr>
          <w:sz w:val="28"/>
          <w:szCs w:val="28"/>
        </w:rPr>
        <w:t>нематериальных</w:t>
      </w:r>
      <w:r w:rsidRPr="002D727F">
        <w:rPr>
          <w:spacing w:val="3"/>
          <w:sz w:val="28"/>
          <w:szCs w:val="28"/>
        </w:rPr>
        <w:t xml:space="preserve"> </w:t>
      </w:r>
      <w:r w:rsidRPr="002D727F">
        <w:rPr>
          <w:sz w:val="28"/>
          <w:szCs w:val="28"/>
        </w:rPr>
        <w:t>активов.</w:t>
      </w:r>
    </w:p>
    <w:p w14:paraId="7383F8F0" w14:textId="42E78821" w:rsidR="00B96CC3" w:rsidRPr="002D727F" w:rsidRDefault="00B96CC3" w:rsidP="00B96CC3">
      <w:pPr>
        <w:ind w:right="-2" w:firstLine="708"/>
        <w:jc w:val="both"/>
        <w:rPr>
          <w:sz w:val="28"/>
          <w:szCs w:val="28"/>
        </w:rPr>
      </w:pPr>
      <w:r>
        <w:rPr>
          <w:sz w:val="28"/>
          <w:szCs w:val="28"/>
        </w:rPr>
        <w:t>А</w:t>
      </w:r>
      <w:r w:rsidRPr="002D727F">
        <w:rPr>
          <w:sz w:val="28"/>
          <w:szCs w:val="28"/>
        </w:rPr>
        <w:t>мортизаци</w:t>
      </w:r>
      <w:r>
        <w:rPr>
          <w:sz w:val="28"/>
          <w:szCs w:val="28"/>
        </w:rPr>
        <w:t>я</w:t>
      </w:r>
      <w:r w:rsidRPr="002D727F">
        <w:rPr>
          <w:spacing w:val="1"/>
          <w:sz w:val="28"/>
          <w:szCs w:val="28"/>
        </w:rPr>
        <w:t xml:space="preserve"> </w:t>
      </w:r>
      <w:r w:rsidRPr="002D727F">
        <w:rPr>
          <w:sz w:val="28"/>
          <w:szCs w:val="28"/>
        </w:rPr>
        <w:t>по</w:t>
      </w:r>
      <w:r w:rsidRPr="002D727F">
        <w:rPr>
          <w:spacing w:val="1"/>
          <w:sz w:val="28"/>
          <w:szCs w:val="28"/>
        </w:rPr>
        <w:t xml:space="preserve"> </w:t>
      </w:r>
      <w:r w:rsidRPr="002D727F">
        <w:rPr>
          <w:sz w:val="28"/>
          <w:szCs w:val="28"/>
        </w:rPr>
        <w:t>объекту</w:t>
      </w:r>
      <w:r w:rsidRPr="002D727F">
        <w:rPr>
          <w:spacing w:val="1"/>
          <w:sz w:val="28"/>
          <w:szCs w:val="28"/>
        </w:rPr>
        <w:t xml:space="preserve"> </w:t>
      </w:r>
      <w:r w:rsidRPr="002D727F">
        <w:rPr>
          <w:sz w:val="28"/>
          <w:szCs w:val="28"/>
        </w:rPr>
        <w:t>нематериальных</w:t>
      </w:r>
      <w:r w:rsidRPr="002D727F">
        <w:rPr>
          <w:spacing w:val="1"/>
          <w:sz w:val="28"/>
          <w:szCs w:val="28"/>
        </w:rPr>
        <w:t xml:space="preserve"> </w:t>
      </w:r>
      <w:r w:rsidRPr="002D727F">
        <w:rPr>
          <w:sz w:val="28"/>
          <w:szCs w:val="28"/>
        </w:rPr>
        <w:t>активов</w:t>
      </w:r>
      <w:r w:rsidRPr="002D727F">
        <w:rPr>
          <w:spacing w:val="1"/>
          <w:sz w:val="28"/>
          <w:szCs w:val="28"/>
        </w:rPr>
        <w:t xml:space="preserve"> </w:t>
      </w:r>
      <w:r w:rsidR="00240199">
        <w:rPr>
          <w:spacing w:val="1"/>
          <w:sz w:val="28"/>
          <w:szCs w:val="28"/>
        </w:rPr>
        <w:t xml:space="preserve">с неопределённым </w:t>
      </w:r>
      <w:r>
        <w:rPr>
          <w:spacing w:val="1"/>
          <w:sz w:val="28"/>
          <w:szCs w:val="28"/>
        </w:rPr>
        <w:t xml:space="preserve">сроком полезного использования </w:t>
      </w:r>
      <w:r>
        <w:rPr>
          <w:sz w:val="28"/>
          <w:szCs w:val="28"/>
        </w:rPr>
        <w:t>не производится</w:t>
      </w:r>
      <w:r w:rsidRPr="002D727F">
        <w:rPr>
          <w:sz w:val="28"/>
          <w:szCs w:val="28"/>
        </w:rPr>
        <w:t>.</w:t>
      </w:r>
    </w:p>
    <w:p w14:paraId="28F1F517" w14:textId="77777777" w:rsidR="00B96CC3" w:rsidRPr="002D727F" w:rsidRDefault="00B96CC3" w:rsidP="00B96CC3">
      <w:pPr>
        <w:ind w:right="-2" w:firstLine="708"/>
        <w:jc w:val="both"/>
        <w:rPr>
          <w:sz w:val="28"/>
          <w:szCs w:val="28"/>
        </w:rPr>
      </w:pPr>
      <w:r w:rsidRPr="002D727F">
        <w:rPr>
          <w:spacing w:val="-1"/>
          <w:sz w:val="28"/>
          <w:szCs w:val="28"/>
        </w:rPr>
        <w:t>Инвентарный</w:t>
      </w:r>
      <w:r w:rsidRPr="002D727F">
        <w:rPr>
          <w:spacing w:val="-2"/>
          <w:sz w:val="28"/>
          <w:szCs w:val="28"/>
        </w:rPr>
        <w:t xml:space="preserve"> </w:t>
      </w:r>
      <w:r w:rsidRPr="002D727F">
        <w:rPr>
          <w:sz w:val="28"/>
          <w:szCs w:val="28"/>
        </w:rPr>
        <w:t>номер</w:t>
      </w:r>
      <w:r w:rsidRPr="002D727F">
        <w:rPr>
          <w:spacing w:val="-9"/>
          <w:sz w:val="28"/>
          <w:szCs w:val="28"/>
        </w:rPr>
        <w:t xml:space="preserve"> </w:t>
      </w:r>
      <w:r w:rsidRPr="002D727F">
        <w:rPr>
          <w:sz w:val="28"/>
          <w:szCs w:val="28"/>
        </w:rPr>
        <w:t>генерируется</w:t>
      </w:r>
      <w:r w:rsidRPr="002D727F">
        <w:rPr>
          <w:spacing w:val="2"/>
          <w:sz w:val="28"/>
          <w:szCs w:val="28"/>
        </w:rPr>
        <w:t xml:space="preserve"> </w:t>
      </w:r>
      <w:r w:rsidRPr="002D727F">
        <w:rPr>
          <w:sz w:val="28"/>
          <w:szCs w:val="28"/>
        </w:rPr>
        <w:t>автоматически</w:t>
      </w:r>
      <w:r w:rsidRPr="002D727F">
        <w:rPr>
          <w:spacing w:val="7"/>
          <w:sz w:val="28"/>
          <w:szCs w:val="28"/>
        </w:rPr>
        <w:t xml:space="preserve"> </w:t>
      </w:r>
      <w:r w:rsidRPr="002D727F">
        <w:rPr>
          <w:sz w:val="28"/>
          <w:szCs w:val="28"/>
        </w:rPr>
        <w:t>в</w:t>
      </w:r>
      <w:r w:rsidRPr="002D727F">
        <w:rPr>
          <w:spacing w:val="-17"/>
          <w:sz w:val="28"/>
          <w:szCs w:val="28"/>
        </w:rPr>
        <w:t xml:space="preserve"> </w:t>
      </w:r>
      <w:r w:rsidRPr="002D727F">
        <w:rPr>
          <w:sz w:val="28"/>
          <w:szCs w:val="28"/>
        </w:rPr>
        <w:t>программном</w:t>
      </w:r>
      <w:r w:rsidRPr="002D727F">
        <w:rPr>
          <w:spacing w:val="10"/>
          <w:sz w:val="28"/>
          <w:szCs w:val="28"/>
        </w:rPr>
        <w:t xml:space="preserve"> </w:t>
      </w:r>
      <w:r w:rsidRPr="002D727F">
        <w:rPr>
          <w:sz w:val="28"/>
          <w:szCs w:val="28"/>
        </w:rPr>
        <w:t>продукте</w:t>
      </w:r>
      <w:r>
        <w:rPr>
          <w:sz w:val="28"/>
          <w:szCs w:val="28"/>
        </w:rPr>
        <w:t xml:space="preserve"> </w:t>
      </w:r>
      <w:r w:rsidRPr="002D727F">
        <w:rPr>
          <w:sz w:val="28"/>
          <w:szCs w:val="28"/>
        </w:rPr>
        <w:t>«1C:</w:t>
      </w:r>
      <w:r w:rsidRPr="002D727F">
        <w:rPr>
          <w:spacing w:val="13"/>
          <w:sz w:val="28"/>
          <w:szCs w:val="28"/>
        </w:rPr>
        <w:t xml:space="preserve"> </w:t>
      </w:r>
      <w:r w:rsidRPr="002D727F">
        <w:rPr>
          <w:sz w:val="28"/>
          <w:szCs w:val="28"/>
        </w:rPr>
        <w:t>Бухгалтерия»</w:t>
      </w:r>
      <w:r w:rsidRPr="002D727F">
        <w:rPr>
          <w:spacing w:val="57"/>
          <w:sz w:val="28"/>
          <w:szCs w:val="28"/>
        </w:rPr>
        <w:t xml:space="preserve"> </w:t>
      </w:r>
      <w:r w:rsidRPr="002D727F">
        <w:rPr>
          <w:sz w:val="28"/>
          <w:szCs w:val="28"/>
        </w:rPr>
        <w:t>при</w:t>
      </w:r>
      <w:r w:rsidRPr="002D727F">
        <w:rPr>
          <w:spacing w:val="17"/>
          <w:sz w:val="28"/>
          <w:szCs w:val="28"/>
        </w:rPr>
        <w:t xml:space="preserve"> </w:t>
      </w:r>
      <w:r w:rsidRPr="002D727F">
        <w:rPr>
          <w:sz w:val="28"/>
          <w:szCs w:val="28"/>
        </w:rPr>
        <w:t>принятии</w:t>
      </w:r>
      <w:r w:rsidRPr="002D727F">
        <w:rPr>
          <w:spacing w:val="33"/>
          <w:sz w:val="28"/>
          <w:szCs w:val="28"/>
        </w:rPr>
        <w:t xml:space="preserve"> </w:t>
      </w:r>
      <w:r w:rsidRPr="002D727F">
        <w:rPr>
          <w:sz w:val="28"/>
          <w:szCs w:val="28"/>
        </w:rPr>
        <w:t>к</w:t>
      </w:r>
      <w:r w:rsidRPr="002D727F">
        <w:rPr>
          <w:spacing w:val="5"/>
          <w:sz w:val="28"/>
          <w:szCs w:val="28"/>
        </w:rPr>
        <w:t xml:space="preserve"> </w:t>
      </w:r>
      <w:r w:rsidRPr="002D727F">
        <w:rPr>
          <w:sz w:val="28"/>
          <w:szCs w:val="28"/>
        </w:rPr>
        <w:t>учёту</w:t>
      </w:r>
      <w:r w:rsidRPr="002D727F">
        <w:rPr>
          <w:spacing w:val="27"/>
          <w:sz w:val="28"/>
          <w:szCs w:val="28"/>
        </w:rPr>
        <w:t xml:space="preserve"> </w:t>
      </w:r>
      <w:r w:rsidRPr="002D727F">
        <w:rPr>
          <w:sz w:val="28"/>
          <w:szCs w:val="28"/>
        </w:rPr>
        <w:t>объекта</w:t>
      </w:r>
      <w:r w:rsidRPr="002D727F">
        <w:rPr>
          <w:spacing w:val="21"/>
          <w:sz w:val="28"/>
          <w:szCs w:val="28"/>
        </w:rPr>
        <w:t xml:space="preserve"> </w:t>
      </w:r>
      <w:r w:rsidRPr="002D727F">
        <w:rPr>
          <w:sz w:val="28"/>
          <w:szCs w:val="28"/>
        </w:rPr>
        <w:t>нематериальных</w:t>
      </w:r>
      <w:r w:rsidRPr="002D727F">
        <w:rPr>
          <w:spacing w:val="2"/>
          <w:sz w:val="28"/>
          <w:szCs w:val="28"/>
        </w:rPr>
        <w:t xml:space="preserve"> </w:t>
      </w:r>
      <w:r w:rsidRPr="002D727F">
        <w:rPr>
          <w:sz w:val="28"/>
          <w:szCs w:val="28"/>
        </w:rPr>
        <w:t>активов.</w:t>
      </w:r>
    </w:p>
    <w:p w14:paraId="65544E64" w14:textId="201371D2" w:rsidR="00B96CC3" w:rsidRDefault="00B96CC3" w:rsidP="00B96CC3">
      <w:pPr>
        <w:ind w:right="-2" w:firstLine="708"/>
        <w:jc w:val="both"/>
        <w:rPr>
          <w:sz w:val="28"/>
          <w:szCs w:val="28"/>
        </w:rPr>
      </w:pPr>
      <w:r w:rsidRPr="002D727F">
        <w:rPr>
          <w:spacing w:val="-1"/>
          <w:sz w:val="28"/>
          <w:szCs w:val="28"/>
        </w:rPr>
        <w:t>Аналитический</w:t>
      </w:r>
      <w:r w:rsidRPr="002D727F">
        <w:rPr>
          <w:spacing w:val="-5"/>
          <w:sz w:val="28"/>
          <w:szCs w:val="28"/>
        </w:rPr>
        <w:t xml:space="preserve"> </w:t>
      </w:r>
      <w:r w:rsidRPr="002D727F">
        <w:rPr>
          <w:sz w:val="28"/>
          <w:szCs w:val="28"/>
        </w:rPr>
        <w:t>учёт</w:t>
      </w:r>
      <w:r w:rsidRPr="002D727F">
        <w:rPr>
          <w:spacing w:val="-15"/>
          <w:sz w:val="28"/>
          <w:szCs w:val="28"/>
        </w:rPr>
        <w:t xml:space="preserve"> </w:t>
      </w:r>
      <w:r w:rsidRPr="002D727F">
        <w:rPr>
          <w:sz w:val="28"/>
          <w:szCs w:val="28"/>
        </w:rPr>
        <w:t>прав</w:t>
      </w:r>
      <w:r w:rsidRPr="002D727F">
        <w:rPr>
          <w:spacing w:val="-15"/>
          <w:sz w:val="28"/>
          <w:szCs w:val="28"/>
        </w:rPr>
        <w:t xml:space="preserve"> </w:t>
      </w:r>
      <w:r w:rsidRPr="002D727F">
        <w:rPr>
          <w:sz w:val="28"/>
          <w:szCs w:val="28"/>
        </w:rPr>
        <w:t>пользования</w:t>
      </w:r>
      <w:r w:rsidRPr="002D727F">
        <w:rPr>
          <w:spacing w:val="-4"/>
          <w:sz w:val="28"/>
          <w:szCs w:val="28"/>
        </w:rPr>
        <w:t xml:space="preserve"> </w:t>
      </w:r>
      <w:r w:rsidRPr="002D727F">
        <w:rPr>
          <w:sz w:val="28"/>
          <w:szCs w:val="28"/>
        </w:rPr>
        <w:t>нематериальными</w:t>
      </w:r>
      <w:r w:rsidRPr="002D727F">
        <w:rPr>
          <w:spacing w:val="-17"/>
          <w:sz w:val="28"/>
          <w:szCs w:val="28"/>
        </w:rPr>
        <w:t xml:space="preserve"> </w:t>
      </w:r>
      <w:r w:rsidRPr="002D727F">
        <w:rPr>
          <w:sz w:val="28"/>
          <w:szCs w:val="28"/>
        </w:rPr>
        <w:t>активами</w:t>
      </w:r>
      <w:r w:rsidRPr="002D727F">
        <w:rPr>
          <w:spacing w:val="-6"/>
          <w:sz w:val="28"/>
          <w:szCs w:val="28"/>
        </w:rPr>
        <w:t xml:space="preserve"> </w:t>
      </w:r>
      <w:r w:rsidRPr="002D727F">
        <w:rPr>
          <w:sz w:val="28"/>
          <w:szCs w:val="28"/>
        </w:rPr>
        <w:t>ведётся</w:t>
      </w:r>
      <w:r w:rsidRPr="002D727F">
        <w:rPr>
          <w:spacing w:val="-68"/>
          <w:sz w:val="28"/>
          <w:szCs w:val="28"/>
        </w:rPr>
        <w:t xml:space="preserve"> </w:t>
      </w:r>
      <w:r>
        <w:rPr>
          <w:spacing w:val="-68"/>
          <w:sz w:val="28"/>
          <w:szCs w:val="28"/>
        </w:rPr>
        <w:t xml:space="preserve">                                                          </w:t>
      </w:r>
      <w:r w:rsidRPr="002D727F">
        <w:rPr>
          <w:spacing w:val="1"/>
          <w:sz w:val="28"/>
          <w:szCs w:val="28"/>
        </w:rPr>
        <w:t xml:space="preserve"> </w:t>
      </w:r>
      <w:r>
        <w:rPr>
          <w:spacing w:val="1"/>
          <w:sz w:val="28"/>
          <w:szCs w:val="28"/>
        </w:rPr>
        <w:t xml:space="preserve">в </w:t>
      </w:r>
      <w:r w:rsidRPr="002D727F">
        <w:rPr>
          <w:sz w:val="28"/>
          <w:szCs w:val="28"/>
        </w:rPr>
        <w:t>разрезе</w:t>
      </w:r>
      <w:r w:rsidRPr="002D727F">
        <w:rPr>
          <w:spacing w:val="1"/>
          <w:sz w:val="28"/>
          <w:szCs w:val="28"/>
        </w:rPr>
        <w:t xml:space="preserve"> </w:t>
      </w:r>
      <w:r w:rsidRPr="002D727F">
        <w:rPr>
          <w:sz w:val="28"/>
          <w:szCs w:val="28"/>
        </w:rPr>
        <w:t>договоров</w:t>
      </w:r>
      <w:r w:rsidRPr="002D727F">
        <w:rPr>
          <w:spacing w:val="1"/>
          <w:sz w:val="28"/>
          <w:szCs w:val="28"/>
        </w:rPr>
        <w:t xml:space="preserve"> </w:t>
      </w:r>
      <w:r w:rsidRPr="002D727F">
        <w:rPr>
          <w:sz w:val="28"/>
          <w:szCs w:val="28"/>
        </w:rPr>
        <w:t>(иных</w:t>
      </w:r>
      <w:r w:rsidRPr="002D727F">
        <w:rPr>
          <w:spacing w:val="1"/>
          <w:sz w:val="28"/>
          <w:szCs w:val="28"/>
        </w:rPr>
        <w:t xml:space="preserve"> </w:t>
      </w:r>
      <w:r w:rsidRPr="002D727F">
        <w:rPr>
          <w:sz w:val="28"/>
          <w:szCs w:val="28"/>
        </w:rPr>
        <w:t>правовых</w:t>
      </w:r>
      <w:r w:rsidRPr="002D727F">
        <w:rPr>
          <w:spacing w:val="68"/>
          <w:sz w:val="28"/>
          <w:szCs w:val="28"/>
        </w:rPr>
        <w:t xml:space="preserve"> </w:t>
      </w:r>
      <w:r w:rsidRPr="002D727F">
        <w:rPr>
          <w:sz w:val="28"/>
          <w:szCs w:val="28"/>
        </w:rPr>
        <w:t>оснований</w:t>
      </w:r>
      <w:r w:rsidRPr="002D727F">
        <w:rPr>
          <w:spacing w:val="68"/>
          <w:sz w:val="28"/>
          <w:szCs w:val="28"/>
        </w:rPr>
        <w:t xml:space="preserve"> </w:t>
      </w:r>
      <w:r w:rsidRPr="002D727F">
        <w:rPr>
          <w:sz w:val="28"/>
          <w:szCs w:val="28"/>
        </w:rPr>
        <w:t>прав</w:t>
      </w:r>
      <w:r w:rsidRPr="002D727F">
        <w:rPr>
          <w:spacing w:val="68"/>
          <w:sz w:val="28"/>
          <w:szCs w:val="28"/>
        </w:rPr>
        <w:t xml:space="preserve"> </w:t>
      </w:r>
      <w:r w:rsidRPr="002D727F">
        <w:rPr>
          <w:sz w:val="28"/>
          <w:szCs w:val="28"/>
        </w:rPr>
        <w:t>пользования</w:t>
      </w:r>
      <w:r w:rsidRPr="002D727F">
        <w:rPr>
          <w:spacing w:val="1"/>
          <w:sz w:val="28"/>
          <w:szCs w:val="28"/>
        </w:rPr>
        <w:t xml:space="preserve"> </w:t>
      </w:r>
      <w:r w:rsidRPr="002D727F">
        <w:rPr>
          <w:sz w:val="28"/>
          <w:szCs w:val="28"/>
        </w:rPr>
        <w:t>нематериальными</w:t>
      </w:r>
      <w:r w:rsidRPr="002D727F">
        <w:rPr>
          <w:spacing w:val="1"/>
          <w:sz w:val="28"/>
          <w:szCs w:val="28"/>
        </w:rPr>
        <w:t xml:space="preserve"> </w:t>
      </w:r>
      <w:r w:rsidRPr="002D727F">
        <w:rPr>
          <w:sz w:val="28"/>
          <w:szCs w:val="28"/>
        </w:rPr>
        <w:t>активами),</w:t>
      </w:r>
      <w:r w:rsidRPr="002D727F">
        <w:rPr>
          <w:spacing w:val="1"/>
          <w:sz w:val="28"/>
          <w:szCs w:val="28"/>
        </w:rPr>
        <w:t xml:space="preserve"> </w:t>
      </w:r>
      <w:r w:rsidRPr="002D727F">
        <w:rPr>
          <w:sz w:val="28"/>
          <w:szCs w:val="28"/>
        </w:rPr>
        <w:t>мест</w:t>
      </w:r>
      <w:r w:rsidRPr="002D727F">
        <w:rPr>
          <w:spacing w:val="1"/>
          <w:sz w:val="28"/>
          <w:szCs w:val="28"/>
        </w:rPr>
        <w:t xml:space="preserve"> </w:t>
      </w:r>
      <w:r w:rsidRPr="002D727F">
        <w:rPr>
          <w:sz w:val="28"/>
          <w:szCs w:val="28"/>
        </w:rPr>
        <w:t>нахождения</w:t>
      </w:r>
      <w:r w:rsidRPr="002D727F">
        <w:rPr>
          <w:spacing w:val="1"/>
          <w:sz w:val="28"/>
          <w:szCs w:val="28"/>
        </w:rPr>
        <w:t xml:space="preserve"> </w:t>
      </w:r>
      <w:r w:rsidRPr="002D727F">
        <w:rPr>
          <w:sz w:val="28"/>
          <w:szCs w:val="28"/>
        </w:rPr>
        <w:t>имущества,</w:t>
      </w:r>
      <w:r w:rsidRPr="002D727F">
        <w:rPr>
          <w:spacing w:val="1"/>
          <w:sz w:val="28"/>
          <w:szCs w:val="28"/>
        </w:rPr>
        <w:t xml:space="preserve"> </w:t>
      </w:r>
      <w:r w:rsidRPr="002D727F">
        <w:rPr>
          <w:sz w:val="28"/>
          <w:szCs w:val="28"/>
        </w:rPr>
        <w:t>полученного</w:t>
      </w:r>
      <w:r w:rsidRPr="002D727F">
        <w:rPr>
          <w:spacing w:val="1"/>
          <w:sz w:val="28"/>
          <w:szCs w:val="28"/>
        </w:rPr>
        <w:t xml:space="preserve"> </w:t>
      </w:r>
      <w:r w:rsidRPr="002D727F">
        <w:rPr>
          <w:sz w:val="28"/>
          <w:szCs w:val="28"/>
        </w:rPr>
        <w:t>в</w:t>
      </w:r>
      <w:r w:rsidR="00240199">
        <w:rPr>
          <w:sz w:val="28"/>
          <w:szCs w:val="28"/>
        </w:rPr>
        <w:t xml:space="preserve"> </w:t>
      </w:r>
      <w:r w:rsidRPr="002D727F">
        <w:rPr>
          <w:sz w:val="28"/>
          <w:szCs w:val="28"/>
        </w:rPr>
        <w:t>пользование</w:t>
      </w:r>
      <w:r w:rsidRPr="002D727F">
        <w:rPr>
          <w:spacing w:val="25"/>
          <w:sz w:val="28"/>
          <w:szCs w:val="28"/>
        </w:rPr>
        <w:t xml:space="preserve"> </w:t>
      </w:r>
      <w:r w:rsidRPr="002D727F">
        <w:rPr>
          <w:sz w:val="28"/>
          <w:szCs w:val="28"/>
        </w:rPr>
        <w:t>и</w:t>
      </w:r>
      <w:r w:rsidRPr="002D727F">
        <w:rPr>
          <w:spacing w:val="-3"/>
          <w:sz w:val="28"/>
          <w:szCs w:val="28"/>
        </w:rPr>
        <w:t xml:space="preserve"> </w:t>
      </w:r>
      <w:r w:rsidRPr="002D727F">
        <w:rPr>
          <w:sz w:val="28"/>
          <w:szCs w:val="28"/>
        </w:rPr>
        <w:t>ответственных</w:t>
      </w:r>
      <w:r w:rsidRPr="002D727F">
        <w:rPr>
          <w:spacing w:val="25"/>
          <w:sz w:val="28"/>
          <w:szCs w:val="28"/>
        </w:rPr>
        <w:t xml:space="preserve"> </w:t>
      </w:r>
      <w:r w:rsidRPr="002D727F">
        <w:rPr>
          <w:sz w:val="28"/>
          <w:szCs w:val="28"/>
        </w:rPr>
        <w:t>лиц.</w:t>
      </w:r>
    </w:p>
    <w:p w14:paraId="250242E2" w14:textId="77777777" w:rsidR="00240199" w:rsidRPr="002D727F" w:rsidRDefault="00240199" w:rsidP="00B96CC3">
      <w:pPr>
        <w:ind w:right="-2" w:firstLine="708"/>
        <w:jc w:val="both"/>
        <w:rPr>
          <w:sz w:val="28"/>
          <w:szCs w:val="28"/>
        </w:rPr>
      </w:pPr>
    </w:p>
    <w:p w14:paraId="6E5046C4" w14:textId="5C7D38F0" w:rsidR="0043495B" w:rsidRDefault="00465E5B" w:rsidP="00465E5B">
      <w:pPr>
        <w:widowControl w:val="0"/>
        <w:autoSpaceDE w:val="0"/>
        <w:autoSpaceDN w:val="0"/>
        <w:adjustRightInd w:val="0"/>
        <w:jc w:val="center"/>
        <w:outlineLvl w:val="0"/>
        <w:rPr>
          <w:b/>
          <w:sz w:val="28"/>
          <w:szCs w:val="28"/>
        </w:rPr>
      </w:pPr>
      <w:r>
        <w:rPr>
          <w:b/>
          <w:sz w:val="28"/>
          <w:szCs w:val="28"/>
        </w:rPr>
        <w:t>1</w:t>
      </w:r>
      <w:bookmarkStart w:id="11" w:name="Par636"/>
      <w:bookmarkEnd w:id="11"/>
      <w:r w:rsidR="00B96CC3">
        <w:rPr>
          <w:b/>
          <w:sz w:val="28"/>
          <w:szCs w:val="28"/>
        </w:rPr>
        <w:t>1</w:t>
      </w:r>
      <w:r w:rsidR="0043495B" w:rsidRPr="004B1223">
        <w:rPr>
          <w:b/>
          <w:sz w:val="28"/>
          <w:szCs w:val="28"/>
        </w:rPr>
        <w:t>. Учет расчетов по платежам из бюджета с финансовым органом</w:t>
      </w:r>
    </w:p>
    <w:p w14:paraId="4AFE46FF" w14:textId="77777777" w:rsidR="00240199" w:rsidRPr="004B1223" w:rsidRDefault="00240199" w:rsidP="00465E5B">
      <w:pPr>
        <w:widowControl w:val="0"/>
        <w:autoSpaceDE w:val="0"/>
        <w:autoSpaceDN w:val="0"/>
        <w:adjustRightInd w:val="0"/>
        <w:jc w:val="center"/>
        <w:outlineLvl w:val="0"/>
        <w:rPr>
          <w:b/>
          <w:sz w:val="28"/>
          <w:szCs w:val="28"/>
        </w:rPr>
      </w:pPr>
    </w:p>
    <w:p w14:paraId="18B7B163" w14:textId="77777777" w:rsidR="00E65403" w:rsidRDefault="0043495B" w:rsidP="00E65403">
      <w:pPr>
        <w:pStyle w:val="21"/>
        <w:ind w:firstLine="709"/>
        <w:rPr>
          <w:sz w:val="28"/>
          <w:szCs w:val="28"/>
        </w:rPr>
      </w:pPr>
      <w:r w:rsidRPr="004B1223">
        <w:rPr>
          <w:sz w:val="28"/>
          <w:szCs w:val="28"/>
        </w:rPr>
        <w:t>Учреждение в соответствии со своими бюджетными полномочиями осуществляет получение и расходование бюджетных средств соответственно с их целевым назначением и обеспечивает финансовыми ресурсами обособленные подразделения через лицевые счета, открытые в органах Федерального казначейства.</w:t>
      </w:r>
    </w:p>
    <w:p w14:paraId="5A1CD0E5" w14:textId="77777777" w:rsidR="0043495B" w:rsidRDefault="0043495B" w:rsidP="00E65403">
      <w:pPr>
        <w:pStyle w:val="21"/>
        <w:ind w:firstLine="709"/>
        <w:rPr>
          <w:sz w:val="28"/>
          <w:szCs w:val="28"/>
        </w:rPr>
      </w:pPr>
      <w:r w:rsidRPr="004B1223">
        <w:rPr>
          <w:sz w:val="28"/>
          <w:szCs w:val="28"/>
        </w:rPr>
        <w:t xml:space="preserve">Счет 304 05 «Расчеты по платежам из бюджета с финансовым органом» предназначен для учета учреждением расчетов по платежам из бюджета с финансовыми органами. Платежи из бюджета учитываются на основании документов, приложенных к выписке с лицевого счета, предоставляемой Управлением федерального казначейства. Учет операций по </w:t>
      </w:r>
      <w:hyperlink r:id="rId68" w:history="1">
        <w:r w:rsidRPr="004B1223">
          <w:rPr>
            <w:sz w:val="28"/>
            <w:szCs w:val="28"/>
          </w:rPr>
          <w:t>счету</w:t>
        </w:r>
      </w:hyperlink>
      <w:r w:rsidRPr="004B1223">
        <w:rPr>
          <w:sz w:val="28"/>
          <w:szCs w:val="28"/>
        </w:rPr>
        <w:t xml:space="preserve"> ведется в Журнале операций с безналичными денежными средствами.</w:t>
      </w:r>
    </w:p>
    <w:p w14:paraId="0D074842" w14:textId="77777777" w:rsidR="00240199" w:rsidRDefault="00240199" w:rsidP="00465E5B">
      <w:pPr>
        <w:widowControl w:val="0"/>
        <w:autoSpaceDE w:val="0"/>
        <w:autoSpaceDN w:val="0"/>
        <w:adjustRightInd w:val="0"/>
        <w:jc w:val="center"/>
        <w:outlineLvl w:val="0"/>
        <w:rPr>
          <w:b/>
          <w:sz w:val="28"/>
          <w:szCs w:val="28"/>
        </w:rPr>
      </w:pPr>
    </w:p>
    <w:p w14:paraId="1E86C84C" w14:textId="5C218D08" w:rsidR="0043495B" w:rsidRDefault="0043495B" w:rsidP="00465E5B">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2</w:t>
      </w:r>
      <w:r w:rsidRPr="004B1223">
        <w:rPr>
          <w:b/>
          <w:sz w:val="28"/>
          <w:szCs w:val="28"/>
        </w:rPr>
        <w:t>. Учет денежных средств</w:t>
      </w:r>
    </w:p>
    <w:p w14:paraId="0E2C4932" w14:textId="77777777" w:rsidR="00240199" w:rsidRPr="004B1223" w:rsidRDefault="00240199" w:rsidP="00465E5B">
      <w:pPr>
        <w:widowControl w:val="0"/>
        <w:autoSpaceDE w:val="0"/>
        <w:autoSpaceDN w:val="0"/>
        <w:adjustRightInd w:val="0"/>
        <w:jc w:val="center"/>
        <w:outlineLvl w:val="0"/>
        <w:rPr>
          <w:b/>
          <w:sz w:val="28"/>
          <w:szCs w:val="28"/>
        </w:rPr>
      </w:pPr>
    </w:p>
    <w:p w14:paraId="33BEBCB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составе денежных средств, отражаемых на счете 0 201 00 000 «Денежные средства учреждения», учитываются:</w:t>
      </w:r>
    </w:p>
    <w:p w14:paraId="375984C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наличные и безналичные денежные средства в валюте РФ;</w:t>
      </w:r>
    </w:p>
    <w:p w14:paraId="004896A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денежные документы.</w:t>
      </w:r>
    </w:p>
    <w:p w14:paraId="7BC8208A" w14:textId="77777777" w:rsidR="0043495B" w:rsidRPr="009A5889" w:rsidRDefault="0043495B" w:rsidP="0035339A">
      <w:pPr>
        <w:widowControl w:val="0"/>
        <w:autoSpaceDE w:val="0"/>
        <w:autoSpaceDN w:val="0"/>
        <w:adjustRightInd w:val="0"/>
        <w:ind w:firstLine="709"/>
        <w:jc w:val="both"/>
        <w:rPr>
          <w:sz w:val="28"/>
          <w:szCs w:val="28"/>
        </w:rPr>
      </w:pPr>
      <w:r w:rsidRPr="004B1223">
        <w:rPr>
          <w:sz w:val="28"/>
          <w:szCs w:val="28"/>
        </w:rPr>
        <w:t xml:space="preserve">Учет денежных средств осуществляется в соответствии с требованиями, </w:t>
      </w:r>
      <w:r w:rsidRPr="009A5889">
        <w:rPr>
          <w:sz w:val="28"/>
          <w:szCs w:val="28"/>
        </w:rPr>
        <w:t>установленными Порядком ведения кассовых операций в РФ.</w:t>
      </w:r>
      <w:r w:rsidR="009A5889" w:rsidRPr="009A5889">
        <w:rPr>
          <w:sz w:val="28"/>
          <w:szCs w:val="28"/>
        </w:rPr>
        <w:t xml:space="preserve"> </w:t>
      </w:r>
      <w:r w:rsidR="009A5889" w:rsidRPr="009A5889">
        <w:rPr>
          <w:iCs/>
          <w:sz w:val="28"/>
          <w:szCs w:val="28"/>
        </w:rPr>
        <w:t xml:space="preserve">Основание: Указание </w:t>
      </w:r>
      <w:r w:rsidR="008742B4">
        <w:rPr>
          <w:iCs/>
          <w:sz w:val="28"/>
          <w:szCs w:val="28"/>
        </w:rPr>
        <w:t xml:space="preserve">Банка России </w:t>
      </w:r>
      <w:r w:rsidR="00FF598D">
        <w:rPr>
          <w:iCs/>
          <w:sz w:val="28"/>
          <w:szCs w:val="28"/>
        </w:rPr>
        <w:t>№</w:t>
      </w:r>
      <w:r w:rsidR="009A5889" w:rsidRPr="009A5889">
        <w:rPr>
          <w:iCs/>
          <w:sz w:val="28"/>
          <w:szCs w:val="28"/>
        </w:rPr>
        <w:t xml:space="preserve"> 3210-У</w:t>
      </w:r>
      <w:r w:rsidR="00E66A65">
        <w:rPr>
          <w:iCs/>
          <w:sz w:val="28"/>
          <w:szCs w:val="28"/>
        </w:rPr>
        <w:t>.</w:t>
      </w:r>
      <w:r w:rsidR="008742B4">
        <w:rPr>
          <w:iCs/>
          <w:sz w:val="28"/>
          <w:szCs w:val="28"/>
        </w:rPr>
        <w:t xml:space="preserve"> </w:t>
      </w:r>
    </w:p>
    <w:p w14:paraId="47953DDA" w14:textId="77777777" w:rsidR="0043495B" w:rsidRPr="004B1223" w:rsidRDefault="0043495B" w:rsidP="0035339A">
      <w:pPr>
        <w:pStyle w:val="21"/>
        <w:ind w:firstLine="709"/>
        <w:rPr>
          <w:sz w:val="28"/>
          <w:szCs w:val="28"/>
        </w:rPr>
      </w:pPr>
      <w:r w:rsidRPr="009A5889">
        <w:rPr>
          <w:sz w:val="28"/>
          <w:szCs w:val="28"/>
        </w:rPr>
        <w:t>Для ведения кассовых операций Учреждение устанавливает максимально</w:t>
      </w:r>
      <w:r w:rsidRPr="004B1223">
        <w:rPr>
          <w:sz w:val="28"/>
          <w:szCs w:val="28"/>
        </w:rPr>
        <w:t xml:space="preserve"> допустимую сумму наличных денег, которая может храниться в кассе (лимит кассы). Лимит устанавливается приказом начальника учреждения.  </w:t>
      </w:r>
    </w:p>
    <w:p w14:paraId="4372B5D4" w14:textId="77777777" w:rsidR="0043495B" w:rsidRPr="004B1223" w:rsidRDefault="0043495B" w:rsidP="0035339A">
      <w:pPr>
        <w:pStyle w:val="21"/>
        <w:ind w:firstLine="709"/>
        <w:rPr>
          <w:sz w:val="28"/>
          <w:szCs w:val="28"/>
        </w:rPr>
      </w:pPr>
      <w:r w:rsidRPr="004B1223">
        <w:rPr>
          <w:sz w:val="28"/>
          <w:szCs w:val="28"/>
        </w:rPr>
        <w:t xml:space="preserve">Кассовые операции ведутся в Учреждениях кассирами либо иными работниками, с ознакомлением их с действующим порядком ведения кассовых операций и установлением им соответствующих должностных обязанностей под роспись. </w:t>
      </w:r>
    </w:p>
    <w:p w14:paraId="6493BFA9" w14:textId="7C972A05" w:rsidR="00240199" w:rsidRPr="004B1223" w:rsidRDefault="0043495B" w:rsidP="00240199">
      <w:pPr>
        <w:pStyle w:val="21"/>
        <w:ind w:firstLine="709"/>
        <w:rPr>
          <w:sz w:val="28"/>
          <w:szCs w:val="28"/>
        </w:rPr>
      </w:pPr>
      <w:r w:rsidRPr="004B1223">
        <w:rPr>
          <w:sz w:val="28"/>
          <w:szCs w:val="28"/>
        </w:rPr>
        <w:t xml:space="preserve">С кассиром (иными работниками, на которых возложено ведение кассовых операций) (далее – кассир), заключаются договора о полной материальной ответственности в соответствии с Трудовым Кодексом РФ. </w:t>
      </w:r>
    </w:p>
    <w:p w14:paraId="47ADDB92" w14:textId="77777777" w:rsidR="0043495B" w:rsidRDefault="0043495B" w:rsidP="0035339A">
      <w:pPr>
        <w:pStyle w:val="21"/>
        <w:ind w:firstLine="709"/>
        <w:rPr>
          <w:sz w:val="28"/>
          <w:szCs w:val="28"/>
        </w:rPr>
      </w:pPr>
      <w:r w:rsidRPr="004B1223">
        <w:rPr>
          <w:sz w:val="28"/>
          <w:szCs w:val="28"/>
        </w:rPr>
        <w:t xml:space="preserve">Кассовые документы подписываются лицами, указанными в карточке образцов </w:t>
      </w:r>
      <w:r w:rsidRPr="001F3B4C">
        <w:rPr>
          <w:sz w:val="28"/>
          <w:szCs w:val="28"/>
        </w:rPr>
        <w:t>подписей.</w:t>
      </w:r>
      <w:r w:rsidRPr="004B1223">
        <w:rPr>
          <w:sz w:val="28"/>
          <w:szCs w:val="28"/>
        </w:rPr>
        <w:t xml:space="preserve"> </w:t>
      </w:r>
    </w:p>
    <w:p w14:paraId="73CD3EDC" w14:textId="77777777" w:rsidR="00CC16D1" w:rsidRDefault="00731685" w:rsidP="0035339A">
      <w:pPr>
        <w:pStyle w:val="21"/>
        <w:ind w:firstLine="709"/>
        <w:rPr>
          <w:sz w:val="28"/>
          <w:szCs w:val="28"/>
        </w:rPr>
      </w:pPr>
      <w:r>
        <w:rPr>
          <w:sz w:val="28"/>
          <w:szCs w:val="28"/>
        </w:rPr>
        <w:t>Учреждение</w:t>
      </w:r>
      <w:r w:rsidR="00CC16D1">
        <w:rPr>
          <w:sz w:val="28"/>
          <w:szCs w:val="28"/>
        </w:rPr>
        <w:t xml:space="preserve"> в соответствии с Договором об обслуживании операций по наличным денежным средствам с использованием банковских карт, заключенны</w:t>
      </w:r>
      <w:r w:rsidR="00E66A65">
        <w:rPr>
          <w:sz w:val="28"/>
          <w:szCs w:val="28"/>
        </w:rPr>
        <w:t>м</w:t>
      </w:r>
      <w:r w:rsidR="00CC16D1">
        <w:rPr>
          <w:sz w:val="28"/>
          <w:szCs w:val="28"/>
        </w:rPr>
        <w:t xml:space="preserve"> с УФК по Архангельской области и НАО для обращения с наличными денежными средствами использует</w:t>
      </w:r>
      <w:r w:rsidR="00E6770F">
        <w:rPr>
          <w:sz w:val="28"/>
          <w:szCs w:val="28"/>
        </w:rPr>
        <w:t xml:space="preserve"> </w:t>
      </w:r>
      <w:r w:rsidR="00CC16D1">
        <w:rPr>
          <w:sz w:val="28"/>
          <w:szCs w:val="28"/>
        </w:rPr>
        <w:t>расчетную (дебетовую) карту.</w:t>
      </w:r>
    </w:p>
    <w:p w14:paraId="23F1816C" w14:textId="77777777" w:rsidR="00CC16D1" w:rsidRDefault="00CC16D1" w:rsidP="00CC16D1">
      <w:pPr>
        <w:pStyle w:val="21"/>
        <w:ind w:firstLine="709"/>
        <w:rPr>
          <w:sz w:val="28"/>
          <w:szCs w:val="28"/>
        </w:rPr>
      </w:pPr>
      <w:r>
        <w:rPr>
          <w:sz w:val="28"/>
          <w:szCs w:val="28"/>
        </w:rPr>
        <w:t>Через расчетную карту осуществляется обеспечение наличными деньгами и взнос наличных дене</w:t>
      </w:r>
      <w:r w:rsidR="008A637D">
        <w:rPr>
          <w:sz w:val="28"/>
          <w:szCs w:val="28"/>
        </w:rPr>
        <w:t>жных средств</w:t>
      </w:r>
      <w:r>
        <w:rPr>
          <w:sz w:val="28"/>
          <w:szCs w:val="28"/>
        </w:rPr>
        <w:t>. Информационный обмен с УФК по Архангельской области и НАО осуществляется в электронном виде с использованием средств электронной подписи через систему удалённого финансового документооборота.</w:t>
      </w:r>
    </w:p>
    <w:p w14:paraId="02FEDDAF" w14:textId="25EB437A" w:rsidR="0043495B" w:rsidRPr="00401E7A" w:rsidRDefault="0043495B" w:rsidP="0035339A">
      <w:pPr>
        <w:pStyle w:val="21"/>
        <w:ind w:firstLine="709"/>
        <w:rPr>
          <w:sz w:val="28"/>
          <w:szCs w:val="28"/>
        </w:rPr>
      </w:pPr>
      <w:r w:rsidRPr="00401E7A">
        <w:rPr>
          <w:sz w:val="28"/>
          <w:szCs w:val="28"/>
        </w:rPr>
        <w:t xml:space="preserve">Выплата денежного довольствия, </w:t>
      </w:r>
      <w:r w:rsidR="00363D71" w:rsidRPr="00401E7A">
        <w:rPr>
          <w:sz w:val="28"/>
          <w:szCs w:val="28"/>
        </w:rPr>
        <w:t xml:space="preserve">денежного содержания, </w:t>
      </w:r>
      <w:r w:rsidRPr="00401E7A">
        <w:rPr>
          <w:sz w:val="28"/>
          <w:szCs w:val="28"/>
        </w:rPr>
        <w:t>заработной платы</w:t>
      </w:r>
      <w:r w:rsidR="00C96C13" w:rsidRPr="00401E7A">
        <w:rPr>
          <w:sz w:val="28"/>
          <w:szCs w:val="28"/>
        </w:rPr>
        <w:t>, командировочных расходов</w:t>
      </w:r>
      <w:r w:rsidRPr="00401E7A">
        <w:rPr>
          <w:sz w:val="28"/>
          <w:szCs w:val="28"/>
        </w:rPr>
        <w:t xml:space="preserve"> и социальных выплат </w:t>
      </w:r>
      <w:r w:rsidR="00363D71" w:rsidRPr="00401E7A">
        <w:rPr>
          <w:sz w:val="28"/>
          <w:szCs w:val="28"/>
        </w:rPr>
        <w:t>личному составу</w:t>
      </w:r>
      <w:r w:rsidRPr="00401E7A">
        <w:rPr>
          <w:sz w:val="28"/>
          <w:szCs w:val="28"/>
        </w:rPr>
        <w:t xml:space="preserve"> </w:t>
      </w:r>
      <w:r w:rsidR="00240199" w:rsidRPr="00401E7A">
        <w:rPr>
          <w:sz w:val="28"/>
          <w:szCs w:val="28"/>
        </w:rPr>
        <w:t>у</w:t>
      </w:r>
      <w:r w:rsidRPr="00401E7A">
        <w:rPr>
          <w:sz w:val="28"/>
          <w:szCs w:val="28"/>
        </w:rPr>
        <w:t>чреждени</w:t>
      </w:r>
      <w:r w:rsidR="008A637D" w:rsidRPr="00401E7A">
        <w:rPr>
          <w:sz w:val="28"/>
          <w:szCs w:val="28"/>
        </w:rPr>
        <w:t>я</w:t>
      </w:r>
      <w:r w:rsidRPr="00401E7A">
        <w:rPr>
          <w:sz w:val="28"/>
          <w:szCs w:val="28"/>
        </w:rPr>
        <w:t xml:space="preserve"> производится путем перечисления </w:t>
      </w:r>
      <w:r w:rsidR="0049397A" w:rsidRPr="00401E7A">
        <w:rPr>
          <w:sz w:val="28"/>
          <w:szCs w:val="28"/>
        </w:rPr>
        <w:t xml:space="preserve">на </w:t>
      </w:r>
      <w:r w:rsidR="00C96C13" w:rsidRPr="00401E7A">
        <w:rPr>
          <w:sz w:val="28"/>
          <w:szCs w:val="28"/>
        </w:rPr>
        <w:t>пластиковые карты МИР</w:t>
      </w:r>
      <w:r w:rsidR="0049397A" w:rsidRPr="00401E7A">
        <w:rPr>
          <w:sz w:val="28"/>
          <w:szCs w:val="28"/>
        </w:rPr>
        <w:t>.</w:t>
      </w:r>
    </w:p>
    <w:p w14:paraId="068B4710" w14:textId="6425015E" w:rsidR="0043495B" w:rsidRPr="00401E7A" w:rsidRDefault="0043495B" w:rsidP="0035339A">
      <w:pPr>
        <w:ind w:firstLine="709"/>
        <w:jc w:val="both"/>
        <w:rPr>
          <w:sz w:val="28"/>
          <w:szCs w:val="28"/>
        </w:rPr>
      </w:pPr>
      <w:r w:rsidRPr="00401E7A">
        <w:rPr>
          <w:sz w:val="28"/>
          <w:szCs w:val="28"/>
        </w:rPr>
        <w:t>Вы</w:t>
      </w:r>
      <w:r w:rsidR="008A637D" w:rsidRPr="00401E7A">
        <w:rPr>
          <w:sz w:val="28"/>
          <w:szCs w:val="28"/>
        </w:rPr>
        <w:t>плата</w:t>
      </w:r>
      <w:r w:rsidRPr="00401E7A">
        <w:rPr>
          <w:sz w:val="28"/>
          <w:szCs w:val="28"/>
        </w:rPr>
        <w:t xml:space="preserve"> денежн</w:t>
      </w:r>
      <w:r w:rsidR="007603B3" w:rsidRPr="00401E7A">
        <w:rPr>
          <w:sz w:val="28"/>
          <w:szCs w:val="28"/>
        </w:rPr>
        <w:t>ых</w:t>
      </w:r>
      <w:r w:rsidRPr="00401E7A">
        <w:rPr>
          <w:sz w:val="28"/>
          <w:szCs w:val="28"/>
        </w:rPr>
        <w:t xml:space="preserve"> </w:t>
      </w:r>
      <w:r w:rsidR="007603B3" w:rsidRPr="00401E7A">
        <w:rPr>
          <w:sz w:val="28"/>
          <w:szCs w:val="28"/>
        </w:rPr>
        <w:t>средств</w:t>
      </w:r>
      <w:r w:rsidRPr="00401E7A">
        <w:rPr>
          <w:sz w:val="28"/>
          <w:szCs w:val="28"/>
        </w:rPr>
        <w:t xml:space="preserve"> на </w:t>
      </w:r>
      <w:r w:rsidR="00363D71" w:rsidRPr="00401E7A">
        <w:rPr>
          <w:sz w:val="28"/>
          <w:szCs w:val="28"/>
        </w:rPr>
        <w:t xml:space="preserve">денежное довольствие, денежное содержание, </w:t>
      </w:r>
      <w:r w:rsidRPr="00401E7A">
        <w:rPr>
          <w:sz w:val="28"/>
          <w:szCs w:val="28"/>
        </w:rPr>
        <w:t>заработную плату и выплаты социального характера производятся в сроки, согласованные с органом, осуществляющим кассовое обслуживание исполнения бюджета (Федеральным казначейством).</w:t>
      </w:r>
    </w:p>
    <w:p w14:paraId="2831E50B" w14:textId="7AE68D32" w:rsidR="0043495B" w:rsidRPr="00401E7A" w:rsidRDefault="0043495B" w:rsidP="0035339A">
      <w:pPr>
        <w:ind w:firstLine="709"/>
        <w:jc w:val="both"/>
        <w:rPr>
          <w:sz w:val="28"/>
          <w:szCs w:val="28"/>
        </w:rPr>
      </w:pPr>
      <w:r w:rsidRPr="00401E7A">
        <w:rPr>
          <w:sz w:val="28"/>
          <w:szCs w:val="28"/>
        </w:rPr>
        <w:t>Вы</w:t>
      </w:r>
      <w:r w:rsidR="008A637D" w:rsidRPr="00401E7A">
        <w:rPr>
          <w:sz w:val="28"/>
          <w:szCs w:val="28"/>
        </w:rPr>
        <w:t>плата</w:t>
      </w:r>
      <w:r w:rsidRPr="00401E7A">
        <w:rPr>
          <w:sz w:val="28"/>
          <w:szCs w:val="28"/>
        </w:rPr>
        <w:t xml:space="preserve"> </w:t>
      </w:r>
      <w:r w:rsidR="007603B3" w:rsidRPr="00401E7A">
        <w:rPr>
          <w:sz w:val="28"/>
          <w:szCs w:val="28"/>
        </w:rPr>
        <w:t xml:space="preserve">денежных средств </w:t>
      </w:r>
      <w:r w:rsidRPr="00401E7A">
        <w:rPr>
          <w:sz w:val="28"/>
          <w:szCs w:val="28"/>
        </w:rPr>
        <w:t>для расчетов с увольняемым</w:t>
      </w:r>
      <w:r w:rsidR="00363D71" w:rsidRPr="00401E7A">
        <w:rPr>
          <w:sz w:val="28"/>
          <w:szCs w:val="28"/>
        </w:rPr>
        <w:t xml:space="preserve"> личным составом</w:t>
      </w:r>
      <w:r w:rsidRPr="00401E7A">
        <w:rPr>
          <w:sz w:val="28"/>
          <w:szCs w:val="28"/>
        </w:rPr>
        <w:t xml:space="preserve"> и </w:t>
      </w:r>
      <w:proofErr w:type="gramStart"/>
      <w:r w:rsidR="00363D71" w:rsidRPr="00401E7A">
        <w:rPr>
          <w:sz w:val="28"/>
          <w:szCs w:val="28"/>
        </w:rPr>
        <w:t>уходящим в отпуск</w:t>
      </w:r>
      <w:r w:rsidR="00A476CC" w:rsidRPr="00401E7A">
        <w:rPr>
          <w:sz w:val="28"/>
          <w:szCs w:val="28"/>
        </w:rPr>
        <w:t xml:space="preserve"> работникам</w:t>
      </w:r>
      <w:proofErr w:type="gramEnd"/>
      <w:r w:rsidR="00363D71" w:rsidRPr="00401E7A">
        <w:rPr>
          <w:sz w:val="28"/>
          <w:szCs w:val="28"/>
        </w:rPr>
        <w:t xml:space="preserve"> и государственным гражданским служащим</w:t>
      </w:r>
      <w:r w:rsidRPr="00401E7A">
        <w:rPr>
          <w:sz w:val="28"/>
          <w:szCs w:val="28"/>
        </w:rPr>
        <w:t xml:space="preserve">, а также в других случаях, предусмотренных законодательством Российской Федерации, производится независимо от установленных сроков </w:t>
      </w:r>
      <w:r w:rsidR="00363D71" w:rsidRPr="00401E7A">
        <w:rPr>
          <w:sz w:val="28"/>
          <w:szCs w:val="28"/>
        </w:rPr>
        <w:t>выплаты денежного довольствия, денежного содержания и заработной платы.</w:t>
      </w:r>
      <w:r w:rsidR="00C55303" w:rsidRPr="00401E7A">
        <w:rPr>
          <w:sz w:val="28"/>
          <w:szCs w:val="28"/>
        </w:rPr>
        <w:t xml:space="preserve">  </w:t>
      </w:r>
    </w:p>
    <w:p w14:paraId="3A9B430C" w14:textId="5A3D8E38" w:rsidR="00C55303" w:rsidRDefault="00C55303" w:rsidP="0035339A">
      <w:pPr>
        <w:ind w:firstLine="709"/>
        <w:jc w:val="both"/>
        <w:rPr>
          <w:color w:val="FF0000"/>
          <w:sz w:val="28"/>
          <w:szCs w:val="28"/>
        </w:rPr>
      </w:pPr>
    </w:p>
    <w:p w14:paraId="7C7E855B" w14:textId="1FF3B35B" w:rsidR="00C55303" w:rsidRDefault="00C55303" w:rsidP="00C55303">
      <w:pPr>
        <w:ind w:firstLine="709"/>
        <w:jc w:val="center"/>
        <w:rPr>
          <w:b/>
          <w:sz w:val="28"/>
          <w:szCs w:val="28"/>
        </w:rPr>
      </w:pPr>
      <w:r w:rsidRPr="004B1223">
        <w:rPr>
          <w:b/>
          <w:sz w:val="28"/>
          <w:szCs w:val="28"/>
        </w:rPr>
        <w:t>1</w:t>
      </w:r>
      <w:r>
        <w:rPr>
          <w:b/>
          <w:sz w:val="28"/>
          <w:szCs w:val="28"/>
        </w:rPr>
        <w:t>2</w:t>
      </w:r>
      <w:r w:rsidRPr="004B1223">
        <w:rPr>
          <w:b/>
          <w:sz w:val="28"/>
          <w:szCs w:val="28"/>
        </w:rPr>
        <w:t>.</w:t>
      </w:r>
      <w:r>
        <w:rPr>
          <w:b/>
          <w:sz w:val="28"/>
          <w:szCs w:val="28"/>
        </w:rPr>
        <w:t>1.</w:t>
      </w:r>
      <w:r w:rsidRPr="004B1223">
        <w:rPr>
          <w:b/>
          <w:sz w:val="28"/>
          <w:szCs w:val="28"/>
        </w:rPr>
        <w:t xml:space="preserve"> Учет денежных </w:t>
      </w:r>
      <w:r>
        <w:rPr>
          <w:b/>
          <w:sz w:val="28"/>
          <w:szCs w:val="28"/>
        </w:rPr>
        <w:t>документов</w:t>
      </w:r>
    </w:p>
    <w:p w14:paraId="6334604E" w14:textId="77777777" w:rsidR="00C55303" w:rsidRDefault="00C55303" w:rsidP="00C55303">
      <w:pPr>
        <w:ind w:firstLine="709"/>
        <w:jc w:val="center"/>
        <w:rPr>
          <w:i/>
          <w:color w:val="FF0000"/>
          <w:sz w:val="28"/>
          <w:szCs w:val="28"/>
        </w:rPr>
      </w:pPr>
    </w:p>
    <w:p w14:paraId="1D2C9242" w14:textId="35C62F60" w:rsidR="0043495B" w:rsidRPr="008D732B" w:rsidRDefault="0043495B" w:rsidP="0035339A">
      <w:pPr>
        <w:ind w:firstLine="709"/>
        <w:jc w:val="both"/>
        <w:rPr>
          <w:sz w:val="28"/>
          <w:szCs w:val="28"/>
        </w:rPr>
      </w:pPr>
      <w:r w:rsidRPr="008D732B">
        <w:rPr>
          <w:sz w:val="28"/>
          <w:szCs w:val="28"/>
        </w:rPr>
        <w:t>К денежным документам относятся оплаченные</w:t>
      </w:r>
      <w:r w:rsidR="00C55303" w:rsidRPr="008D732B">
        <w:rPr>
          <w:sz w:val="28"/>
          <w:szCs w:val="28"/>
        </w:rPr>
        <w:t xml:space="preserve"> (п.169</w:t>
      </w:r>
      <w:r w:rsidR="00C55303" w:rsidRPr="008D732B">
        <w:rPr>
          <w:iCs/>
          <w:sz w:val="28"/>
          <w:szCs w:val="28"/>
        </w:rPr>
        <w:t xml:space="preserve"> Инструкции № 157н)</w:t>
      </w:r>
      <w:r w:rsidRPr="008D732B">
        <w:rPr>
          <w:sz w:val="28"/>
          <w:szCs w:val="28"/>
        </w:rPr>
        <w:t>:</w:t>
      </w:r>
    </w:p>
    <w:p w14:paraId="51F3AC34" w14:textId="77777777" w:rsidR="0043495B" w:rsidRPr="008D732B" w:rsidRDefault="0043495B" w:rsidP="0035339A">
      <w:pPr>
        <w:ind w:firstLine="709"/>
        <w:jc w:val="both"/>
        <w:rPr>
          <w:sz w:val="28"/>
          <w:szCs w:val="28"/>
        </w:rPr>
      </w:pPr>
      <w:r w:rsidRPr="008D732B">
        <w:rPr>
          <w:sz w:val="28"/>
          <w:szCs w:val="28"/>
        </w:rPr>
        <w:t>талоны на бензин и масла, на питание и т.п.;</w:t>
      </w:r>
    </w:p>
    <w:p w14:paraId="0C222E42" w14:textId="77777777" w:rsidR="0043495B" w:rsidRPr="008D732B" w:rsidRDefault="0043495B" w:rsidP="0035339A">
      <w:pPr>
        <w:ind w:firstLine="709"/>
        <w:jc w:val="both"/>
        <w:rPr>
          <w:sz w:val="28"/>
          <w:szCs w:val="28"/>
        </w:rPr>
      </w:pPr>
      <w:r w:rsidRPr="008D732B">
        <w:rPr>
          <w:sz w:val="28"/>
          <w:szCs w:val="28"/>
        </w:rPr>
        <w:t>путевки в дома отдыха, санатории, турбазы;</w:t>
      </w:r>
    </w:p>
    <w:p w14:paraId="1655503A" w14:textId="77777777" w:rsidR="0043495B" w:rsidRPr="008D732B" w:rsidRDefault="0043495B" w:rsidP="0035339A">
      <w:pPr>
        <w:ind w:firstLine="709"/>
        <w:jc w:val="both"/>
        <w:rPr>
          <w:sz w:val="28"/>
          <w:szCs w:val="28"/>
        </w:rPr>
      </w:pPr>
      <w:r w:rsidRPr="008D732B">
        <w:rPr>
          <w:sz w:val="28"/>
          <w:szCs w:val="28"/>
        </w:rPr>
        <w:t>пластиковые карты на бензин;</w:t>
      </w:r>
    </w:p>
    <w:p w14:paraId="61F38807" w14:textId="77777777" w:rsidR="0043495B" w:rsidRPr="008D732B" w:rsidRDefault="0043495B" w:rsidP="0035339A">
      <w:pPr>
        <w:ind w:firstLine="709"/>
        <w:jc w:val="both"/>
        <w:rPr>
          <w:sz w:val="28"/>
          <w:szCs w:val="28"/>
        </w:rPr>
      </w:pPr>
      <w:r w:rsidRPr="008D732B">
        <w:rPr>
          <w:sz w:val="28"/>
          <w:szCs w:val="28"/>
        </w:rPr>
        <w:t>телефонные карточки;</w:t>
      </w:r>
    </w:p>
    <w:p w14:paraId="56B64EE8" w14:textId="77777777" w:rsidR="0043495B" w:rsidRPr="008D732B" w:rsidRDefault="0043495B" w:rsidP="0035339A">
      <w:pPr>
        <w:ind w:firstLine="709"/>
        <w:jc w:val="both"/>
        <w:rPr>
          <w:sz w:val="28"/>
          <w:szCs w:val="28"/>
        </w:rPr>
      </w:pPr>
      <w:r w:rsidRPr="008D732B">
        <w:rPr>
          <w:sz w:val="28"/>
          <w:szCs w:val="28"/>
        </w:rPr>
        <w:t>интернет - карты;</w:t>
      </w:r>
    </w:p>
    <w:p w14:paraId="2AFDF65F" w14:textId="77777777" w:rsidR="0043495B" w:rsidRPr="008D732B" w:rsidRDefault="0043495B" w:rsidP="0035339A">
      <w:pPr>
        <w:ind w:firstLine="709"/>
        <w:jc w:val="both"/>
        <w:rPr>
          <w:sz w:val="28"/>
          <w:szCs w:val="28"/>
        </w:rPr>
      </w:pPr>
      <w:r w:rsidRPr="008D732B">
        <w:rPr>
          <w:sz w:val="28"/>
          <w:szCs w:val="28"/>
        </w:rPr>
        <w:t>железнодорожные и авиабилеты;</w:t>
      </w:r>
    </w:p>
    <w:p w14:paraId="6BE1570D" w14:textId="77777777" w:rsidR="0043495B" w:rsidRPr="008D732B" w:rsidRDefault="0043495B" w:rsidP="0035339A">
      <w:pPr>
        <w:ind w:firstLine="709"/>
        <w:jc w:val="both"/>
        <w:rPr>
          <w:sz w:val="28"/>
          <w:szCs w:val="28"/>
        </w:rPr>
      </w:pPr>
      <w:r w:rsidRPr="008D732B">
        <w:rPr>
          <w:sz w:val="28"/>
          <w:szCs w:val="28"/>
        </w:rPr>
        <w:t>проездные документы на все виды общественного транспорта;</w:t>
      </w:r>
    </w:p>
    <w:p w14:paraId="3ED584EF" w14:textId="77777777" w:rsidR="0043495B" w:rsidRPr="008D732B" w:rsidRDefault="0043495B" w:rsidP="0035339A">
      <w:pPr>
        <w:ind w:firstLine="709"/>
        <w:jc w:val="both"/>
        <w:rPr>
          <w:sz w:val="28"/>
          <w:szCs w:val="28"/>
        </w:rPr>
      </w:pPr>
      <w:r w:rsidRPr="008D732B">
        <w:rPr>
          <w:sz w:val="28"/>
          <w:szCs w:val="28"/>
        </w:rPr>
        <w:t>полученные извещения на почтовые переводы;</w:t>
      </w:r>
    </w:p>
    <w:p w14:paraId="20599E5E" w14:textId="318A41D3" w:rsidR="0043495B" w:rsidRPr="008D732B" w:rsidRDefault="0043495B" w:rsidP="0035339A">
      <w:pPr>
        <w:ind w:firstLine="709"/>
        <w:jc w:val="both"/>
        <w:rPr>
          <w:sz w:val="28"/>
          <w:szCs w:val="28"/>
        </w:rPr>
      </w:pPr>
      <w:r w:rsidRPr="008D732B">
        <w:rPr>
          <w:sz w:val="28"/>
          <w:szCs w:val="28"/>
        </w:rPr>
        <w:t>почтовые марки и марки государственной пошлины и т.п.</w:t>
      </w:r>
      <w:r w:rsidR="00120B06" w:rsidRPr="008D732B">
        <w:rPr>
          <w:sz w:val="28"/>
          <w:szCs w:val="28"/>
        </w:rPr>
        <w:t>;</w:t>
      </w:r>
    </w:p>
    <w:p w14:paraId="200C09CE" w14:textId="54F96004" w:rsidR="00120B06" w:rsidRPr="008D732B" w:rsidRDefault="00120B06" w:rsidP="0035339A">
      <w:pPr>
        <w:ind w:firstLine="709"/>
        <w:jc w:val="both"/>
        <w:rPr>
          <w:sz w:val="28"/>
          <w:szCs w:val="28"/>
        </w:rPr>
      </w:pPr>
      <w:r w:rsidRPr="008D732B">
        <w:rPr>
          <w:sz w:val="28"/>
          <w:szCs w:val="28"/>
        </w:rPr>
        <w:t>маркированные конверты.</w:t>
      </w:r>
    </w:p>
    <w:p w14:paraId="6011FAC9" w14:textId="77777777" w:rsidR="0043495B" w:rsidRPr="00120B06" w:rsidRDefault="0043495B" w:rsidP="0035339A">
      <w:pPr>
        <w:widowControl w:val="0"/>
        <w:autoSpaceDE w:val="0"/>
        <w:autoSpaceDN w:val="0"/>
        <w:adjustRightInd w:val="0"/>
        <w:ind w:firstLine="709"/>
        <w:jc w:val="both"/>
        <w:rPr>
          <w:sz w:val="28"/>
          <w:szCs w:val="28"/>
        </w:rPr>
      </w:pPr>
      <w:r w:rsidRPr="00120B06">
        <w:rPr>
          <w:sz w:val="28"/>
          <w:szCs w:val="28"/>
        </w:rPr>
        <w:t>В случае приобретения денежных документов подотчетным лицом и последующего расходования им же без сдачи в кассу денежные документы в учете по фондовой кассе не отражаются.</w:t>
      </w:r>
    </w:p>
    <w:p w14:paraId="1811E00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Хранение денежных документов в учреждении допускается в кассе учреждения в порядке, аналогичном хранению наличных денежных средств.</w:t>
      </w:r>
    </w:p>
    <w:p w14:paraId="00CBA4C4" w14:textId="77777777" w:rsidR="0043495B" w:rsidRPr="009A5889" w:rsidRDefault="0043495B" w:rsidP="0035339A">
      <w:pPr>
        <w:ind w:firstLine="709"/>
        <w:jc w:val="both"/>
        <w:rPr>
          <w:sz w:val="28"/>
          <w:szCs w:val="28"/>
        </w:rPr>
      </w:pPr>
      <w:r w:rsidRPr="004B1223">
        <w:rPr>
          <w:sz w:val="28"/>
          <w:szCs w:val="28"/>
        </w:rPr>
        <w:t xml:space="preserve">Денежные документы учитываются в сумме фактических расходов на их </w:t>
      </w:r>
      <w:r w:rsidRPr="009A5889">
        <w:rPr>
          <w:sz w:val="28"/>
          <w:szCs w:val="28"/>
        </w:rPr>
        <w:t>приобретение.</w:t>
      </w:r>
      <w:r w:rsidR="009A5889" w:rsidRPr="009A5889">
        <w:rPr>
          <w:sz w:val="28"/>
          <w:szCs w:val="28"/>
        </w:rPr>
        <w:t xml:space="preserve"> </w:t>
      </w:r>
      <w:r w:rsidR="009A5889" w:rsidRPr="009A5889">
        <w:rPr>
          <w:iCs/>
          <w:sz w:val="28"/>
          <w:szCs w:val="28"/>
        </w:rPr>
        <w:t xml:space="preserve">Основание: п. 9 СГС </w:t>
      </w:r>
      <w:r w:rsidR="009A5889">
        <w:rPr>
          <w:iCs/>
          <w:sz w:val="28"/>
          <w:szCs w:val="28"/>
        </w:rPr>
        <w:t>«</w:t>
      </w:r>
      <w:r w:rsidR="009A5889" w:rsidRPr="009A5889">
        <w:rPr>
          <w:iCs/>
          <w:sz w:val="28"/>
          <w:szCs w:val="28"/>
        </w:rPr>
        <w:t>Учетная политика</w:t>
      </w:r>
      <w:r w:rsidR="009A5889">
        <w:rPr>
          <w:iCs/>
          <w:sz w:val="28"/>
          <w:szCs w:val="28"/>
        </w:rPr>
        <w:t>».</w:t>
      </w:r>
    </w:p>
    <w:p w14:paraId="1F7CA63B" w14:textId="77777777" w:rsidR="0043495B" w:rsidRPr="004B1223" w:rsidRDefault="0043495B" w:rsidP="0035339A">
      <w:pPr>
        <w:ind w:firstLine="709"/>
        <w:jc w:val="both"/>
        <w:rPr>
          <w:sz w:val="28"/>
          <w:szCs w:val="28"/>
        </w:rPr>
      </w:pPr>
      <w:r w:rsidRPr="004B1223">
        <w:rPr>
          <w:sz w:val="28"/>
          <w:szCs w:val="28"/>
        </w:rPr>
        <w:t xml:space="preserve">Прием в кассу и выдача из кассы денежных документов оформляется ПКО и РКО «Фондовый». Учет операций с денежными документами ведется отдельно от операций с денежными средствами. </w:t>
      </w:r>
    </w:p>
    <w:p w14:paraId="0C01F3AA" w14:textId="77777777" w:rsidR="0043495B" w:rsidRPr="004B1223" w:rsidRDefault="0043495B" w:rsidP="0035339A">
      <w:pPr>
        <w:ind w:firstLine="709"/>
        <w:jc w:val="both"/>
        <w:rPr>
          <w:sz w:val="28"/>
          <w:szCs w:val="28"/>
        </w:rPr>
      </w:pPr>
      <w:r w:rsidRPr="004B1223">
        <w:rPr>
          <w:sz w:val="28"/>
          <w:szCs w:val="28"/>
        </w:rPr>
        <w:t>При выдаче денежных документов из кассы под отчет нескольким лицам взамен индивидуальных РКО применяется Ведомость на выдачу денег из кассы подотчетным лицам (ф. 0504501).</w:t>
      </w:r>
    </w:p>
    <w:p w14:paraId="41ED71A6" w14:textId="77777777" w:rsidR="0043495B" w:rsidRPr="004B1223" w:rsidRDefault="0043495B" w:rsidP="0035339A">
      <w:pPr>
        <w:ind w:firstLine="709"/>
        <w:jc w:val="both"/>
        <w:rPr>
          <w:sz w:val="28"/>
          <w:szCs w:val="28"/>
        </w:rPr>
      </w:pPr>
      <w:r w:rsidRPr="004B1223">
        <w:rPr>
          <w:sz w:val="28"/>
          <w:szCs w:val="28"/>
        </w:rPr>
        <w:t>ПКО и РКО регистрируются в Журнале регистрации приходных и расходных кассовых документов (ф. 0310003) отдельно от операций с денежными средствами.</w:t>
      </w:r>
    </w:p>
    <w:p w14:paraId="4D2DC7EE" w14:textId="77777777" w:rsidR="0043495B" w:rsidRPr="004B1223" w:rsidRDefault="0043495B" w:rsidP="0035339A">
      <w:pPr>
        <w:ind w:firstLine="709"/>
        <w:jc w:val="both"/>
        <w:rPr>
          <w:sz w:val="28"/>
          <w:szCs w:val="28"/>
        </w:rPr>
      </w:pPr>
      <w:r w:rsidRPr="004B1223">
        <w:rPr>
          <w:sz w:val="28"/>
          <w:szCs w:val="28"/>
        </w:rPr>
        <w:t>Стоимость денежных документов можно списать только после подтверждения факта их использования.</w:t>
      </w:r>
    </w:p>
    <w:p w14:paraId="705BD6B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К денежным документам не относятся и в составе </w:t>
      </w:r>
      <w:r w:rsidRPr="006B740F">
        <w:rPr>
          <w:sz w:val="28"/>
          <w:szCs w:val="28"/>
        </w:rPr>
        <w:t xml:space="preserve">фондовой кассы </w:t>
      </w:r>
      <w:r w:rsidRPr="004B1223">
        <w:rPr>
          <w:sz w:val="28"/>
          <w:szCs w:val="28"/>
        </w:rPr>
        <w:t>не учитываются:</w:t>
      </w:r>
    </w:p>
    <w:p w14:paraId="0E4921D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конверты и открытки без марок (учитываются в составе прочих материальных запасов);</w:t>
      </w:r>
    </w:p>
    <w:p w14:paraId="26A41C9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бланки трудовых книжек и вкладышей к трудовым книжкам (учитываются в составе бланков строгой отчетности);</w:t>
      </w:r>
    </w:p>
    <w:p w14:paraId="00E9540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пополняемые топливные заправочные карты;</w:t>
      </w:r>
    </w:p>
    <w:p w14:paraId="124A3AF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путевки в санатории и дома отдыха неоплаченные, полученные безвозмездно (учитываются на </w:t>
      </w:r>
      <w:proofErr w:type="spellStart"/>
      <w:r w:rsidRPr="004B1223">
        <w:rPr>
          <w:sz w:val="28"/>
          <w:szCs w:val="28"/>
        </w:rPr>
        <w:t>забалансовом</w:t>
      </w:r>
      <w:proofErr w:type="spellEnd"/>
      <w:r w:rsidRPr="004B1223">
        <w:rPr>
          <w:sz w:val="28"/>
          <w:szCs w:val="28"/>
        </w:rPr>
        <w:t xml:space="preserve"> счете 08).</w:t>
      </w:r>
    </w:p>
    <w:p w14:paraId="44C59B3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Ведется единая Кассовая книга по наличным денежным средствам и по денежным документам со сквозной нумерацией листов. </w:t>
      </w:r>
      <w:hyperlink r:id="rId69" w:history="1">
        <w:r w:rsidRPr="004B1223">
          <w:rPr>
            <w:sz w:val="28"/>
            <w:szCs w:val="28"/>
          </w:rPr>
          <w:t>Приходные</w:t>
        </w:r>
      </w:hyperlink>
      <w:r w:rsidRPr="004B1223">
        <w:rPr>
          <w:sz w:val="28"/>
          <w:szCs w:val="28"/>
        </w:rPr>
        <w:t xml:space="preserve"> и </w:t>
      </w:r>
      <w:hyperlink r:id="rId70" w:history="1">
        <w:r w:rsidRPr="004B1223">
          <w:rPr>
            <w:sz w:val="28"/>
            <w:szCs w:val="28"/>
          </w:rPr>
          <w:t>расходные кассовые ордера</w:t>
        </w:r>
      </w:hyperlink>
      <w:r w:rsidRPr="004B1223">
        <w:rPr>
          <w:sz w:val="28"/>
          <w:szCs w:val="28"/>
        </w:rPr>
        <w:t xml:space="preserve"> по наличным денежным средствам имеют отдельную последовательную нумерацию от фондовых приходных и расходных кассовых ордеров.</w:t>
      </w:r>
    </w:p>
    <w:p w14:paraId="6BE108E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Фондовые кассовые отчеты (страницы фондовой кассовой книги) формируются только за рабочие дни, когда есть движение денежных документов в фондовой кассе. </w:t>
      </w:r>
    </w:p>
    <w:p w14:paraId="33205034" w14:textId="19DBCB54"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Аналитический учет денежных документов ведется по их видам в Карточке учета средств и расчетов </w:t>
      </w:r>
      <w:hyperlink r:id="rId71" w:history="1">
        <w:r w:rsidRPr="004B1223">
          <w:rPr>
            <w:sz w:val="28"/>
            <w:szCs w:val="28"/>
          </w:rPr>
          <w:t>(ф. 0504051)</w:t>
        </w:r>
      </w:hyperlink>
      <w:r w:rsidRPr="004B1223">
        <w:rPr>
          <w:sz w:val="28"/>
          <w:szCs w:val="28"/>
        </w:rPr>
        <w:t xml:space="preserve">. Форма, утвержденная </w:t>
      </w:r>
      <w:r w:rsidR="002A33E6">
        <w:rPr>
          <w:sz w:val="28"/>
          <w:szCs w:val="28"/>
        </w:rPr>
        <w:t>П</w:t>
      </w:r>
      <w:r w:rsidRPr="004B1223">
        <w:rPr>
          <w:sz w:val="28"/>
          <w:szCs w:val="28"/>
        </w:rPr>
        <w:t xml:space="preserve">риказом № 52н, может быть дополнена графами, в которых проставляется количество денежных документов.   </w:t>
      </w:r>
    </w:p>
    <w:p w14:paraId="2014222B" w14:textId="77777777" w:rsidR="002A33E6" w:rsidRDefault="002A33E6" w:rsidP="0035339A">
      <w:pPr>
        <w:widowControl w:val="0"/>
        <w:autoSpaceDE w:val="0"/>
        <w:autoSpaceDN w:val="0"/>
        <w:adjustRightInd w:val="0"/>
        <w:ind w:firstLine="709"/>
        <w:jc w:val="both"/>
        <w:rPr>
          <w:sz w:val="28"/>
          <w:szCs w:val="28"/>
        </w:rPr>
      </w:pPr>
    </w:p>
    <w:p w14:paraId="3376AC42" w14:textId="69DAE230" w:rsidR="002A33E6" w:rsidRDefault="001432DE" w:rsidP="001432DE">
      <w:pPr>
        <w:widowControl w:val="0"/>
        <w:autoSpaceDE w:val="0"/>
        <w:autoSpaceDN w:val="0"/>
        <w:adjustRightInd w:val="0"/>
        <w:jc w:val="center"/>
        <w:outlineLvl w:val="0"/>
        <w:rPr>
          <w:b/>
          <w:sz w:val="28"/>
          <w:szCs w:val="28"/>
        </w:rPr>
      </w:pPr>
      <w:r w:rsidRPr="004B1223">
        <w:rPr>
          <w:b/>
          <w:sz w:val="28"/>
          <w:szCs w:val="28"/>
        </w:rPr>
        <w:t>1</w:t>
      </w:r>
      <w:r>
        <w:rPr>
          <w:b/>
          <w:sz w:val="28"/>
          <w:szCs w:val="28"/>
        </w:rPr>
        <w:t>2</w:t>
      </w:r>
      <w:r w:rsidRPr="004B1223">
        <w:rPr>
          <w:b/>
          <w:sz w:val="28"/>
          <w:szCs w:val="28"/>
        </w:rPr>
        <w:t>.</w:t>
      </w:r>
      <w:r w:rsidR="00C55303">
        <w:rPr>
          <w:b/>
          <w:sz w:val="28"/>
          <w:szCs w:val="28"/>
        </w:rPr>
        <w:t>2</w:t>
      </w:r>
      <w:r w:rsidR="0043495B" w:rsidRPr="00B563AC">
        <w:rPr>
          <w:b/>
          <w:sz w:val="28"/>
          <w:szCs w:val="28"/>
        </w:rPr>
        <w:t xml:space="preserve">. Мероприятия по обеспечению сохранности наличных </w:t>
      </w:r>
    </w:p>
    <w:p w14:paraId="79B1A823" w14:textId="23B49608" w:rsidR="0043495B" w:rsidRDefault="0043495B" w:rsidP="001432DE">
      <w:pPr>
        <w:widowControl w:val="0"/>
        <w:autoSpaceDE w:val="0"/>
        <w:autoSpaceDN w:val="0"/>
        <w:adjustRightInd w:val="0"/>
        <w:jc w:val="center"/>
        <w:outlineLvl w:val="0"/>
        <w:rPr>
          <w:b/>
          <w:sz w:val="28"/>
          <w:szCs w:val="28"/>
        </w:rPr>
      </w:pPr>
      <w:r w:rsidRPr="00B563AC">
        <w:rPr>
          <w:b/>
          <w:sz w:val="28"/>
          <w:szCs w:val="28"/>
        </w:rPr>
        <w:t>денежных средств</w:t>
      </w:r>
    </w:p>
    <w:p w14:paraId="61EC8234" w14:textId="77777777" w:rsidR="002A33E6" w:rsidRDefault="002A33E6" w:rsidP="001432DE">
      <w:pPr>
        <w:widowControl w:val="0"/>
        <w:autoSpaceDE w:val="0"/>
        <w:autoSpaceDN w:val="0"/>
        <w:adjustRightInd w:val="0"/>
        <w:jc w:val="center"/>
        <w:outlineLvl w:val="0"/>
        <w:rPr>
          <w:b/>
          <w:sz w:val="28"/>
          <w:szCs w:val="28"/>
        </w:rPr>
      </w:pPr>
    </w:p>
    <w:p w14:paraId="2F8C5155" w14:textId="69220AC7" w:rsidR="0043495B" w:rsidRDefault="001432DE" w:rsidP="001432DE">
      <w:pPr>
        <w:widowControl w:val="0"/>
        <w:autoSpaceDE w:val="0"/>
        <w:autoSpaceDN w:val="0"/>
        <w:adjustRightInd w:val="0"/>
        <w:jc w:val="center"/>
        <w:outlineLvl w:val="0"/>
        <w:rPr>
          <w:b/>
          <w:sz w:val="28"/>
          <w:szCs w:val="28"/>
        </w:rPr>
      </w:pPr>
      <w:r w:rsidRPr="004B1223">
        <w:rPr>
          <w:b/>
          <w:sz w:val="28"/>
          <w:szCs w:val="28"/>
        </w:rPr>
        <w:t>1</w:t>
      </w:r>
      <w:r>
        <w:rPr>
          <w:b/>
          <w:sz w:val="28"/>
          <w:szCs w:val="28"/>
        </w:rPr>
        <w:t>2.</w:t>
      </w:r>
      <w:r w:rsidR="00C55303">
        <w:rPr>
          <w:b/>
          <w:sz w:val="28"/>
          <w:szCs w:val="28"/>
        </w:rPr>
        <w:t>2</w:t>
      </w:r>
      <w:r w:rsidR="0043495B" w:rsidRPr="004B1223">
        <w:rPr>
          <w:b/>
          <w:sz w:val="28"/>
          <w:szCs w:val="28"/>
        </w:rPr>
        <w:t>.</w:t>
      </w:r>
      <w:r w:rsidR="00C35626">
        <w:rPr>
          <w:b/>
          <w:sz w:val="28"/>
          <w:szCs w:val="28"/>
        </w:rPr>
        <w:t>1</w:t>
      </w:r>
      <w:r w:rsidR="0043495B" w:rsidRPr="004B1223">
        <w:rPr>
          <w:b/>
          <w:sz w:val="28"/>
          <w:szCs w:val="28"/>
        </w:rPr>
        <w:t>. Мероприятия при транспортировке наличных денежных средств</w:t>
      </w:r>
    </w:p>
    <w:p w14:paraId="1B777A00" w14:textId="77777777" w:rsidR="002A33E6" w:rsidRPr="004B1223" w:rsidRDefault="002A33E6" w:rsidP="001432DE">
      <w:pPr>
        <w:widowControl w:val="0"/>
        <w:autoSpaceDE w:val="0"/>
        <w:autoSpaceDN w:val="0"/>
        <w:adjustRightInd w:val="0"/>
        <w:jc w:val="center"/>
        <w:outlineLvl w:val="0"/>
        <w:rPr>
          <w:b/>
          <w:sz w:val="28"/>
          <w:szCs w:val="28"/>
        </w:rPr>
      </w:pPr>
    </w:p>
    <w:p w14:paraId="35190538" w14:textId="77777777" w:rsidR="0043495B" w:rsidRPr="001F3B4C" w:rsidRDefault="0043495B" w:rsidP="0035339A">
      <w:pPr>
        <w:widowControl w:val="0"/>
        <w:autoSpaceDE w:val="0"/>
        <w:autoSpaceDN w:val="0"/>
        <w:adjustRightInd w:val="0"/>
        <w:ind w:firstLine="709"/>
        <w:jc w:val="both"/>
        <w:rPr>
          <w:sz w:val="28"/>
          <w:szCs w:val="28"/>
        </w:rPr>
      </w:pPr>
      <w:r w:rsidRPr="001F3B4C">
        <w:rPr>
          <w:sz w:val="28"/>
          <w:szCs w:val="28"/>
        </w:rPr>
        <w:t>Кассир обеспечивается исправным транспортным средством при транспортировке денежных средств из учреждений банков или сдаче в них.</w:t>
      </w:r>
    </w:p>
    <w:p w14:paraId="1BE9F8EE" w14:textId="77777777" w:rsidR="0043495B" w:rsidRPr="001F3B4C" w:rsidRDefault="0043495B" w:rsidP="0035339A">
      <w:pPr>
        <w:widowControl w:val="0"/>
        <w:autoSpaceDE w:val="0"/>
        <w:autoSpaceDN w:val="0"/>
        <w:adjustRightInd w:val="0"/>
        <w:ind w:firstLine="709"/>
        <w:jc w:val="both"/>
        <w:rPr>
          <w:sz w:val="28"/>
          <w:szCs w:val="28"/>
        </w:rPr>
      </w:pPr>
      <w:r w:rsidRPr="001F3B4C">
        <w:rPr>
          <w:sz w:val="28"/>
          <w:szCs w:val="28"/>
        </w:rPr>
        <w:t>При транспортировке денежных средств кассиру запрещается:</w:t>
      </w:r>
    </w:p>
    <w:p w14:paraId="79FF9627" w14:textId="77777777" w:rsidR="0043495B" w:rsidRPr="001F3B4C" w:rsidRDefault="0043495B" w:rsidP="0035339A">
      <w:pPr>
        <w:widowControl w:val="0"/>
        <w:autoSpaceDE w:val="0"/>
        <w:autoSpaceDN w:val="0"/>
        <w:adjustRightInd w:val="0"/>
        <w:ind w:firstLine="709"/>
        <w:jc w:val="both"/>
        <w:rPr>
          <w:sz w:val="28"/>
          <w:szCs w:val="28"/>
        </w:rPr>
      </w:pPr>
      <w:r w:rsidRPr="001F3B4C">
        <w:rPr>
          <w:sz w:val="28"/>
          <w:szCs w:val="28"/>
        </w:rPr>
        <w:t>разглашать маршрут движения и размер суммы доставляемых денежных средств и ценностей;</w:t>
      </w:r>
    </w:p>
    <w:p w14:paraId="5D30523F" w14:textId="77777777" w:rsidR="0043495B" w:rsidRPr="001F3B4C" w:rsidRDefault="0043495B" w:rsidP="0035339A">
      <w:pPr>
        <w:widowControl w:val="0"/>
        <w:autoSpaceDE w:val="0"/>
        <w:autoSpaceDN w:val="0"/>
        <w:adjustRightInd w:val="0"/>
        <w:ind w:firstLine="709"/>
        <w:jc w:val="both"/>
        <w:rPr>
          <w:sz w:val="28"/>
          <w:szCs w:val="28"/>
        </w:rPr>
      </w:pPr>
      <w:r w:rsidRPr="001F3B4C">
        <w:rPr>
          <w:sz w:val="28"/>
          <w:szCs w:val="28"/>
        </w:rPr>
        <w:t>следовать пешком, попутным или общественным транспортом;</w:t>
      </w:r>
    </w:p>
    <w:p w14:paraId="21D0334C" w14:textId="77777777" w:rsidR="0043495B" w:rsidRPr="001F3B4C" w:rsidRDefault="0043495B" w:rsidP="0035339A">
      <w:pPr>
        <w:widowControl w:val="0"/>
        <w:autoSpaceDE w:val="0"/>
        <w:autoSpaceDN w:val="0"/>
        <w:adjustRightInd w:val="0"/>
        <w:ind w:firstLine="709"/>
        <w:jc w:val="both"/>
        <w:rPr>
          <w:sz w:val="28"/>
          <w:szCs w:val="28"/>
        </w:rPr>
      </w:pPr>
      <w:r w:rsidRPr="001F3B4C">
        <w:rPr>
          <w:sz w:val="28"/>
          <w:szCs w:val="28"/>
        </w:rPr>
        <w:t>посещать магазины, рынки и другие подобные места;</w:t>
      </w:r>
    </w:p>
    <w:p w14:paraId="4B4CC07A" w14:textId="42A7CE2F" w:rsidR="0043495B" w:rsidRDefault="0043495B" w:rsidP="0035339A">
      <w:pPr>
        <w:widowControl w:val="0"/>
        <w:autoSpaceDE w:val="0"/>
        <w:autoSpaceDN w:val="0"/>
        <w:adjustRightInd w:val="0"/>
        <w:ind w:firstLine="709"/>
        <w:jc w:val="both"/>
        <w:rPr>
          <w:sz w:val="28"/>
          <w:szCs w:val="28"/>
        </w:rPr>
      </w:pPr>
      <w:r w:rsidRPr="001F3B4C">
        <w:rPr>
          <w:sz w:val="28"/>
          <w:szCs w:val="28"/>
        </w:rPr>
        <w:t>выполнять какие-либо поручения и любым иным образом отвлекаться от доставления денег и ценностей по назначению.</w:t>
      </w:r>
    </w:p>
    <w:p w14:paraId="3A9DCB53" w14:textId="77777777" w:rsidR="002A33E6" w:rsidRDefault="002A33E6" w:rsidP="0035339A">
      <w:pPr>
        <w:widowControl w:val="0"/>
        <w:autoSpaceDE w:val="0"/>
        <w:autoSpaceDN w:val="0"/>
        <w:adjustRightInd w:val="0"/>
        <w:ind w:firstLine="709"/>
        <w:jc w:val="both"/>
        <w:rPr>
          <w:sz w:val="28"/>
          <w:szCs w:val="28"/>
        </w:rPr>
      </w:pPr>
    </w:p>
    <w:p w14:paraId="5A80E84D" w14:textId="07A555E9" w:rsidR="0043495B" w:rsidRPr="004B1223" w:rsidRDefault="001432DE" w:rsidP="001432DE">
      <w:pPr>
        <w:widowControl w:val="0"/>
        <w:autoSpaceDE w:val="0"/>
        <w:autoSpaceDN w:val="0"/>
        <w:adjustRightInd w:val="0"/>
        <w:jc w:val="center"/>
        <w:outlineLvl w:val="0"/>
        <w:rPr>
          <w:b/>
          <w:sz w:val="28"/>
          <w:szCs w:val="28"/>
        </w:rPr>
      </w:pPr>
      <w:r w:rsidRPr="004B1223">
        <w:rPr>
          <w:b/>
          <w:sz w:val="28"/>
          <w:szCs w:val="28"/>
        </w:rPr>
        <w:t>1</w:t>
      </w:r>
      <w:r>
        <w:rPr>
          <w:b/>
          <w:sz w:val="28"/>
          <w:szCs w:val="28"/>
        </w:rPr>
        <w:t>2</w:t>
      </w:r>
      <w:r w:rsidRPr="004B1223">
        <w:rPr>
          <w:b/>
          <w:sz w:val="28"/>
          <w:szCs w:val="28"/>
        </w:rPr>
        <w:t>.</w:t>
      </w:r>
      <w:r w:rsidR="00C55303">
        <w:rPr>
          <w:b/>
          <w:sz w:val="28"/>
          <w:szCs w:val="28"/>
        </w:rPr>
        <w:t>2</w:t>
      </w:r>
      <w:r w:rsidR="0043495B" w:rsidRPr="004B1223">
        <w:rPr>
          <w:b/>
          <w:sz w:val="28"/>
          <w:szCs w:val="28"/>
        </w:rPr>
        <w:t>.</w:t>
      </w:r>
      <w:r w:rsidR="00C55303">
        <w:rPr>
          <w:b/>
          <w:sz w:val="28"/>
          <w:szCs w:val="28"/>
        </w:rPr>
        <w:t>2</w:t>
      </w:r>
      <w:r w:rsidR="0043495B" w:rsidRPr="004B1223">
        <w:rPr>
          <w:b/>
          <w:sz w:val="28"/>
          <w:szCs w:val="28"/>
        </w:rPr>
        <w:t>. Порядок и сроки проведения проверок фактического наличия</w:t>
      </w:r>
    </w:p>
    <w:p w14:paraId="1E5CC5F7" w14:textId="64A29759" w:rsidR="0043495B" w:rsidRDefault="0043495B" w:rsidP="0035339A">
      <w:pPr>
        <w:widowControl w:val="0"/>
        <w:autoSpaceDE w:val="0"/>
        <w:autoSpaceDN w:val="0"/>
        <w:adjustRightInd w:val="0"/>
        <w:ind w:firstLine="709"/>
        <w:jc w:val="center"/>
        <w:rPr>
          <w:b/>
          <w:sz w:val="28"/>
          <w:szCs w:val="28"/>
        </w:rPr>
      </w:pPr>
      <w:r w:rsidRPr="004B1223">
        <w:rPr>
          <w:b/>
          <w:sz w:val="28"/>
          <w:szCs w:val="28"/>
        </w:rPr>
        <w:t>наличных денежных средств</w:t>
      </w:r>
    </w:p>
    <w:p w14:paraId="4C950BD8" w14:textId="77777777" w:rsidR="002A33E6" w:rsidRPr="004B1223" w:rsidRDefault="002A33E6" w:rsidP="0035339A">
      <w:pPr>
        <w:widowControl w:val="0"/>
        <w:autoSpaceDE w:val="0"/>
        <w:autoSpaceDN w:val="0"/>
        <w:adjustRightInd w:val="0"/>
        <w:ind w:firstLine="709"/>
        <w:jc w:val="center"/>
        <w:rPr>
          <w:b/>
          <w:sz w:val="28"/>
          <w:szCs w:val="28"/>
        </w:rPr>
      </w:pPr>
    </w:p>
    <w:p w14:paraId="68234F19" w14:textId="219E6C7A"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Проверка наличия денежных средств в кассе проводится по правилам, определенным</w:t>
      </w:r>
      <w:r w:rsidR="001432DE">
        <w:rPr>
          <w:sz w:val="28"/>
          <w:szCs w:val="28"/>
        </w:rPr>
        <w:t xml:space="preserve"> </w:t>
      </w:r>
      <w:r w:rsidR="002A33E6" w:rsidRPr="009E46AC">
        <w:rPr>
          <w:sz w:val="28"/>
          <w:szCs w:val="28"/>
        </w:rPr>
        <w:t>Методически</w:t>
      </w:r>
      <w:r w:rsidR="002A33E6">
        <w:rPr>
          <w:sz w:val="28"/>
          <w:szCs w:val="28"/>
        </w:rPr>
        <w:t>ми</w:t>
      </w:r>
      <w:r w:rsidR="002A33E6" w:rsidRPr="009E46AC">
        <w:rPr>
          <w:sz w:val="28"/>
          <w:szCs w:val="28"/>
        </w:rPr>
        <w:t xml:space="preserve"> указания</w:t>
      </w:r>
      <w:r w:rsidR="002A33E6">
        <w:rPr>
          <w:sz w:val="28"/>
          <w:szCs w:val="28"/>
        </w:rPr>
        <w:t>ми</w:t>
      </w:r>
      <w:r w:rsidR="002A33E6" w:rsidRPr="009E46AC">
        <w:rPr>
          <w:sz w:val="28"/>
          <w:szCs w:val="28"/>
        </w:rPr>
        <w:t xml:space="preserve"> № 49</w:t>
      </w:r>
      <w:r w:rsidRPr="004B1223">
        <w:rPr>
          <w:sz w:val="28"/>
          <w:szCs w:val="28"/>
        </w:rPr>
        <w:t>.</w:t>
      </w:r>
    </w:p>
    <w:p w14:paraId="2D9E5F0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Проведение инвентаризации, плановых проверок фактического наличия наличных денежных средств в кассе производится инвентаризационной комиссией, состав которой утверждается приказом руководителя. </w:t>
      </w:r>
      <w:r w:rsidR="003F0D4F">
        <w:rPr>
          <w:sz w:val="28"/>
          <w:szCs w:val="28"/>
        </w:rPr>
        <w:t>П</w:t>
      </w:r>
      <w:r w:rsidRPr="004B1223">
        <w:rPr>
          <w:sz w:val="28"/>
          <w:szCs w:val="28"/>
        </w:rPr>
        <w:t>роверки наличия денежных средств и бланков строгой отчетности проводятся внутри</w:t>
      </w:r>
      <w:r w:rsidR="001432DE">
        <w:rPr>
          <w:sz w:val="28"/>
          <w:szCs w:val="28"/>
        </w:rPr>
        <w:t xml:space="preserve"> </w:t>
      </w:r>
      <w:r w:rsidRPr="004B1223">
        <w:rPr>
          <w:sz w:val="28"/>
          <w:szCs w:val="28"/>
        </w:rPr>
        <w:t>проверочной комиссией не реже 1 раза в месяц.</w:t>
      </w:r>
    </w:p>
    <w:p w14:paraId="2FB06D6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 результатам инвентаризации, плановых и внеплановых ревизий (проверок) составляется Акт о результатах инвентаризации (</w:t>
      </w:r>
      <w:r w:rsidR="009762F7" w:rsidRPr="004B1223">
        <w:rPr>
          <w:sz w:val="28"/>
          <w:szCs w:val="28"/>
        </w:rPr>
        <w:t>ф. 0504</w:t>
      </w:r>
      <w:r w:rsidR="009762F7">
        <w:rPr>
          <w:sz w:val="28"/>
          <w:szCs w:val="28"/>
        </w:rPr>
        <w:t>088</w:t>
      </w:r>
      <w:r w:rsidRPr="004B1223">
        <w:rPr>
          <w:sz w:val="28"/>
          <w:szCs w:val="28"/>
        </w:rPr>
        <w:t>). В нем указывают выявленные недостачи или излишки ценностей в кассе и обстоятельства их возникновения.</w:t>
      </w:r>
    </w:p>
    <w:p w14:paraId="1E62DF4B" w14:textId="5BEE6F28" w:rsidR="0043495B" w:rsidRDefault="0043495B" w:rsidP="0035339A">
      <w:pPr>
        <w:widowControl w:val="0"/>
        <w:autoSpaceDE w:val="0"/>
        <w:autoSpaceDN w:val="0"/>
        <w:adjustRightInd w:val="0"/>
        <w:ind w:firstLine="709"/>
        <w:jc w:val="both"/>
        <w:rPr>
          <w:sz w:val="28"/>
          <w:szCs w:val="28"/>
        </w:rPr>
      </w:pPr>
      <w:r w:rsidRPr="004B1223">
        <w:rPr>
          <w:sz w:val="28"/>
          <w:szCs w:val="28"/>
        </w:rPr>
        <w:t>Акт составляется не менее чем в двух экземплярах, каждый из которых подписывают все члены комиссии.</w:t>
      </w:r>
    </w:p>
    <w:p w14:paraId="652B2ED1" w14:textId="77777777" w:rsidR="002A33E6" w:rsidRDefault="002A33E6" w:rsidP="0035339A">
      <w:pPr>
        <w:widowControl w:val="0"/>
        <w:autoSpaceDE w:val="0"/>
        <w:autoSpaceDN w:val="0"/>
        <w:adjustRightInd w:val="0"/>
        <w:ind w:firstLine="709"/>
        <w:jc w:val="both"/>
        <w:rPr>
          <w:sz w:val="28"/>
          <w:szCs w:val="28"/>
        </w:rPr>
      </w:pPr>
    </w:p>
    <w:p w14:paraId="521CFAEA" w14:textId="00FBEA4B" w:rsidR="0043495B" w:rsidRDefault="00465E5B" w:rsidP="00465E5B">
      <w:pPr>
        <w:widowControl w:val="0"/>
        <w:autoSpaceDE w:val="0"/>
        <w:autoSpaceDN w:val="0"/>
        <w:adjustRightInd w:val="0"/>
        <w:jc w:val="center"/>
        <w:outlineLvl w:val="0"/>
        <w:rPr>
          <w:b/>
          <w:sz w:val="28"/>
          <w:szCs w:val="28"/>
        </w:rPr>
      </w:pPr>
      <w:r>
        <w:rPr>
          <w:b/>
          <w:sz w:val="28"/>
          <w:szCs w:val="28"/>
        </w:rPr>
        <w:t>1</w:t>
      </w:r>
      <w:r w:rsidR="00B96CC3">
        <w:rPr>
          <w:b/>
          <w:sz w:val="28"/>
          <w:szCs w:val="28"/>
        </w:rPr>
        <w:t>3</w:t>
      </w:r>
      <w:r w:rsidR="0043495B" w:rsidRPr="004B1223">
        <w:rPr>
          <w:b/>
          <w:sz w:val="28"/>
          <w:szCs w:val="28"/>
        </w:rPr>
        <w:t>. Учет расчетов с подотчетными лицами</w:t>
      </w:r>
    </w:p>
    <w:p w14:paraId="5B57F6D7" w14:textId="77777777" w:rsidR="002A33E6" w:rsidRDefault="002A33E6" w:rsidP="00465E5B">
      <w:pPr>
        <w:widowControl w:val="0"/>
        <w:autoSpaceDE w:val="0"/>
        <w:autoSpaceDN w:val="0"/>
        <w:adjustRightInd w:val="0"/>
        <w:jc w:val="center"/>
        <w:outlineLvl w:val="0"/>
        <w:rPr>
          <w:b/>
          <w:sz w:val="28"/>
          <w:szCs w:val="28"/>
        </w:rPr>
      </w:pPr>
    </w:p>
    <w:p w14:paraId="3CD2C577" w14:textId="77777777" w:rsid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Денежные средства </w:t>
      </w:r>
      <w:r w:rsidR="00AA3FC8">
        <w:rPr>
          <w:rFonts w:ascii="Times New Roman" w:hAnsi="Times New Roman" w:cs="Times New Roman"/>
          <w:color w:val="auto"/>
          <w:sz w:val="28"/>
          <w:szCs w:val="28"/>
        </w:rPr>
        <w:t xml:space="preserve">в </w:t>
      </w:r>
      <w:r w:rsidRPr="002D4086">
        <w:rPr>
          <w:rFonts w:ascii="Times New Roman" w:hAnsi="Times New Roman" w:cs="Times New Roman"/>
          <w:color w:val="auto"/>
          <w:sz w:val="28"/>
          <w:szCs w:val="28"/>
        </w:rPr>
        <w:t>подотчет выдаются на командировочные расходы на основании приказа руково</w:t>
      </w:r>
      <w:r>
        <w:rPr>
          <w:rFonts w:ascii="Times New Roman" w:hAnsi="Times New Roman" w:cs="Times New Roman"/>
          <w:color w:val="auto"/>
          <w:sz w:val="28"/>
          <w:szCs w:val="28"/>
        </w:rPr>
        <w:t xml:space="preserve">дителя по письменному заявлению </w:t>
      </w:r>
      <w:r w:rsidRPr="002D4086">
        <w:rPr>
          <w:rFonts w:ascii="Times New Roman" w:hAnsi="Times New Roman" w:cs="Times New Roman"/>
          <w:color w:val="auto"/>
          <w:sz w:val="28"/>
          <w:szCs w:val="28"/>
        </w:rPr>
        <w:t>работника (</w:t>
      </w:r>
      <w:r>
        <w:rPr>
          <w:rFonts w:ascii="Times New Roman" w:hAnsi="Times New Roman" w:cs="Times New Roman"/>
          <w:color w:val="auto"/>
          <w:sz w:val="28"/>
          <w:szCs w:val="28"/>
        </w:rPr>
        <w:t xml:space="preserve">рапорту </w:t>
      </w:r>
      <w:r w:rsidRPr="002D4086">
        <w:rPr>
          <w:rFonts w:ascii="Times New Roman" w:hAnsi="Times New Roman" w:cs="Times New Roman"/>
          <w:color w:val="auto"/>
          <w:sz w:val="28"/>
          <w:szCs w:val="28"/>
        </w:rPr>
        <w:t>сотрудника) с указанием назначения аванса, размера и срока его возврата путем перечисления денежных средств на расчетный счет командируемого лица.</w:t>
      </w:r>
    </w:p>
    <w:p w14:paraId="7CEE33A1" w14:textId="565E56BD" w:rsidR="003012F6" w:rsidRPr="00401E7A" w:rsidRDefault="00366C8C" w:rsidP="002D4086">
      <w:pPr>
        <w:pStyle w:val="table"/>
        <w:ind w:firstLine="709"/>
        <w:jc w:val="both"/>
        <w:rPr>
          <w:rFonts w:ascii="Times New Roman" w:hAnsi="Times New Roman" w:cs="Times New Roman"/>
          <w:color w:val="auto"/>
          <w:sz w:val="28"/>
          <w:szCs w:val="28"/>
        </w:rPr>
      </w:pPr>
      <w:r w:rsidRPr="00087231">
        <w:rPr>
          <w:rFonts w:ascii="Times New Roman" w:hAnsi="Times New Roman" w:cs="Times New Roman"/>
          <w:sz w:val="28"/>
          <w:szCs w:val="28"/>
        </w:rPr>
        <w:t>Работнику (сотруднику, госслужащему)</w:t>
      </w:r>
      <w:r w:rsidR="003012F6" w:rsidRPr="00087231">
        <w:rPr>
          <w:rFonts w:ascii="Times New Roman" w:hAnsi="Times New Roman" w:cs="Times New Roman"/>
          <w:sz w:val="28"/>
          <w:szCs w:val="28"/>
        </w:rPr>
        <w:t>, направля</w:t>
      </w:r>
      <w:r w:rsidRPr="00087231">
        <w:rPr>
          <w:rFonts w:ascii="Times New Roman" w:hAnsi="Times New Roman" w:cs="Times New Roman"/>
          <w:sz w:val="28"/>
          <w:szCs w:val="28"/>
        </w:rPr>
        <w:t xml:space="preserve">емому в командировку </w:t>
      </w:r>
      <w:r w:rsidR="003012F6" w:rsidRPr="00087231">
        <w:rPr>
          <w:rFonts w:ascii="Times New Roman" w:hAnsi="Times New Roman" w:cs="Times New Roman"/>
          <w:sz w:val="28"/>
          <w:szCs w:val="28"/>
        </w:rPr>
        <w:t>уполномоченным структурным подразделением выдается командировочное удос</w:t>
      </w:r>
      <w:r w:rsidRPr="00087231">
        <w:rPr>
          <w:rFonts w:ascii="Times New Roman" w:hAnsi="Times New Roman" w:cs="Times New Roman"/>
          <w:sz w:val="28"/>
          <w:szCs w:val="28"/>
        </w:rPr>
        <w:t xml:space="preserve">товерение </w:t>
      </w:r>
      <w:r w:rsidRPr="00401E7A">
        <w:rPr>
          <w:rFonts w:ascii="Times New Roman" w:hAnsi="Times New Roman" w:cs="Times New Roman"/>
          <w:color w:val="auto"/>
          <w:sz w:val="28"/>
          <w:szCs w:val="28"/>
        </w:rPr>
        <w:t>(</w:t>
      </w:r>
      <w:r w:rsidR="0073235F" w:rsidRPr="00401E7A">
        <w:rPr>
          <w:rFonts w:ascii="Times New Roman" w:hAnsi="Times New Roman" w:cs="Times New Roman"/>
          <w:color w:val="auto"/>
          <w:sz w:val="28"/>
          <w:szCs w:val="28"/>
        </w:rPr>
        <w:t>п</w:t>
      </w:r>
      <w:r w:rsidRPr="00401E7A">
        <w:rPr>
          <w:rFonts w:ascii="Times New Roman" w:hAnsi="Times New Roman" w:cs="Times New Roman"/>
          <w:color w:val="auto"/>
          <w:sz w:val="28"/>
          <w:szCs w:val="28"/>
        </w:rPr>
        <w:t>риложение №</w:t>
      </w:r>
      <w:r w:rsidR="0073235F" w:rsidRPr="00401E7A">
        <w:rPr>
          <w:rFonts w:ascii="Times New Roman" w:hAnsi="Times New Roman" w:cs="Times New Roman"/>
          <w:color w:val="auto"/>
          <w:sz w:val="28"/>
          <w:szCs w:val="28"/>
        </w:rPr>
        <w:t xml:space="preserve"> </w:t>
      </w:r>
      <w:r w:rsidR="003F7ABE">
        <w:rPr>
          <w:rFonts w:ascii="Times New Roman" w:hAnsi="Times New Roman" w:cs="Times New Roman"/>
          <w:color w:val="auto"/>
          <w:sz w:val="28"/>
          <w:szCs w:val="28"/>
        </w:rPr>
        <w:t>9</w:t>
      </w:r>
      <w:r w:rsidR="0073235F" w:rsidRPr="00401E7A">
        <w:rPr>
          <w:rFonts w:ascii="Times New Roman" w:hAnsi="Times New Roman" w:cs="Times New Roman"/>
          <w:color w:val="auto"/>
          <w:sz w:val="28"/>
          <w:szCs w:val="28"/>
        </w:rPr>
        <w:t xml:space="preserve"> к Учетной политике</w:t>
      </w:r>
      <w:r w:rsidR="003012F6" w:rsidRPr="00401E7A">
        <w:rPr>
          <w:rFonts w:ascii="Times New Roman" w:hAnsi="Times New Roman" w:cs="Times New Roman"/>
          <w:color w:val="auto"/>
          <w:sz w:val="28"/>
          <w:szCs w:val="28"/>
        </w:rPr>
        <w:t>)</w:t>
      </w:r>
      <w:r w:rsidRPr="00401E7A">
        <w:rPr>
          <w:rFonts w:ascii="Times New Roman" w:hAnsi="Times New Roman" w:cs="Times New Roman"/>
          <w:color w:val="auto"/>
          <w:sz w:val="28"/>
          <w:szCs w:val="28"/>
        </w:rPr>
        <w:t>.</w:t>
      </w:r>
    </w:p>
    <w:p w14:paraId="593F99AE"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Перевод денежных средств</w:t>
      </w:r>
      <w:r w:rsidR="00AA3FC8">
        <w:rPr>
          <w:rFonts w:ascii="Times New Roman" w:hAnsi="Times New Roman" w:cs="Times New Roman"/>
          <w:color w:val="auto"/>
          <w:sz w:val="28"/>
          <w:szCs w:val="28"/>
        </w:rPr>
        <w:t xml:space="preserve"> в</w:t>
      </w:r>
      <w:r w:rsidRPr="002D4086">
        <w:rPr>
          <w:rFonts w:ascii="Times New Roman" w:hAnsi="Times New Roman" w:cs="Times New Roman"/>
          <w:color w:val="auto"/>
          <w:sz w:val="28"/>
          <w:szCs w:val="28"/>
        </w:rPr>
        <w:t xml:space="preserve"> подотчет проводится при условии полного погашения подотчетным лицом задолженности по ранее полученной </w:t>
      </w:r>
      <w:r w:rsidR="00AA3FC8">
        <w:rPr>
          <w:rFonts w:ascii="Times New Roman" w:hAnsi="Times New Roman" w:cs="Times New Roman"/>
          <w:color w:val="auto"/>
          <w:sz w:val="28"/>
          <w:szCs w:val="28"/>
        </w:rPr>
        <w:t xml:space="preserve">в </w:t>
      </w:r>
      <w:r w:rsidRPr="002D4086">
        <w:rPr>
          <w:rFonts w:ascii="Times New Roman" w:hAnsi="Times New Roman" w:cs="Times New Roman"/>
          <w:color w:val="auto"/>
          <w:sz w:val="28"/>
          <w:szCs w:val="28"/>
        </w:rPr>
        <w:t>подотчет сумме.</w:t>
      </w:r>
    </w:p>
    <w:p w14:paraId="77F77B27"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Подотчетное лицо обязано в срок, не превышающий </w:t>
      </w:r>
      <w:r w:rsidR="003D2547">
        <w:rPr>
          <w:rFonts w:ascii="Times New Roman" w:hAnsi="Times New Roman" w:cs="Times New Roman"/>
          <w:color w:val="auto"/>
          <w:sz w:val="28"/>
          <w:szCs w:val="28"/>
        </w:rPr>
        <w:t>трех</w:t>
      </w:r>
      <w:r w:rsidRPr="002D4086">
        <w:rPr>
          <w:rFonts w:ascii="Times New Roman" w:hAnsi="Times New Roman" w:cs="Times New Roman"/>
          <w:color w:val="auto"/>
          <w:sz w:val="28"/>
          <w:szCs w:val="28"/>
        </w:rPr>
        <w:t xml:space="preserve"> рабочих дней после дня истечения срока, на который перечислены денежные средства под отчет, или со дня выхода на работу, предъявить главному бухгалтеру или бухгалтеру авансовый отчет с прилагаемыми подтверждающими документами. Проверка авансового отчета главным бухгалтером или бухгалтером, его утверждение руководителем и окончательный расчет по авансовому отчету осуществляются в срок, установленный руководителем.</w:t>
      </w:r>
    </w:p>
    <w:p w14:paraId="6C3C8A4A" w14:textId="008EE363"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В случае, если </w:t>
      </w:r>
      <w:r w:rsidR="004626FF">
        <w:rPr>
          <w:rFonts w:ascii="Times New Roman" w:hAnsi="Times New Roman" w:cs="Times New Roman"/>
          <w:color w:val="auto"/>
          <w:sz w:val="28"/>
          <w:szCs w:val="28"/>
        </w:rPr>
        <w:t>должностное лицо</w:t>
      </w:r>
      <w:r w:rsidRPr="002D4086">
        <w:rPr>
          <w:rFonts w:ascii="Times New Roman" w:hAnsi="Times New Roman" w:cs="Times New Roman"/>
          <w:color w:val="auto"/>
          <w:sz w:val="28"/>
          <w:szCs w:val="28"/>
        </w:rPr>
        <w:t xml:space="preserve"> не отчитал</w:t>
      </w:r>
      <w:r w:rsidR="004626FF">
        <w:rPr>
          <w:rFonts w:ascii="Times New Roman" w:hAnsi="Times New Roman" w:cs="Times New Roman"/>
          <w:color w:val="auto"/>
          <w:sz w:val="28"/>
          <w:szCs w:val="28"/>
        </w:rPr>
        <w:t>ось</w:t>
      </w:r>
      <w:r w:rsidRPr="002D4086">
        <w:rPr>
          <w:rFonts w:ascii="Times New Roman" w:hAnsi="Times New Roman" w:cs="Times New Roman"/>
          <w:color w:val="auto"/>
          <w:sz w:val="28"/>
          <w:szCs w:val="28"/>
        </w:rPr>
        <w:t xml:space="preserve"> за полученные под отчет суммы в течение установленного срока, сумма задолженности может быть удержана из начисленной ему заработной платы </w:t>
      </w:r>
      <w:r w:rsidR="004626FF">
        <w:rPr>
          <w:rFonts w:ascii="Times New Roman" w:hAnsi="Times New Roman" w:cs="Times New Roman"/>
          <w:color w:val="auto"/>
          <w:sz w:val="28"/>
          <w:szCs w:val="28"/>
        </w:rPr>
        <w:t>(денежного довольствия, денежного содержания)</w:t>
      </w:r>
      <w:r w:rsidRPr="002D4086">
        <w:rPr>
          <w:rFonts w:ascii="Times New Roman" w:hAnsi="Times New Roman" w:cs="Times New Roman"/>
          <w:color w:val="auto"/>
          <w:sz w:val="28"/>
          <w:szCs w:val="28"/>
        </w:rPr>
        <w:t xml:space="preserve"> в соответствии с действующим законодательством. Распоряжение об удержании из заработной платы </w:t>
      </w:r>
      <w:r w:rsidR="004626FF">
        <w:rPr>
          <w:rFonts w:ascii="Times New Roman" w:hAnsi="Times New Roman" w:cs="Times New Roman"/>
          <w:color w:val="auto"/>
          <w:sz w:val="28"/>
          <w:szCs w:val="28"/>
        </w:rPr>
        <w:t>(денежного довольствия, денежного содержания) должностного лица</w:t>
      </w:r>
      <w:r w:rsidRPr="002D4086">
        <w:rPr>
          <w:rFonts w:ascii="Times New Roman" w:hAnsi="Times New Roman" w:cs="Times New Roman"/>
          <w:color w:val="auto"/>
          <w:sz w:val="28"/>
          <w:szCs w:val="28"/>
        </w:rPr>
        <w:t xml:space="preserve">, своевременно не возвращенного аванса, производится не позднее одного месяца со дня окончания срока, установленного для возвращения аванса, при условии, если сотрудник не оспаривает оснований и размеров удержания (подтверждением согласия сотрудника может быть написанный им </w:t>
      </w:r>
      <w:r w:rsidR="00272B7A" w:rsidRPr="002D4086">
        <w:rPr>
          <w:rFonts w:ascii="Times New Roman" w:hAnsi="Times New Roman" w:cs="Times New Roman"/>
          <w:color w:val="auto"/>
          <w:sz w:val="28"/>
          <w:szCs w:val="28"/>
        </w:rPr>
        <w:t>рапорт,</w:t>
      </w:r>
      <w:r w:rsidRPr="002D4086">
        <w:rPr>
          <w:rFonts w:ascii="Times New Roman" w:hAnsi="Times New Roman" w:cs="Times New Roman"/>
          <w:color w:val="auto"/>
          <w:sz w:val="28"/>
          <w:szCs w:val="28"/>
        </w:rPr>
        <w:t xml:space="preserve"> либо подписанный им акт сверки расчетов).</w:t>
      </w:r>
    </w:p>
    <w:p w14:paraId="6992344A"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Если сотрудник оспаривает наличие задолженности перед организацией или срок для принятия решения об удержании пропущен, соответствующие суммы могут быть взысканы с сотрудника только через суд.</w:t>
      </w:r>
    </w:p>
    <w:p w14:paraId="28ECDB04"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Если взыскать с работника подотчетную сумму не представляется возможным и данная задолженность работника признана учреждением нереальной к взысканию, то она списывается с учета на основании приказа руководителя.</w:t>
      </w:r>
    </w:p>
    <w:p w14:paraId="219B0405"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Передача выданных под отчет наличных денежных средств одним лицом другому запрещается.</w:t>
      </w:r>
    </w:p>
    <w:p w14:paraId="52F5E5F1"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Подотчетным лицам разрешается по согласованию с руководителем учреждения использовать личные денежные средства для приобретения товаров, </w:t>
      </w:r>
      <w:r w:rsidRPr="00FD253D">
        <w:rPr>
          <w:rFonts w:ascii="Times New Roman" w:hAnsi="Times New Roman" w:cs="Times New Roman"/>
          <w:color w:val="auto"/>
          <w:sz w:val="28"/>
          <w:szCs w:val="28"/>
        </w:rPr>
        <w:t xml:space="preserve">работ, услуг </w:t>
      </w:r>
      <w:r w:rsidR="00FD253D" w:rsidRPr="00FD253D">
        <w:rPr>
          <w:rFonts w:ascii="Times New Roman" w:hAnsi="Times New Roman" w:cs="Times New Roman"/>
          <w:color w:val="auto"/>
          <w:sz w:val="28"/>
          <w:szCs w:val="28"/>
        </w:rPr>
        <w:t>для нужд</w:t>
      </w:r>
      <w:r w:rsidRPr="00FD253D">
        <w:rPr>
          <w:rFonts w:ascii="Times New Roman" w:hAnsi="Times New Roman" w:cs="Times New Roman"/>
          <w:color w:val="auto"/>
          <w:sz w:val="28"/>
          <w:szCs w:val="28"/>
        </w:rPr>
        <w:t xml:space="preserve"> учреждения. </w:t>
      </w:r>
      <w:r w:rsidR="00FD253D" w:rsidRPr="00FD253D">
        <w:rPr>
          <w:rFonts w:ascii="Times New Roman" w:hAnsi="Times New Roman" w:cs="Times New Roman"/>
          <w:color w:val="auto"/>
          <w:sz w:val="28"/>
          <w:szCs w:val="28"/>
        </w:rPr>
        <w:t>В</w:t>
      </w:r>
      <w:r w:rsidRPr="00FD253D">
        <w:rPr>
          <w:rFonts w:ascii="Times New Roman" w:hAnsi="Times New Roman" w:cs="Times New Roman"/>
          <w:color w:val="auto"/>
          <w:sz w:val="28"/>
          <w:szCs w:val="28"/>
        </w:rPr>
        <w:t>озмещать такие расходы при представлении</w:t>
      </w:r>
      <w:r w:rsidRPr="002D4086">
        <w:rPr>
          <w:rFonts w:ascii="Times New Roman" w:hAnsi="Times New Roman" w:cs="Times New Roman"/>
          <w:color w:val="auto"/>
          <w:sz w:val="28"/>
          <w:szCs w:val="28"/>
        </w:rPr>
        <w:t xml:space="preserve"> авансового отчета и заявления (рапорта), подписанного руководителем учреждения, при условии наличия лимитов бюджетных обязательств.</w:t>
      </w:r>
    </w:p>
    <w:p w14:paraId="3E833C3F"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Авансовые отчеты за административно-хозяйственные расходы могут приниматься к учету на следующие цели:</w:t>
      </w:r>
    </w:p>
    <w:p w14:paraId="4BAB13BA"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оплату транспортных услуг;</w:t>
      </w:r>
    </w:p>
    <w:p w14:paraId="7D20B469"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оплату услуг связи;</w:t>
      </w:r>
    </w:p>
    <w:p w14:paraId="6AB62B49"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оплату коммунальных услуг;</w:t>
      </w:r>
    </w:p>
    <w:p w14:paraId="69A77532"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оплату расходов по арендной плате за пользование имуществом;</w:t>
      </w:r>
    </w:p>
    <w:p w14:paraId="5847EBA9"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приобретение материальных запасов для хозяйственных нужд;</w:t>
      </w:r>
    </w:p>
    <w:p w14:paraId="5A288CD5"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на приобретение основных средств, нематериальных активов и др.</w:t>
      </w:r>
    </w:p>
    <w:p w14:paraId="60AFAA6F"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К Авансовому отчету (ф. 0504505) должны быть приложены документы, удостоверяющие произведенные расходы:</w:t>
      </w:r>
    </w:p>
    <w:p w14:paraId="4E2A431C" w14:textId="77777777" w:rsidR="002D4086" w:rsidRPr="00FD253D"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документы, подтверждающие получение материальных ценностей, основных средств, факт потребления работ, оказания </w:t>
      </w:r>
      <w:r w:rsidRPr="00FD253D">
        <w:rPr>
          <w:rFonts w:ascii="Times New Roman" w:hAnsi="Times New Roman" w:cs="Times New Roman"/>
          <w:color w:val="auto"/>
          <w:sz w:val="28"/>
          <w:szCs w:val="28"/>
        </w:rPr>
        <w:t>услуг;</w:t>
      </w:r>
    </w:p>
    <w:p w14:paraId="465D5A65"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FD253D">
        <w:rPr>
          <w:rFonts w:ascii="Times New Roman" w:hAnsi="Times New Roman" w:cs="Times New Roman"/>
          <w:color w:val="auto"/>
          <w:sz w:val="28"/>
          <w:szCs w:val="28"/>
        </w:rPr>
        <w:t>документы, подтверждающие факт оплаты основных средств</w:t>
      </w:r>
      <w:r w:rsidRPr="002D4086">
        <w:rPr>
          <w:rFonts w:ascii="Times New Roman" w:hAnsi="Times New Roman" w:cs="Times New Roman"/>
          <w:color w:val="auto"/>
          <w:sz w:val="28"/>
          <w:szCs w:val="28"/>
        </w:rPr>
        <w:t>, материальных ценностей, работ, услуг.</w:t>
      </w:r>
    </w:p>
    <w:p w14:paraId="0661AAA3"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Документами, подтверждающими факт получения подотчетным лицом материальных ценностей, потребления работ, оказания услуг, являются: товарные чеки магазинов розничной торговли, накладные на отпуск товаров, акты выполненных работ (оказанных услуг) организаций, торгово-закупочные акты при покупке материальных ценностей у физического лица и др.</w:t>
      </w:r>
    </w:p>
    <w:p w14:paraId="6BDBEFCD"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При представлении подотчетным лицом чека ККТ, содержащего в себе наименование, количество и цену приобретенных в розничной торговле товаров, товарный чек может не представляться.</w:t>
      </w:r>
    </w:p>
    <w:p w14:paraId="6F8B7B57"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С учетом того, что со временем чернила на кассовом чеке могут выцветать и отраженная на нем информация становится нечитаемой, при предъявлении в </w:t>
      </w:r>
      <w:r w:rsidR="00E339C0">
        <w:rPr>
          <w:rFonts w:ascii="Times New Roman" w:hAnsi="Times New Roman" w:cs="Times New Roman"/>
          <w:color w:val="auto"/>
          <w:sz w:val="28"/>
          <w:szCs w:val="28"/>
        </w:rPr>
        <w:t>ФЭУ</w:t>
      </w:r>
      <w:r w:rsidRPr="002D4086">
        <w:rPr>
          <w:rFonts w:ascii="Times New Roman" w:hAnsi="Times New Roman" w:cs="Times New Roman"/>
          <w:color w:val="auto"/>
          <w:sz w:val="28"/>
          <w:szCs w:val="28"/>
        </w:rPr>
        <w:t xml:space="preserve"> авансового отчета, прикладывать к нему кроме чека ККТ еще копию этого чека, заверенную подписью бухгалтера. Ксерокопия чека подшивается также к авансовому отчету вместе с самим чеком.</w:t>
      </w:r>
    </w:p>
    <w:p w14:paraId="550799C9"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При приобретении материальных ценностей документы, подтверждающие получение имущества подотчетным лицом должны содержать подпись материально-ответственного лица, принявшего ценности на хранение либо лица, получившего материальные ценности в эксплуатацию. В кассовом чеке должны быть четко пропечатаны наименование продавца, его ИНН, номер кассовой машины, дата совершения операции, сумма.</w:t>
      </w:r>
    </w:p>
    <w:p w14:paraId="1FA3A47D" w14:textId="77777777" w:rsidR="002D4086" w:rsidRPr="002D4086" w:rsidRDefault="002D4086" w:rsidP="002D4086">
      <w:pPr>
        <w:pStyle w:val="table"/>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При составлении авансового отчета по денежным средствам, выданным на приобретение материальных ценностей, к нему прилагаются оправдательные документы, содержащие подпись материально-ответственного лица, принявшего на хранение (в эксплуатацию) приобретенные материальные ценности.</w:t>
      </w:r>
    </w:p>
    <w:p w14:paraId="63EA1B89" w14:textId="2755A864" w:rsidR="0043495B" w:rsidRDefault="002D4086" w:rsidP="002D4086">
      <w:pPr>
        <w:pStyle w:val="table"/>
        <w:spacing w:line="240" w:lineRule="auto"/>
        <w:ind w:firstLine="709"/>
        <w:jc w:val="both"/>
        <w:rPr>
          <w:rFonts w:ascii="Times New Roman" w:hAnsi="Times New Roman" w:cs="Times New Roman"/>
          <w:color w:val="auto"/>
          <w:sz w:val="28"/>
          <w:szCs w:val="28"/>
        </w:rPr>
      </w:pPr>
      <w:r w:rsidRPr="002D4086">
        <w:rPr>
          <w:rFonts w:ascii="Times New Roman" w:hAnsi="Times New Roman" w:cs="Times New Roman"/>
          <w:color w:val="auto"/>
          <w:sz w:val="28"/>
          <w:szCs w:val="28"/>
        </w:rPr>
        <w:t xml:space="preserve">Одновременно с представлением авансового отчета, подотчетное должностное лицо обязано написать рапорт (заявление) об удержании из </w:t>
      </w:r>
      <w:r w:rsidR="004626FF">
        <w:rPr>
          <w:rFonts w:ascii="Times New Roman" w:hAnsi="Times New Roman" w:cs="Times New Roman"/>
          <w:color w:val="auto"/>
          <w:sz w:val="28"/>
          <w:szCs w:val="28"/>
        </w:rPr>
        <w:t xml:space="preserve">заработной платы (денежного довольствия, денежного </w:t>
      </w:r>
      <w:proofErr w:type="gramStart"/>
      <w:r w:rsidR="004626FF">
        <w:rPr>
          <w:rFonts w:ascii="Times New Roman" w:hAnsi="Times New Roman" w:cs="Times New Roman"/>
          <w:color w:val="auto"/>
          <w:sz w:val="28"/>
          <w:szCs w:val="28"/>
        </w:rPr>
        <w:t>содержания)</w:t>
      </w:r>
      <w:r w:rsidRPr="002D4086">
        <w:rPr>
          <w:rFonts w:ascii="Times New Roman" w:hAnsi="Times New Roman" w:cs="Times New Roman"/>
          <w:color w:val="auto"/>
          <w:sz w:val="28"/>
          <w:szCs w:val="28"/>
        </w:rPr>
        <w:t>остатка</w:t>
      </w:r>
      <w:proofErr w:type="gramEnd"/>
      <w:r w:rsidRPr="002D4086">
        <w:rPr>
          <w:rFonts w:ascii="Times New Roman" w:hAnsi="Times New Roman" w:cs="Times New Roman"/>
          <w:color w:val="auto"/>
          <w:sz w:val="28"/>
          <w:szCs w:val="28"/>
        </w:rPr>
        <w:t xml:space="preserve"> неиспользованного аванса</w:t>
      </w:r>
      <w:r>
        <w:rPr>
          <w:rFonts w:ascii="Times New Roman" w:hAnsi="Times New Roman" w:cs="Times New Roman"/>
          <w:color w:val="auto"/>
          <w:sz w:val="28"/>
          <w:szCs w:val="28"/>
        </w:rPr>
        <w:t>.</w:t>
      </w:r>
    </w:p>
    <w:p w14:paraId="0409E1AC" w14:textId="77777777" w:rsidR="002A33E6" w:rsidRDefault="002A33E6" w:rsidP="002D4086">
      <w:pPr>
        <w:pStyle w:val="table"/>
        <w:spacing w:line="240" w:lineRule="auto"/>
        <w:ind w:firstLine="709"/>
        <w:jc w:val="both"/>
        <w:rPr>
          <w:rFonts w:ascii="Times New Roman" w:hAnsi="Times New Roman" w:cs="Times New Roman"/>
          <w:color w:val="auto"/>
          <w:sz w:val="28"/>
          <w:szCs w:val="28"/>
        </w:rPr>
      </w:pPr>
    </w:p>
    <w:p w14:paraId="272F4597" w14:textId="04E9A0F3" w:rsidR="0043495B" w:rsidRDefault="0043495B" w:rsidP="0035339A">
      <w:pPr>
        <w:widowControl w:val="0"/>
        <w:autoSpaceDE w:val="0"/>
        <w:autoSpaceDN w:val="0"/>
        <w:adjustRightInd w:val="0"/>
        <w:ind w:firstLine="709"/>
        <w:jc w:val="center"/>
        <w:outlineLvl w:val="0"/>
        <w:rPr>
          <w:b/>
          <w:sz w:val="28"/>
          <w:szCs w:val="28"/>
        </w:rPr>
      </w:pPr>
      <w:r w:rsidRPr="004B1223">
        <w:rPr>
          <w:b/>
          <w:sz w:val="28"/>
          <w:szCs w:val="28"/>
        </w:rPr>
        <w:t>1</w:t>
      </w:r>
      <w:r w:rsidR="00B96CC3">
        <w:rPr>
          <w:b/>
          <w:sz w:val="28"/>
          <w:szCs w:val="28"/>
        </w:rPr>
        <w:t>3</w:t>
      </w:r>
      <w:r w:rsidRPr="004B1223">
        <w:rPr>
          <w:b/>
          <w:sz w:val="28"/>
          <w:szCs w:val="28"/>
        </w:rPr>
        <w:t>.1. Принятие к учету расходов на проезд при оформлении электронного билета</w:t>
      </w:r>
    </w:p>
    <w:p w14:paraId="11D04AA5" w14:textId="77777777" w:rsidR="002A33E6" w:rsidRPr="004B1223" w:rsidRDefault="002A33E6" w:rsidP="0035339A">
      <w:pPr>
        <w:widowControl w:val="0"/>
        <w:autoSpaceDE w:val="0"/>
        <w:autoSpaceDN w:val="0"/>
        <w:adjustRightInd w:val="0"/>
        <w:ind w:firstLine="709"/>
        <w:jc w:val="center"/>
        <w:outlineLvl w:val="0"/>
        <w:rPr>
          <w:b/>
          <w:sz w:val="28"/>
          <w:szCs w:val="28"/>
        </w:rPr>
      </w:pPr>
    </w:p>
    <w:p w14:paraId="5B8D7E2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соответствии с п. 2 ст. 786 ГК РФ заключение договора перевозки пассажира удостоверяется билетом. Форма билета устанавливается в порядке, предусмотренном транспортными уставами и кодексами.</w:t>
      </w:r>
    </w:p>
    <w:p w14:paraId="5E2CB4BE" w14:textId="7D213954"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Форма электронного пассажирского билета и багажной квитанции в гражданской авиации установлен</w:t>
      </w:r>
      <w:r w:rsidR="002A33E6">
        <w:rPr>
          <w:sz w:val="28"/>
          <w:szCs w:val="28"/>
        </w:rPr>
        <w:t xml:space="preserve">а </w:t>
      </w:r>
      <w:r w:rsidR="001842FE">
        <w:rPr>
          <w:sz w:val="28"/>
          <w:szCs w:val="28"/>
        </w:rPr>
        <w:t>п</w:t>
      </w:r>
      <w:r w:rsidR="002A33E6">
        <w:rPr>
          <w:sz w:val="28"/>
          <w:szCs w:val="28"/>
        </w:rPr>
        <w:t xml:space="preserve">риказом Минтранса России от </w:t>
      </w:r>
      <w:r w:rsidRPr="004B1223">
        <w:rPr>
          <w:sz w:val="28"/>
          <w:szCs w:val="28"/>
        </w:rPr>
        <w:t>8</w:t>
      </w:r>
      <w:r w:rsidR="002A33E6">
        <w:rPr>
          <w:sz w:val="28"/>
          <w:szCs w:val="28"/>
        </w:rPr>
        <w:t xml:space="preserve"> ноября    </w:t>
      </w:r>
      <w:r w:rsidRPr="004B1223">
        <w:rPr>
          <w:sz w:val="28"/>
          <w:szCs w:val="28"/>
        </w:rPr>
        <w:t xml:space="preserve">2006 </w:t>
      </w:r>
      <w:r w:rsidR="002A33E6">
        <w:rPr>
          <w:sz w:val="28"/>
          <w:szCs w:val="28"/>
        </w:rPr>
        <w:t xml:space="preserve">г. </w:t>
      </w:r>
      <w:r w:rsidRPr="004B1223">
        <w:rPr>
          <w:sz w:val="28"/>
          <w:szCs w:val="28"/>
        </w:rPr>
        <w:t>№ 134 «Об установлении формы электронного пассажирского билета и багажной квитанции в гражданской авиации» (далее - приказ № 134).</w:t>
      </w:r>
    </w:p>
    <w:p w14:paraId="741EC76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Согласно п. 1 Приложения к приказу № 134 электронный пассажирский билет и багажная квитанция в гражданской авиации (далее - электронный билет) представляют собой документ, используемый для удостоверения договора перевозки пассажира и багажа, в котором информация о воздушной перевозке пассажира и багажа представлена в электронно-цифровой форме, и имеет следующую структуру:</w:t>
      </w:r>
    </w:p>
    <w:p w14:paraId="5BD5516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электронный полетный купон;</w:t>
      </w:r>
    </w:p>
    <w:p w14:paraId="219FB34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электронный контрольный купон;</w:t>
      </w:r>
    </w:p>
    <w:p w14:paraId="06AE929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электронный агентский купон;</w:t>
      </w:r>
    </w:p>
    <w:p w14:paraId="723ADA8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маршрут/квитанция (выписка из автоматизированной информационной системы оформления воздушных перевозок).</w:t>
      </w:r>
    </w:p>
    <w:p w14:paraId="56DF9E2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Наличие электронного полетного купона и маршрут/квитанции является обязательным.</w:t>
      </w:r>
    </w:p>
    <w:p w14:paraId="5BC22D5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Так, если авиабилет приобретен в бездокументарной форме (электронный билет), то документами, подтверждающими расходы на приобретение авиабилета, являются:</w:t>
      </w:r>
    </w:p>
    <w:p w14:paraId="4351EB7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маршрут/квитанция электронного пассажирского билета и багажной квитанции (выписка из автоматизированной информационной системы оформления воздушных перевозок) (п. 2 приказа № 134);</w:t>
      </w:r>
    </w:p>
    <w:p w14:paraId="38C25EE3" w14:textId="16DABC4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посадочный талон, подтверждающий перелет подотчетного лица по указанному в электронном авиабилете маршруту (письма Минфина России от 01.10.2013 № 02-06-05/40725, от 14.01.2014 № 03-03-10/438 (направлено ФНС России для сведения и использования в работе нижестоящим налоговым органам письмом от 05.02.2014 № ГД-4-3/1897), письм</w:t>
      </w:r>
      <w:r w:rsidR="002A33E6">
        <w:rPr>
          <w:sz w:val="28"/>
          <w:szCs w:val="28"/>
        </w:rPr>
        <w:t>о</w:t>
      </w:r>
      <w:r w:rsidRPr="004B1223">
        <w:rPr>
          <w:sz w:val="28"/>
          <w:szCs w:val="28"/>
        </w:rPr>
        <w:t xml:space="preserve"> ФНС России от 12.10.2012 </w:t>
      </w:r>
      <w:r w:rsidR="002A33E6">
        <w:rPr>
          <w:sz w:val="28"/>
          <w:szCs w:val="28"/>
        </w:rPr>
        <w:t xml:space="preserve">            </w:t>
      </w:r>
      <w:r w:rsidRPr="004B1223">
        <w:rPr>
          <w:sz w:val="28"/>
          <w:szCs w:val="28"/>
        </w:rPr>
        <w:t>№ АС-4-2/17308).</w:t>
      </w:r>
    </w:p>
    <w:p w14:paraId="13BF089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случае, если посадочный талон утерян, расходы по проезду могут быть подтверждены архивной справкой. В архивной справке должны содержаться подробные данные (Ф.И.О. пассажира, направление, номер рейса, дата вылета, стоимость билета), подтверждающие факт приобретения перевозочного документа и его стоимость. Справка заверяется печатью агентства (авиаперевозчика) (письма Минфина России от 06.06.2012 № 03-03-06/4/61, от 09.11.2011 № 03-03-07/50, от 22.03.2010 № 03-03-06/1/168).</w:t>
      </w:r>
    </w:p>
    <w:p w14:paraId="22B8CEA3" w14:textId="41EF731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Формы электронных проездных документов (билетов) на железнодорожном транспорте установлены </w:t>
      </w:r>
      <w:r w:rsidR="001842FE">
        <w:rPr>
          <w:sz w:val="28"/>
          <w:szCs w:val="28"/>
        </w:rPr>
        <w:t>п</w:t>
      </w:r>
      <w:r w:rsidRPr="004B1223">
        <w:rPr>
          <w:sz w:val="28"/>
          <w:szCs w:val="28"/>
        </w:rPr>
        <w:t>риказом Минтранса России 21</w:t>
      </w:r>
      <w:r w:rsidR="001842FE">
        <w:rPr>
          <w:sz w:val="28"/>
          <w:szCs w:val="28"/>
        </w:rPr>
        <w:t xml:space="preserve"> августа </w:t>
      </w:r>
      <w:r w:rsidRPr="004B1223">
        <w:rPr>
          <w:sz w:val="28"/>
          <w:szCs w:val="28"/>
        </w:rPr>
        <w:t>2012</w:t>
      </w:r>
      <w:r w:rsidR="001842FE">
        <w:rPr>
          <w:sz w:val="28"/>
          <w:szCs w:val="28"/>
        </w:rPr>
        <w:t xml:space="preserve"> г.</w:t>
      </w:r>
      <w:r w:rsidRPr="004B1223">
        <w:rPr>
          <w:sz w:val="28"/>
          <w:szCs w:val="28"/>
        </w:rPr>
        <w:t xml:space="preserve"> № 322 «Об установлении форм электронных проездных документов (билетов) на железнодорожном транспорте» (далее – приказ № 322).</w:t>
      </w:r>
    </w:p>
    <w:p w14:paraId="26DC17E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Согласно п. 1 приложения к приказу № 322 электронный проездной документ (билет) на железнодорожном транспорте (далее - электронный билет) используется для удостоверения договора перевозки пассажира в дальнем следовании или в пригородном сообщении, в котором информация о железнодорожной перевозке пассажира представлена в электронно-цифровой форме и содержится в автоматизированной системе управления пассажирскими перевозками на железнодорожном транспорте.</w:t>
      </w:r>
    </w:p>
    <w:p w14:paraId="648D1CA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Документом, подтверждающим произведенные расходы на приобретение железнодорожного билета, является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(п. 2 приказа № 322).</w:t>
      </w:r>
    </w:p>
    <w:p w14:paraId="1492286A" w14:textId="639CC336" w:rsidR="0043495B" w:rsidRDefault="0043495B" w:rsidP="0035339A">
      <w:pPr>
        <w:autoSpaceDE w:val="0"/>
        <w:autoSpaceDN w:val="0"/>
        <w:adjustRightInd w:val="0"/>
        <w:ind w:firstLine="709"/>
        <w:jc w:val="both"/>
        <w:rPr>
          <w:sz w:val="28"/>
          <w:szCs w:val="28"/>
        </w:rPr>
      </w:pPr>
      <w:r w:rsidRPr="004B1223">
        <w:rPr>
          <w:sz w:val="28"/>
          <w:szCs w:val="28"/>
        </w:rPr>
        <w:t>Для принятия к учету расходов в части приобретения билетов на автобус - аэроэкспресс</w:t>
      </w:r>
      <w:r w:rsidRPr="001842FE">
        <w:rPr>
          <w:color w:val="FF0000"/>
          <w:sz w:val="28"/>
          <w:szCs w:val="28"/>
        </w:rPr>
        <w:t xml:space="preserve"> </w:t>
      </w:r>
      <w:r w:rsidR="00F52CFB" w:rsidRPr="00401E7A">
        <w:rPr>
          <w:sz w:val="28"/>
          <w:szCs w:val="28"/>
        </w:rPr>
        <w:t>должностным лицом</w:t>
      </w:r>
      <w:r w:rsidR="00C55303" w:rsidRPr="00401E7A">
        <w:rPr>
          <w:sz w:val="28"/>
          <w:szCs w:val="28"/>
        </w:rPr>
        <w:t xml:space="preserve"> учреждения</w:t>
      </w:r>
      <w:r w:rsidRPr="00401E7A">
        <w:rPr>
          <w:sz w:val="28"/>
          <w:szCs w:val="28"/>
        </w:rPr>
        <w:t xml:space="preserve"> должна быть представлена квитанция электронного многоцелевого документа. Наличие электронного стоимостного купона и квитанции является обязательным</w:t>
      </w:r>
      <w:r w:rsidRPr="004B1223">
        <w:rPr>
          <w:sz w:val="28"/>
          <w:szCs w:val="28"/>
        </w:rPr>
        <w:t>.</w:t>
      </w:r>
    </w:p>
    <w:p w14:paraId="46251EE2" w14:textId="7842DA9A" w:rsidR="001A6AAD" w:rsidRDefault="001A6AAD" w:rsidP="0035339A">
      <w:pPr>
        <w:autoSpaceDE w:val="0"/>
        <w:autoSpaceDN w:val="0"/>
        <w:adjustRightInd w:val="0"/>
        <w:ind w:firstLine="709"/>
        <w:jc w:val="both"/>
        <w:rPr>
          <w:sz w:val="28"/>
          <w:szCs w:val="28"/>
        </w:rPr>
      </w:pPr>
      <w:r>
        <w:rPr>
          <w:sz w:val="28"/>
          <w:szCs w:val="28"/>
        </w:rPr>
        <w:t>Документами</w:t>
      </w:r>
      <w:r w:rsidR="001842FE">
        <w:rPr>
          <w:sz w:val="28"/>
          <w:szCs w:val="28"/>
        </w:rPr>
        <w:t>,</w:t>
      </w:r>
      <w:r>
        <w:rPr>
          <w:sz w:val="28"/>
          <w:szCs w:val="28"/>
        </w:rPr>
        <w:t xml:space="preserve"> подтверждающими факт оплаты билетов</w:t>
      </w:r>
      <w:r w:rsidR="001842FE">
        <w:rPr>
          <w:sz w:val="28"/>
          <w:szCs w:val="28"/>
        </w:rPr>
        <w:t>,</w:t>
      </w:r>
      <w:r>
        <w:rPr>
          <w:sz w:val="28"/>
          <w:szCs w:val="28"/>
        </w:rPr>
        <w:t xml:space="preserve"> являются:</w:t>
      </w:r>
    </w:p>
    <w:p w14:paraId="191E9CAB" w14:textId="77777777" w:rsidR="001A6AAD" w:rsidRDefault="001A6AAD" w:rsidP="0035339A">
      <w:pPr>
        <w:autoSpaceDE w:val="0"/>
        <w:autoSpaceDN w:val="0"/>
        <w:adjustRightInd w:val="0"/>
        <w:ind w:firstLine="709"/>
        <w:jc w:val="both"/>
        <w:rPr>
          <w:sz w:val="28"/>
          <w:szCs w:val="28"/>
        </w:rPr>
      </w:pPr>
      <w:r>
        <w:rPr>
          <w:sz w:val="28"/>
          <w:szCs w:val="28"/>
        </w:rPr>
        <w:t>чек кассового (</w:t>
      </w:r>
      <w:proofErr w:type="spellStart"/>
      <w:r>
        <w:rPr>
          <w:sz w:val="28"/>
          <w:szCs w:val="28"/>
        </w:rPr>
        <w:t>контрольно</w:t>
      </w:r>
      <w:proofErr w:type="spellEnd"/>
      <w:r>
        <w:rPr>
          <w:sz w:val="28"/>
          <w:szCs w:val="28"/>
        </w:rPr>
        <w:t xml:space="preserve"> кассового, терминального) аппарата;</w:t>
      </w:r>
    </w:p>
    <w:p w14:paraId="466D1A6C" w14:textId="158A5770" w:rsidR="00465E5B" w:rsidRDefault="001A6AAD" w:rsidP="00465E5B">
      <w:pPr>
        <w:autoSpaceDE w:val="0"/>
        <w:autoSpaceDN w:val="0"/>
        <w:adjustRightInd w:val="0"/>
        <w:ind w:firstLine="709"/>
        <w:jc w:val="both"/>
        <w:rPr>
          <w:sz w:val="28"/>
          <w:szCs w:val="28"/>
        </w:rPr>
      </w:pPr>
      <w:r>
        <w:rPr>
          <w:sz w:val="28"/>
          <w:szCs w:val="28"/>
        </w:rPr>
        <w:t xml:space="preserve">выписка из лицевого счета банка (в случае приобретения проездных документов </w:t>
      </w:r>
      <w:r w:rsidR="00DE6F88">
        <w:rPr>
          <w:sz w:val="28"/>
          <w:szCs w:val="28"/>
        </w:rPr>
        <w:t xml:space="preserve">через </w:t>
      </w:r>
      <w:r>
        <w:rPr>
          <w:sz w:val="28"/>
          <w:szCs w:val="28"/>
        </w:rPr>
        <w:t>интернет сеть).</w:t>
      </w:r>
    </w:p>
    <w:p w14:paraId="77492ADE" w14:textId="77777777" w:rsidR="001842FE" w:rsidRDefault="001842FE" w:rsidP="00465E5B">
      <w:pPr>
        <w:autoSpaceDE w:val="0"/>
        <w:autoSpaceDN w:val="0"/>
        <w:adjustRightInd w:val="0"/>
        <w:ind w:firstLine="709"/>
        <w:jc w:val="both"/>
        <w:rPr>
          <w:sz w:val="28"/>
          <w:szCs w:val="28"/>
        </w:rPr>
      </w:pPr>
    </w:p>
    <w:p w14:paraId="629B73F4" w14:textId="34F17E9A" w:rsidR="0043495B" w:rsidRDefault="0043495B" w:rsidP="00465E5B">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4</w:t>
      </w:r>
      <w:r w:rsidRPr="004B1223">
        <w:rPr>
          <w:b/>
          <w:sz w:val="28"/>
          <w:szCs w:val="28"/>
        </w:rPr>
        <w:t>. Учет расчетов с прочими дебиторами и кредиторами</w:t>
      </w:r>
    </w:p>
    <w:p w14:paraId="2F92AFBD" w14:textId="77777777" w:rsidR="001842FE" w:rsidRPr="004B1223" w:rsidRDefault="001842FE" w:rsidP="00465E5B">
      <w:pPr>
        <w:widowControl w:val="0"/>
        <w:autoSpaceDE w:val="0"/>
        <w:autoSpaceDN w:val="0"/>
        <w:adjustRightInd w:val="0"/>
        <w:jc w:val="center"/>
        <w:outlineLvl w:val="0"/>
        <w:rPr>
          <w:b/>
          <w:sz w:val="28"/>
          <w:szCs w:val="28"/>
        </w:rPr>
      </w:pPr>
    </w:p>
    <w:p w14:paraId="00BC45DD" w14:textId="794D8A91" w:rsidR="0043495B" w:rsidRPr="004B1223" w:rsidRDefault="0043495B" w:rsidP="0035339A">
      <w:pPr>
        <w:pStyle w:val="21"/>
        <w:ind w:firstLine="709"/>
        <w:rPr>
          <w:sz w:val="28"/>
          <w:szCs w:val="28"/>
        </w:rPr>
      </w:pPr>
      <w:r w:rsidRPr="004B1223">
        <w:rPr>
          <w:sz w:val="28"/>
          <w:szCs w:val="28"/>
        </w:rPr>
        <w:t xml:space="preserve">Сверка расчетов с организациями и учреждениями проводится не менее </w:t>
      </w:r>
      <w:r w:rsidR="005F4BC6">
        <w:rPr>
          <w:sz w:val="28"/>
          <w:szCs w:val="28"/>
        </w:rPr>
        <w:t>одного</w:t>
      </w:r>
      <w:r w:rsidRPr="004B1223">
        <w:rPr>
          <w:sz w:val="28"/>
          <w:szCs w:val="28"/>
        </w:rPr>
        <w:t xml:space="preserve"> раз</w:t>
      </w:r>
      <w:r w:rsidR="005F4BC6">
        <w:rPr>
          <w:sz w:val="28"/>
          <w:szCs w:val="28"/>
        </w:rPr>
        <w:t>а</w:t>
      </w:r>
      <w:r w:rsidRPr="004B1223">
        <w:rPr>
          <w:sz w:val="28"/>
          <w:szCs w:val="28"/>
        </w:rPr>
        <w:t xml:space="preserve"> в год (обязательно при пров</w:t>
      </w:r>
      <w:r w:rsidR="001842FE">
        <w:rPr>
          <w:sz w:val="28"/>
          <w:szCs w:val="28"/>
        </w:rPr>
        <w:t xml:space="preserve">едении годовой инвентаризации </w:t>
      </w:r>
      <w:r w:rsidRPr="004B1223">
        <w:rPr>
          <w:sz w:val="28"/>
          <w:szCs w:val="28"/>
        </w:rPr>
        <w:t xml:space="preserve">по состоянию на </w:t>
      </w:r>
      <w:r w:rsidR="005F4BC6">
        <w:rPr>
          <w:sz w:val="28"/>
          <w:szCs w:val="28"/>
        </w:rPr>
        <w:t>3</w:t>
      </w:r>
      <w:r w:rsidRPr="004B1223">
        <w:rPr>
          <w:sz w:val="28"/>
          <w:szCs w:val="28"/>
        </w:rPr>
        <w:t xml:space="preserve">1-е </w:t>
      </w:r>
      <w:r w:rsidR="005F4BC6">
        <w:rPr>
          <w:sz w:val="28"/>
          <w:szCs w:val="28"/>
        </w:rPr>
        <w:t>декабря включительно</w:t>
      </w:r>
      <w:r w:rsidRPr="004B1223">
        <w:rPr>
          <w:sz w:val="28"/>
          <w:szCs w:val="28"/>
        </w:rPr>
        <w:t>).</w:t>
      </w:r>
    </w:p>
    <w:p w14:paraId="51D0EA2E" w14:textId="2B6D568C" w:rsidR="0043495B" w:rsidRPr="004B1223" w:rsidRDefault="0043495B" w:rsidP="0035339A">
      <w:pPr>
        <w:pStyle w:val="21"/>
        <w:ind w:firstLine="709"/>
        <w:rPr>
          <w:sz w:val="28"/>
          <w:szCs w:val="28"/>
        </w:rPr>
      </w:pPr>
      <w:r w:rsidRPr="004B1223">
        <w:rPr>
          <w:sz w:val="28"/>
          <w:szCs w:val="28"/>
        </w:rPr>
        <w:t xml:space="preserve">Документы, подтверждающие факт выполнения работ (оказания услуг), должны содержать подпись лиц, ответственных в </w:t>
      </w:r>
      <w:r w:rsidR="001842FE">
        <w:rPr>
          <w:sz w:val="28"/>
          <w:szCs w:val="28"/>
        </w:rPr>
        <w:t>у</w:t>
      </w:r>
      <w:r w:rsidRPr="004B1223">
        <w:rPr>
          <w:sz w:val="28"/>
          <w:szCs w:val="28"/>
        </w:rPr>
        <w:t>чреждении за принятие результатов работ (услуг) по направлениям деятельности.</w:t>
      </w:r>
    </w:p>
    <w:p w14:paraId="56B4B7B5" w14:textId="77777777"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Размер аванса юридическим лицам и срок его перечисления с лицевых счетов должен быть зафиксирован в договорах (контрактах) с контрагентами и в счетах на оплату.</w:t>
      </w:r>
    </w:p>
    <w:p w14:paraId="6DF88D9E" w14:textId="47D2903E"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Учреждение при заключении подлежащих оплате договоров (контрактов) на поставку товаров (работ, услуг) вправе предусматривать авансовые платежи в соответствии с нормами, установленными законодательством</w:t>
      </w:r>
      <w:r w:rsidR="001842FE">
        <w:rPr>
          <w:rFonts w:ascii="Times New Roman" w:hAnsi="Times New Roman" w:cs="Times New Roman"/>
          <w:color w:val="auto"/>
          <w:sz w:val="28"/>
          <w:szCs w:val="28"/>
        </w:rPr>
        <w:t xml:space="preserve"> РФ</w:t>
      </w:r>
      <w:r w:rsidRPr="004B1223">
        <w:rPr>
          <w:rFonts w:ascii="Times New Roman" w:hAnsi="Times New Roman" w:cs="Times New Roman"/>
          <w:color w:val="auto"/>
          <w:sz w:val="28"/>
          <w:szCs w:val="28"/>
        </w:rPr>
        <w:t>.</w:t>
      </w:r>
    </w:p>
    <w:p w14:paraId="735DD1B1" w14:textId="77777777" w:rsidR="0043495B" w:rsidRPr="004B1223" w:rsidRDefault="0043495B" w:rsidP="0035339A">
      <w:pPr>
        <w:ind w:firstLine="709"/>
        <w:jc w:val="both"/>
        <w:rPr>
          <w:sz w:val="28"/>
          <w:szCs w:val="28"/>
        </w:rPr>
      </w:pPr>
      <w:r w:rsidRPr="004B1223">
        <w:rPr>
          <w:sz w:val="28"/>
          <w:szCs w:val="28"/>
        </w:rPr>
        <w:t>Возврат дебиторской задолженности, возникшей в текущем финансовом году, может быть использован по тому же коду ЭКР.</w:t>
      </w:r>
    </w:p>
    <w:p w14:paraId="714277B2" w14:textId="77777777" w:rsidR="0043495B" w:rsidRPr="004B1223" w:rsidRDefault="0043495B" w:rsidP="0035339A">
      <w:pPr>
        <w:autoSpaceDE w:val="0"/>
        <w:autoSpaceDN w:val="0"/>
        <w:adjustRightInd w:val="0"/>
        <w:ind w:firstLine="709"/>
        <w:jc w:val="both"/>
        <w:textAlignment w:val="baseline"/>
        <w:rPr>
          <w:sz w:val="28"/>
          <w:szCs w:val="28"/>
        </w:rPr>
      </w:pPr>
      <w:r w:rsidRPr="004B1223">
        <w:rPr>
          <w:sz w:val="28"/>
          <w:szCs w:val="28"/>
        </w:rPr>
        <w:t>Возврат дебиторской задолженности прошлых лет перечисляется в доход соответствующего бюджета.</w:t>
      </w:r>
    </w:p>
    <w:p w14:paraId="1DF6E65F" w14:textId="77777777"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Общий срок исковой давности, в течение которого учреждение может востребовать дебиторскую задолженность, составляет три года. Срок исковой давности начинается с момента окончания срока исполнения договора с контрагентом.</w:t>
      </w:r>
    </w:p>
    <w:p w14:paraId="23F083FC" w14:textId="4ACB5F75"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 xml:space="preserve">Если дебитор не ликвидируется, но проходит реорганизацию, то при этом должна быть обеспечена правопреемственность обязательств (ст. 58 ГК РФ). Задолженность такого дебитора не списывается. </w:t>
      </w:r>
    </w:p>
    <w:p w14:paraId="5D041A3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случае, когда договоры (контракты) не исполнены поставщиками и суммы выданных авансов не возвращены ими учреждению, дебиторская задолженность поставщиков, нереальная к взысканию, списывается с бюджетного учета по приказу руководителя учреждения по результатам проведенной инвентаризации.</w:t>
      </w:r>
    </w:p>
    <w:p w14:paraId="016F58C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Основанием для принятия решения о списании указанной задолженности могут быть:</w:t>
      </w:r>
    </w:p>
    <w:p w14:paraId="27AD69C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информация о ликвидации юридического лица и исключении его из реестра юридических лиц (при отсутствии правопреемников);</w:t>
      </w:r>
    </w:p>
    <w:p w14:paraId="42BF42C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истечение срока исковой давности, который в общем случае составляет три года со дня, определяемого в соответствии со </w:t>
      </w:r>
      <w:hyperlink r:id="rId72" w:history="1">
        <w:r w:rsidRPr="004B1223">
          <w:rPr>
            <w:sz w:val="28"/>
            <w:szCs w:val="28"/>
          </w:rPr>
          <w:t>ст. 200</w:t>
        </w:r>
      </w:hyperlink>
      <w:r w:rsidRPr="004B1223">
        <w:rPr>
          <w:sz w:val="28"/>
          <w:szCs w:val="28"/>
        </w:rPr>
        <w:t xml:space="preserve"> ГК РФ (</w:t>
      </w:r>
      <w:hyperlink r:id="rId73" w:history="1">
        <w:r w:rsidRPr="004B1223">
          <w:rPr>
            <w:sz w:val="28"/>
            <w:szCs w:val="28"/>
          </w:rPr>
          <w:t>п. 1 ст. 196</w:t>
        </w:r>
      </w:hyperlink>
      <w:r w:rsidRPr="004B1223">
        <w:rPr>
          <w:sz w:val="28"/>
          <w:szCs w:val="28"/>
        </w:rPr>
        <w:t xml:space="preserve"> ГК РФ).</w:t>
      </w:r>
    </w:p>
    <w:p w14:paraId="3E71583F" w14:textId="06444A43" w:rsidR="0093718D" w:rsidRPr="004B1223" w:rsidRDefault="0043495B" w:rsidP="0093718D">
      <w:pPr>
        <w:widowControl w:val="0"/>
        <w:autoSpaceDE w:val="0"/>
        <w:autoSpaceDN w:val="0"/>
        <w:adjustRightInd w:val="0"/>
        <w:ind w:firstLine="709"/>
        <w:jc w:val="both"/>
        <w:rPr>
          <w:sz w:val="28"/>
          <w:szCs w:val="28"/>
        </w:rPr>
      </w:pPr>
      <w:r w:rsidRPr="004B1223">
        <w:rPr>
          <w:sz w:val="28"/>
          <w:szCs w:val="28"/>
        </w:rPr>
        <w:t>Решение о списании безнадежной к взысканию задолженности, числящейся в учете администратора доходов федерального бюджета, принимается администратором доходов федерального бюджета в порядке, уста</w:t>
      </w:r>
      <w:r w:rsidR="00292B17">
        <w:rPr>
          <w:sz w:val="28"/>
          <w:szCs w:val="28"/>
        </w:rPr>
        <w:t xml:space="preserve">новленном </w:t>
      </w:r>
      <w:r w:rsidR="0093718D" w:rsidRPr="007C084F">
        <w:rPr>
          <w:sz w:val="28"/>
          <w:szCs w:val="28"/>
        </w:rPr>
        <w:t>приказом МЧС России от 22.09.2020 № 705 «Об утверждении Порядка принятия МЧС России, территориальными органами МЧС России, федеральными казенными учреждениями, находящимися в ведении МЧС России, решений о признании безнадежной к взысканию задолженности по платежам в бюджеты бюджетной системы Российской Федерации</w:t>
      </w:r>
      <w:r w:rsidR="00292B17">
        <w:rPr>
          <w:sz w:val="28"/>
          <w:szCs w:val="28"/>
        </w:rPr>
        <w:t>»</w:t>
      </w:r>
      <w:r w:rsidR="0093718D" w:rsidRPr="007C084F">
        <w:rPr>
          <w:sz w:val="28"/>
          <w:szCs w:val="28"/>
        </w:rPr>
        <w:t>.</w:t>
      </w:r>
    </w:p>
    <w:p w14:paraId="1D532E6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Списанная с балансового учета учреждения задолженность неплатежеспособных дебиторов в течение пяти лет с момента ее списания учитывается на </w:t>
      </w:r>
      <w:proofErr w:type="spellStart"/>
      <w:r w:rsidRPr="004B1223">
        <w:rPr>
          <w:sz w:val="28"/>
          <w:szCs w:val="28"/>
        </w:rPr>
        <w:t>забалансовом</w:t>
      </w:r>
      <w:proofErr w:type="spellEnd"/>
      <w:r w:rsidRPr="004B1223">
        <w:rPr>
          <w:sz w:val="28"/>
          <w:szCs w:val="28"/>
        </w:rPr>
        <w:t xml:space="preserve"> </w:t>
      </w:r>
      <w:hyperlink r:id="rId74" w:history="1">
        <w:r w:rsidRPr="004B1223">
          <w:rPr>
            <w:sz w:val="28"/>
            <w:szCs w:val="28"/>
          </w:rPr>
          <w:t>счете 04</w:t>
        </w:r>
      </w:hyperlink>
      <w:r w:rsidRPr="004B1223">
        <w:rPr>
          <w:sz w:val="28"/>
          <w:szCs w:val="28"/>
        </w:rPr>
        <w:t xml:space="preserve"> «</w:t>
      </w:r>
      <w:r w:rsidR="0093718D" w:rsidRPr="007C084F">
        <w:rPr>
          <w:sz w:val="28"/>
          <w:szCs w:val="28"/>
        </w:rPr>
        <w:t>Сомнительная задолженность</w:t>
      </w:r>
      <w:r w:rsidRPr="004B1223">
        <w:rPr>
          <w:sz w:val="28"/>
          <w:szCs w:val="28"/>
        </w:rPr>
        <w:t>».</w:t>
      </w:r>
    </w:p>
    <w:p w14:paraId="1B28AE4B" w14:textId="77777777" w:rsidR="00465E5B" w:rsidRPr="004B1223" w:rsidRDefault="0043495B" w:rsidP="00465E5B">
      <w:pPr>
        <w:widowControl w:val="0"/>
        <w:autoSpaceDE w:val="0"/>
        <w:autoSpaceDN w:val="0"/>
        <w:adjustRightInd w:val="0"/>
        <w:ind w:firstLine="709"/>
        <w:jc w:val="both"/>
        <w:rPr>
          <w:sz w:val="28"/>
          <w:szCs w:val="28"/>
        </w:rPr>
      </w:pPr>
      <w:r w:rsidRPr="004B1223">
        <w:rPr>
          <w:sz w:val="28"/>
          <w:szCs w:val="28"/>
        </w:rPr>
        <w:t xml:space="preserve">Нереальная к взысканию дебиторская задолженность списывается с учета в порядке, указанном в </w:t>
      </w:r>
      <w:hyperlink r:id="rId75" w:history="1">
        <w:r w:rsidRPr="004B1223">
          <w:rPr>
            <w:sz w:val="28"/>
            <w:szCs w:val="28"/>
          </w:rPr>
          <w:t>абзаце 7 п. 80</w:t>
        </w:r>
      </w:hyperlink>
      <w:r w:rsidRPr="004B1223">
        <w:rPr>
          <w:sz w:val="28"/>
          <w:szCs w:val="28"/>
        </w:rPr>
        <w:t xml:space="preserve"> Инструкции № 162н.</w:t>
      </w:r>
    </w:p>
    <w:p w14:paraId="362DCD81" w14:textId="77777777" w:rsidR="00292B17" w:rsidRDefault="00292B17" w:rsidP="00465E5B">
      <w:pPr>
        <w:widowControl w:val="0"/>
        <w:autoSpaceDE w:val="0"/>
        <w:autoSpaceDN w:val="0"/>
        <w:adjustRightInd w:val="0"/>
        <w:jc w:val="center"/>
        <w:outlineLvl w:val="0"/>
        <w:rPr>
          <w:b/>
          <w:sz w:val="28"/>
          <w:szCs w:val="28"/>
        </w:rPr>
      </w:pPr>
    </w:p>
    <w:p w14:paraId="02B32A8C" w14:textId="4FC0E569" w:rsidR="00DE6F88" w:rsidRDefault="0043495B" w:rsidP="00465E5B">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4</w:t>
      </w:r>
      <w:r w:rsidRPr="004B1223">
        <w:rPr>
          <w:b/>
          <w:sz w:val="28"/>
          <w:szCs w:val="28"/>
        </w:rPr>
        <w:t xml:space="preserve">.1. Учет исполнительных листов по взысканию </w:t>
      </w:r>
    </w:p>
    <w:p w14:paraId="2E73F249" w14:textId="0ED04CAD" w:rsidR="0043495B" w:rsidRDefault="0043495B" w:rsidP="00DE6F88">
      <w:pPr>
        <w:widowControl w:val="0"/>
        <w:autoSpaceDE w:val="0"/>
        <w:autoSpaceDN w:val="0"/>
        <w:adjustRightInd w:val="0"/>
        <w:jc w:val="center"/>
        <w:rPr>
          <w:b/>
          <w:sz w:val="28"/>
          <w:szCs w:val="28"/>
        </w:rPr>
      </w:pPr>
      <w:r w:rsidRPr="004B1223">
        <w:rPr>
          <w:b/>
          <w:sz w:val="28"/>
          <w:szCs w:val="28"/>
        </w:rPr>
        <w:t>денежных средств с учреждения</w:t>
      </w:r>
    </w:p>
    <w:p w14:paraId="681A4DEE" w14:textId="77777777" w:rsidR="00292B17" w:rsidRPr="004B1223" w:rsidRDefault="00292B17" w:rsidP="00DE6F88">
      <w:pPr>
        <w:widowControl w:val="0"/>
        <w:autoSpaceDE w:val="0"/>
        <w:autoSpaceDN w:val="0"/>
        <w:adjustRightInd w:val="0"/>
        <w:jc w:val="center"/>
        <w:rPr>
          <w:b/>
          <w:sz w:val="28"/>
          <w:szCs w:val="28"/>
        </w:rPr>
      </w:pPr>
    </w:p>
    <w:p w14:paraId="3122A18E" w14:textId="0182366F" w:rsidR="00C36BB6" w:rsidRPr="004B1223" w:rsidRDefault="0043495B" w:rsidP="0035339A">
      <w:pPr>
        <w:widowControl w:val="0"/>
        <w:autoSpaceDE w:val="0"/>
        <w:autoSpaceDN w:val="0"/>
        <w:adjustRightInd w:val="0"/>
        <w:ind w:firstLine="709"/>
        <w:jc w:val="both"/>
        <w:rPr>
          <w:sz w:val="28"/>
          <w:szCs w:val="28"/>
        </w:rPr>
      </w:pPr>
      <w:r w:rsidRPr="004B1223">
        <w:rPr>
          <w:sz w:val="28"/>
          <w:szCs w:val="28"/>
        </w:rPr>
        <w:t>Исполнительный документ, предусматривающий обращение взыскания на средства федерального бюджета по денежным обязательствам учреждения - должника, направляется судом по просьбе взыскателя или самим взыскателем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w:t>
      </w:r>
      <w:r w:rsidR="00292B17">
        <w:rPr>
          <w:sz w:val="28"/>
          <w:szCs w:val="28"/>
        </w:rPr>
        <w:t xml:space="preserve">ов федерального бюджета (далее </w:t>
      </w:r>
      <w:r w:rsidRPr="004B1223">
        <w:rPr>
          <w:sz w:val="28"/>
          <w:szCs w:val="28"/>
        </w:rPr>
        <w:t>- лицевые счета).</w:t>
      </w:r>
    </w:p>
    <w:p w14:paraId="189C968F" w14:textId="77777777" w:rsidR="0043495B" w:rsidRDefault="0043495B" w:rsidP="0035339A">
      <w:pPr>
        <w:widowControl w:val="0"/>
        <w:autoSpaceDE w:val="0"/>
        <w:autoSpaceDN w:val="0"/>
        <w:adjustRightInd w:val="0"/>
        <w:ind w:firstLine="709"/>
        <w:jc w:val="both"/>
        <w:rPr>
          <w:sz w:val="28"/>
          <w:szCs w:val="28"/>
        </w:rPr>
      </w:pPr>
      <w:bookmarkStart w:id="12" w:name="Par5"/>
      <w:bookmarkEnd w:id="12"/>
      <w:r w:rsidRPr="004B1223">
        <w:rPr>
          <w:sz w:val="28"/>
          <w:szCs w:val="28"/>
        </w:rPr>
        <w:t>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14:paraId="4A48BAD9" w14:textId="77777777" w:rsidR="00A96E58" w:rsidRPr="004B1223" w:rsidRDefault="00A96E58" w:rsidP="0035339A">
      <w:pPr>
        <w:widowControl w:val="0"/>
        <w:autoSpaceDE w:val="0"/>
        <w:autoSpaceDN w:val="0"/>
        <w:adjustRightInd w:val="0"/>
        <w:ind w:firstLine="709"/>
        <w:jc w:val="both"/>
        <w:rPr>
          <w:sz w:val="28"/>
          <w:szCs w:val="28"/>
        </w:rPr>
      </w:pPr>
      <w:r>
        <w:rPr>
          <w:sz w:val="28"/>
          <w:szCs w:val="28"/>
        </w:rPr>
        <w:t>Исполнительный документ, поступивший минуя орган Федерального казначейства, возвращается заявителю без исполнения с предложением предъявить его в УФК.</w:t>
      </w:r>
    </w:p>
    <w:p w14:paraId="6334FAEF" w14:textId="77777777" w:rsidR="0043495B" w:rsidRPr="004B1223" w:rsidRDefault="00731685" w:rsidP="0035339A">
      <w:pPr>
        <w:widowControl w:val="0"/>
        <w:autoSpaceDE w:val="0"/>
        <w:autoSpaceDN w:val="0"/>
        <w:adjustRightInd w:val="0"/>
        <w:ind w:firstLine="709"/>
        <w:jc w:val="both"/>
        <w:rPr>
          <w:sz w:val="28"/>
          <w:szCs w:val="28"/>
        </w:rPr>
      </w:pPr>
      <w:r>
        <w:rPr>
          <w:sz w:val="28"/>
          <w:szCs w:val="28"/>
        </w:rPr>
        <w:t>Учреждение</w:t>
      </w:r>
      <w:r w:rsidR="0043495B" w:rsidRPr="004B1223">
        <w:rPr>
          <w:sz w:val="28"/>
          <w:szCs w:val="28"/>
        </w:rPr>
        <w:t xml:space="preserve">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 Данная информация направляется ФЭ</w:t>
      </w:r>
      <w:r w:rsidR="00D31708">
        <w:rPr>
          <w:sz w:val="28"/>
          <w:szCs w:val="28"/>
        </w:rPr>
        <w:t>У</w:t>
      </w:r>
      <w:r w:rsidR="0043495B" w:rsidRPr="004B1223">
        <w:rPr>
          <w:sz w:val="28"/>
          <w:szCs w:val="28"/>
        </w:rPr>
        <w:t xml:space="preserve"> на бланке учреждения за подписью руководителя</w:t>
      </w:r>
      <w:r w:rsidR="00DF7FF5">
        <w:rPr>
          <w:sz w:val="28"/>
          <w:szCs w:val="28"/>
        </w:rPr>
        <w:t>, заверенной гербовой печатью с приложением формы запроса-требования, заверенного главным бухгалтером и гербовой печатью.</w:t>
      </w:r>
    </w:p>
    <w:p w14:paraId="028B967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учреждение направляет в </w:t>
      </w:r>
      <w:r w:rsidR="00DF7FF5">
        <w:rPr>
          <w:sz w:val="28"/>
          <w:szCs w:val="28"/>
        </w:rPr>
        <w:t xml:space="preserve">ФЭД </w:t>
      </w:r>
      <w:r w:rsidRPr="004B1223">
        <w:rPr>
          <w:sz w:val="28"/>
          <w:szCs w:val="28"/>
        </w:rPr>
        <w:t>МЧС России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14:paraId="40172AF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Главный распорядитель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14:paraId="53D73ABD" w14:textId="506C245F" w:rsidR="00465E5B" w:rsidRDefault="0043495B" w:rsidP="00465E5B">
      <w:pPr>
        <w:widowControl w:val="0"/>
        <w:autoSpaceDE w:val="0"/>
        <w:autoSpaceDN w:val="0"/>
        <w:adjustRightInd w:val="0"/>
        <w:ind w:firstLine="709"/>
        <w:jc w:val="both"/>
        <w:rPr>
          <w:sz w:val="28"/>
          <w:szCs w:val="28"/>
        </w:rPr>
      </w:pPr>
      <w:r w:rsidRPr="004B1223">
        <w:rPr>
          <w:sz w:val="28"/>
          <w:szCs w:val="28"/>
        </w:rPr>
        <w:t>Учреждение обязано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w:t>
      </w:r>
      <w:r w:rsidR="00DF7FF5">
        <w:rPr>
          <w:sz w:val="28"/>
          <w:szCs w:val="28"/>
        </w:rPr>
        <w:t xml:space="preserve"> лимитов бюджетных обязательств, ассигнований, предельных объемов финансирования.</w:t>
      </w:r>
    </w:p>
    <w:p w14:paraId="5FBC43E6" w14:textId="77777777" w:rsidR="00292B17" w:rsidRPr="004B1223" w:rsidRDefault="00292B17" w:rsidP="00465E5B">
      <w:pPr>
        <w:widowControl w:val="0"/>
        <w:autoSpaceDE w:val="0"/>
        <w:autoSpaceDN w:val="0"/>
        <w:adjustRightInd w:val="0"/>
        <w:ind w:firstLine="709"/>
        <w:jc w:val="both"/>
        <w:rPr>
          <w:sz w:val="28"/>
          <w:szCs w:val="28"/>
        </w:rPr>
      </w:pPr>
    </w:p>
    <w:p w14:paraId="02F557AE" w14:textId="7612EAE3" w:rsidR="0043495B" w:rsidRDefault="00465E5B" w:rsidP="00465E5B">
      <w:pPr>
        <w:widowControl w:val="0"/>
        <w:autoSpaceDE w:val="0"/>
        <w:autoSpaceDN w:val="0"/>
        <w:adjustRightInd w:val="0"/>
        <w:jc w:val="center"/>
        <w:outlineLvl w:val="0"/>
        <w:rPr>
          <w:b/>
          <w:sz w:val="28"/>
          <w:szCs w:val="28"/>
        </w:rPr>
      </w:pPr>
      <w:r>
        <w:rPr>
          <w:b/>
          <w:sz w:val="28"/>
          <w:szCs w:val="28"/>
        </w:rPr>
        <w:t>1</w:t>
      </w:r>
      <w:r w:rsidR="00B96CC3">
        <w:rPr>
          <w:b/>
          <w:sz w:val="28"/>
          <w:szCs w:val="28"/>
        </w:rPr>
        <w:t>5</w:t>
      </w:r>
      <w:r w:rsidR="00292B17">
        <w:rPr>
          <w:b/>
          <w:sz w:val="28"/>
          <w:szCs w:val="28"/>
        </w:rPr>
        <w:t xml:space="preserve">. </w:t>
      </w:r>
      <w:r w:rsidR="0043495B" w:rsidRPr="004B1223">
        <w:rPr>
          <w:b/>
          <w:sz w:val="28"/>
          <w:szCs w:val="28"/>
        </w:rPr>
        <w:t>Порядок получения, хранения, эксплуатации имущества и мероприятия по обеспечению его сохранности</w:t>
      </w:r>
    </w:p>
    <w:p w14:paraId="1640CCE6" w14:textId="1D6D3EAB" w:rsidR="00292B17" w:rsidRDefault="00292B17" w:rsidP="00465E5B">
      <w:pPr>
        <w:widowControl w:val="0"/>
        <w:autoSpaceDE w:val="0"/>
        <w:autoSpaceDN w:val="0"/>
        <w:adjustRightInd w:val="0"/>
        <w:jc w:val="center"/>
        <w:outlineLvl w:val="0"/>
        <w:rPr>
          <w:b/>
          <w:sz w:val="28"/>
          <w:szCs w:val="28"/>
        </w:rPr>
      </w:pPr>
    </w:p>
    <w:p w14:paraId="0309FA32" w14:textId="77777777" w:rsidR="00292B17" w:rsidRDefault="00292B17" w:rsidP="00465E5B">
      <w:pPr>
        <w:widowControl w:val="0"/>
        <w:autoSpaceDE w:val="0"/>
        <w:autoSpaceDN w:val="0"/>
        <w:adjustRightInd w:val="0"/>
        <w:jc w:val="center"/>
        <w:outlineLvl w:val="0"/>
        <w:rPr>
          <w:b/>
          <w:sz w:val="28"/>
          <w:szCs w:val="28"/>
        </w:rPr>
      </w:pPr>
    </w:p>
    <w:p w14:paraId="55D2D367" w14:textId="1968D339" w:rsidR="00292B17" w:rsidRDefault="0043495B" w:rsidP="00465E5B">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5</w:t>
      </w:r>
      <w:r w:rsidRPr="004B1223">
        <w:rPr>
          <w:b/>
          <w:sz w:val="28"/>
          <w:szCs w:val="28"/>
        </w:rPr>
        <w:t>.1. Материальная ответственно</w:t>
      </w:r>
      <w:r w:rsidR="00292B17">
        <w:rPr>
          <w:b/>
          <w:sz w:val="28"/>
          <w:szCs w:val="28"/>
        </w:rPr>
        <w:t>сть,</w:t>
      </w:r>
    </w:p>
    <w:p w14:paraId="19315AB9" w14:textId="05E43007" w:rsidR="0043495B" w:rsidRDefault="0043495B" w:rsidP="00465E5B">
      <w:pPr>
        <w:widowControl w:val="0"/>
        <w:autoSpaceDE w:val="0"/>
        <w:autoSpaceDN w:val="0"/>
        <w:adjustRightInd w:val="0"/>
        <w:jc w:val="center"/>
        <w:outlineLvl w:val="0"/>
        <w:rPr>
          <w:b/>
          <w:sz w:val="28"/>
          <w:szCs w:val="28"/>
        </w:rPr>
      </w:pPr>
      <w:r w:rsidRPr="004B1223">
        <w:rPr>
          <w:b/>
          <w:sz w:val="28"/>
          <w:szCs w:val="28"/>
        </w:rPr>
        <w:t>м</w:t>
      </w:r>
      <w:r w:rsidR="00292B17">
        <w:rPr>
          <w:b/>
          <w:sz w:val="28"/>
          <w:szCs w:val="28"/>
        </w:rPr>
        <w:t>атериально – ответственные лица</w:t>
      </w:r>
    </w:p>
    <w:p w14:paraId="1E1326CE" w14:textId="77777777" w:rsidR="00292B17" w:rsidRPr="004B1223" w:rsidRDefault="00292B17" w:rsidP="00465E5B">
      <w:pPr>
        <w:widowControl w:val="0"/>
        <w:autoSpaceDE w:val="0"/>
        <w:autoSpaceDN w:val="0"/>
        <w:adjustRightInd w:val="0"/>
        <w:jc w:val="center"/>
        <w:outlineLvl w:val="0"/>
        <w:rPr>
          <w:b/>
          <w:sz w:val="28"/>
          <w:szCs w:val="28"/>
        </w:rPr>
      </w:pPr>
    </w:p>
    <w:p w14:paraId="15721AA4" w14:textId="28EE3530"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выполнении </w:t>
      </w:r>
      <w:r w:rsidR="00C55303" w:rsidRPr="00401E7A">
        <w:rPr>
          <w:sz w:val="28"/>
          <w:szCs w:val="28"/>
        </w:rPr>
        <w:t>должностных</w:t>
      </w:r>
      <w:r w:rsidRPr="00401E7A">
        <w:rPr>
          <w:sz w:val="28"/>
          <w:szCs w:val="28"/>
        </w:rPr>
        <w:t xml:space="preserve"> обязанностей лица учреждения  используют оборудование, инструменты и другие средства или материалы, которыми работодатель владеет на праве оперативного управления</w:t>
      </w:r>
      <w:r w:rsidRPr="004B1223">
        <w:rPr>
          <w:sz w:val="28"/>
          <w:szCs w:val="28"/>
        </w:rPr>
        <w:t xml:space="preserve">, по договору аренды и т.д. Одним из средств защиты такого права работодателя, установленного Трудовым </w:t>
      </w:r>
      <w:hyperlink r:id="rId76" w:history="1">
        <w:r w:rsidRPr="004B1223">
          <w:rPr>
            <w:sz w:val="28"/>
            <w:szCs w:val="28"/>
          </w:rPr>
          <w:t>кодексом</w:t>
        </w:r>
      </w:hyperlink>
      <w:r w:rsidR="00292B17">
        <w:rPr>
          <w:sz w:val="28"/>
          <w:szCs w:val="28"/>
        </w:rPr>
        <w:t xml:space="preserve"> РФ</w:t>
      </w:r>
      <w:r w:rsidRPr="004B1223">
        <w:rPr>
          <w:sz w:val="28"/>
          <w:szCs w:val="28"/>
        </w:rPr>
        <w:t xml:space="preserve">, является материальная ответственность </w:t>
      </w:r>
      <w:r w:rsidR="008541C5">
        <w:rPr>
          <w:sz w:val="28"/>
          <w:szCs w:val="28"/>
        </w:rPr>
        <w:t>должностного лица</w:t>
      </w:r>
      <w:r w:rsidRPr="004B1223">
        <w:rPr>
          <w:sz w:val="28"/>
          <w:szCs w:val="28"/>
        </w:rPr>
        <w:t xml:space="preserve"> за ущерб, причиненный работодателю. </w:t>
      </w:r>
    </w:p>
    <w:p w14:paraId="5574CF3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целях настоящей учетной политики, ведения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проведения инвентаризации имущества и контроля за его сохранностью понятие «материально – ответственное лицо» применяется к следующим категориям должностных лиц:</w:t>
      </w:r>
    </w:p>
    <w:p w14:paraId="7D3EF979" w14:textId="6558BAD5"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1. </w:t>
      </w:r>
      <w:r w:rsidR="00292B17">
        <w:rPr>
          <w:sz w:val="28"/>
          <w:szCs w:val="28"/>
        </w:rPr>
        <w:t>д</w:t>
      </w:r>
      <w:r w:rsidRPr="004B1223">
        <w:rPr>
          <w:sz w:val="28"/>
          <w:szCs w:val="28"/>
        </w:rPr>
        <w:t>олжностные лица, с которыми заключены договоры о полной индивидуальной материальной ответственности в соответствии с законодательством РФ.</w:t>
      </w:r>
    </w:p>
    <w:p w14:paraId="73F59E80" w14:textId="4E400E43" w:rsidR="0043495B" w:rsidRPr="004B1223" w:rsidRDefault="00292B17" w:rsidP="0035339A">
      <w:pPr>
        <w:widowControl w:val="0"/>
        <w:autoSpaceDE w:val="0"/>
        <w:autoSpaceDN w:val="0"/>
        <w:adjustRightInd w:val="0"/>
        <w:ind w:firstLine="709"/>
        <w:jc w:val="both"/>
        <w:rPr>
          <w:sz w:val="28"/>
          <w:szCs w:val="28"/>
        </w:rPr>
      </w:pPr>
      <w:r>
        <w:rPr>
          <w:sz w:val="28"/>
          <w:szCs w:val="28"/>
        </w:rPr>
        <w:t>2. д</w:t>
      </w:r>
      <w:r w:rsidR="0043495B" w:rsidRPr="004B1223">
        <w:rPr>
          <w:sz w:val="28"/>
          <w:szCs w:val="28"/>
        </w:rPr>
        <w:t>олжностные лица, получившие под отчет объекты имущества по</w:t>
      </w:r>
      <w:r w:rsidR="00465E5B">
        <w:rPr>
          <w:sz w:val="28"/>
          <w:szCs w:val="28"/>
        </w:rPr>
        <w:t xml:space="preserve"> </w:t>
      </w:r>
      <w:r w:rsidR="0043495B" w:rsidRPr="004B1223">
        <w:rPr>
          <w:sz w:val="28"/>
          <w:szCs w:val="28"/>
        </w:rPr>
        <w:t>разовым документам под роспись.</w:t>
      </w:r>
    </w:p>
    <w:p w14:paraId="30CE84F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Материальные ценности учитываются в бюджетном учете за материально – ответственными лицами на основании первичных учетных документов. Первичные учетные документы на получение материальных ценностей должны содержать отметки материально – ответственных лиц «получено на хранение» либо «получено в эксплуатацию». </w:t>
      </w:r>
    </w:p>
    <w:p w14:paraId="5A027585" w14:textId="77777777" w:rsidR="00292B17" w:rsidRDefault="00292B17" w:rsidP="00DE6F88">
      <w:pPr>
        <w:widowControl w:val="0"/>
        <w:autoSpaceDE w:val="0"/>
        <w:autoSpaceDN w:val="0"/>
        <w:adjustRightInd w:val="0"/>
        <w:jc w:val="center"/>
        <w:outlineLvl w:val="0"/>
        <w:rPr>
          <w:b/>
          <w:sz w:val="28"/>
          <w:szCs w:val="28"/>
        </w:rPr>
      </w:pPr>
    </w:p>
    <w:p w14:paraId="7DCFEA4B" w14:textId="6319C495" w:rsidR="0043495B" w:rsidRDefault="0043495B" w:rsidP="00DE6F88">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5</w:t>
      </w:r>
      <w:r w:rsidR="00292B17">
        <w:rPr>
          <w:b/>
          <w:sz w:val="28"/>
          <w:szCs w:val="28"/>
        </w:rPr>
        <w:t xml:space="preserve">.2. </w:t>
      </w:r>
      <w:r w:rsidRPr="004B1223">
        <w:rPr>
          <w:b/>
          <w:sz w:val="28"/>
          <w:szCs w:val="28"/>
        </w:rPr>
        <w:t>Полная материальная ответственность</w:t>
      </w:r>
    </w:p>
    <w:p w14:paraId="24CD6988" w14:textId="77777777" w:rsidR="00292B17" w:rsidRPr="004B1223" w:rsidRDefault="00292B17" w:rsidP="00DE6F88">
      <w:pPr>
        <w:widowControl w:val="0"/>
        <w:autoSpaceDE w:val="0"/>
        <w:autoSpaceDN w:val="0"/>
        <w:adjustRightInd w:val="0"/>
        <w:jc w:val="center"/>
        <w:outlineLvl w:val="0"/>
        <w:rPr>
          <w:b/>
          <w:sz w:val="28"/>
          <w:szCs w:val="28"/>
        </w:rPr>
      </w:pPr>
    </w:p>
    <w:p w14:paraId="2C5C3509" w14:textId="4E0E0365"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силу </w:t>
      </w:r>
      <w:hyperlink r:id="rId77" w:history="1">
        <w:r w:rsidRPr="004B1223">
          <w:rPr>
            <w:sz w:val="28"/>
            <w:szCs w:val="28"/>
          </w:rPr>
          <w:t>ст. 242</w:t>
        </w:r>
      </w:hyperlink>
      <w:r w:rsidRPr="004B1223">
        <w:rPr>
          <w:sz w:val="28"/>
          <w:szCs w:val="28"/>
        </w:rPr>
        <w:t xml:space="preserve"> ТК РФ полная материальная ответственность </w:t>
      </w:r>
      <w:r w:rsidR="008541C5" w:rsidRPr="00401E7A">
        <w:rPr>
          <w:sz w:val="28"/>
          <w:szCs w:val="28"/>
        </w:rPr>
        <w:t>должностного лица</w:t>
      </w:r>
      <w:r w:rsidRPr="00401E7A">
        <w:rPr>
          <w:sz w:val="28"/>
          <w:szCs w:val="28"/>
        </w:rPr>
        <w:t xml:space="preserve"> заключается в его обязанности возмещать причиненный работодателю </w:t>
      </w:r>
      <w:r w:rsidRPr="004B1223">
        <w:rPr>
          <w:sz w:val="28"/>
          <w:szCs w:val="28"/>
        </w:rPr>
        <w:t>прямой действительный ущерб в полном размере. При этом случаи такой ответственности предусмотрены:</w:t>
      </w:r>
    </w:p>
    <w:p w14:paraId="686B626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Трудовым кодексом или иными федеральными законами </w:t>
      </w:r>
      <w:hyperlink r:id="rId78" w:history="1">
        <w:r w:rsidRPr="00560A35">
          <w:rPr>
            <w:sz w:val="28"/>
            <w:szCs w:val="28"/>
          </w:rPr>
          <w:t>(ч. 2 ст. 242</w:t>
        </w:r>
        <w:r w:rsidR="009C35C6" w:rsidRPr="00560A35">
          <w:rPr>
            <w:sz w:val="28"/>
            <w:szCs w:val="28"/>
          </w:rPr>
          <w:t xml:space="preserve"> Т</w:t>
        </w:r>
        <w:r w:rsidR="00560A35" w:rsidRPr="00560A35">
          <w:rPr>
            <w:sz w:val="28"/>
            <w:szCs w:val="28"/>
          </w:rPr>
          <w:t xml:space="preserve">рудового </w:t>
        </w:r>
        <w:r w:rsidR="009C35C6" w:rsidRPr="00560A35">
          <w:rPr>
            <w:sz w:val="28"/>
            <w:szCs w:val="28"/>
          </w:rPr>
          <w:t>К</w:t>
        </w:r>
        <w:r w:rsidR="00560A35" w:rsidRPr="00560A35">
          <w:rPr>
            <w:sz w:val="28"/>
            <w:szCs w:val="28"/>
          </w:rPr>
          <w:t>одекса</w:t>
        </w:r>
        <w:r w:rsidR="009C35C6" w:rsidRPr="00560A35">
          <w:rPr>
            <w:sz w:val="28"/>
            <w:szCs w:val="28"/>
          </w:rPr>
          <w:t xml:space="preserve"> РФ</w:t>
        </w:r>
        <w:r w:rsidRPr="00560A35">
          <w:rPr>
            <w:sz w:val="28"/>
            <w:szCs w:val="28"/>
          </w:rPr>
          <w:t>)</w:t>
        </w:r>
      </w:hyperlink>
      <w:r w:rsidRPr="00560A35">
        <w:rPr>
          <w:sz w:val="28"/>
          <w:szCs w:val="28"/>
        </w:rPr>
        <w:t>;</w:t>
      </w:r>
    </w:p>
    <w:p w14:paraId="7AABC65D" w14:textId="77777777" w:rsidR="0043495B" w:rsidRPr="004B1223" w:rsidRDefault="0043495B" w:rsidP="0035339A">
      <w:pPr>
        <w:widowControl w:val="0"/>
        <w:autoSpaceDE w:val="0"/>
        <w:autoSpaceDN w:val="0"/>
        <w:adjustRightInd w:val="0"/>
        <w:ind w:firstLine="709"/>
        <w:jc w:val="both"/>
        <w:rPr>
          <w:sz w:val="28"/>
          <w:szCs w:val="28"/>
        </w:rPr>
      </w:pPr>
      <w:r w:rsidRPr="00560A35">
        <w:rPr>
          <w:sz w:val="28"/>
          <w:szCs w:val="28"/>
        </w:rPr>
        <w:t>письменными договорами о полной материальной ответственности (</w:t>
      </w:r>
      <w:hyperlink r:id="rId79" w:history="1">
        <w:r w:rsidRPr="00560A35">
          <w:rPr>
            <w:sz w:val="28"/>
            <w:szCs w:val="28"/>
          </w:rPr>
          <w:t>ст. 244</w:t>
        </w:r>
      </w:hyperlink>
      <w:r w:rsidRPr="00560A35">
        <w:rPr>
          <w:sz w:val="28"/>
          <w:szCs w:val="28"/>
        </w:rPr>
        <w:t xml:space="preserve"> </w:t>
      </w:r>
      <w:r w:rsidR="00560A35" w:rsidRPr="00560A35">
        <w:rPr>
          <w:sz w:val="28"/>
          <w:szCs w:val="28"/>
        </w:rPr>
        <w:t>Трудового Кодекса РФ</w:t>
      </w:r>
      <w:r w:rsidRPr="004B1223">
        <w:rPr>
          <w:sz w:val="28"/>
          <w:szCs w:val="28"/>
        </w:rPr>
        <w:t>);</w:t>
      </w:r>
    </w:p>
    <w:p w14:paraId="2AE5C4A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трудовым договором, заключаемым с заместителями руководителя организации, главным бухгалтером (</w:t>
      </w:r>
      <w:hyperlink r:id="rId80" w:history="1">
        <w:r w:rsidRPr="004B1223">
          <w:rPr>
            <w:sz w:val="28"/>
            <w:szCs w:val="28"/>
          </w:rPr>
          <w:t>ст. 243</w:t>
        </w:r>
      </w:hyperlink>
      <w:r w:rsidRPr="004B1223">
        <w:rPr>
          <w:sz w:val="28"/>
          <w:szCs w:val="28"/>
        </w:rPr>
        <w:t xml:space="preserve"> </w:t>
      </w:r>
      <w:r w:rsidR="00560A35" w:rsidRPr="00560A35">
        <w:rPr>
          <w:sz w:val="28"/>
          <w:szCs w:val="28"/>
        </w:rPr>
        <w:t>Трудового Кодекса РФ</w:t>
      </w:r>
      <w:r w:rsidRPr="004B1223">
        <w:rPr>
          <w:sz w:val="28"/>
          <w:szCs w:val="28"/>
        </w:rPr>
        <w:t>).</w:t>
      </w:r>
    </w:p>
    <w:p w14:paraId="4BB6705E" w14:textId="1F9DE149"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Случаи полной материальной </w:t>
      </w:r>
      <w:r w:rsidRPr="00401E7A">
        <w:rPr>
          <w:sz w:val="28"/>
          <w:szCs w:val="28"/>
        </w:rPr>
        <w:t xml:space="preserve">ответственности </w:t>
      </w:r>
      <w:r w:rsidR="008541C5" w:rsidRPr="00401E7A">
        <w:rPr>
          <w:sz w:val="28"/>
          <w:szCs w:val="28"/>
        </w:rPr>
        <w:t>должностного лица</w:t>
      </w:r>
      <w:r w:rsidRPr="00401E7A">
        <w:rPr>
          <w:sz w:val="28"/>
          <w:szCs w:val="28"/>
        </w:rPr>
        <w:t>:</w:t>
      </w:r>
    </w:p>
    <w:p w14:paraId="3101B259" w14:textId="57211E95"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1. Когда </w:t>
      </w:r>
      <w:hyperlink r:id="rId81" w:history="1">
        <w:r w:rsidRPr="00401E7A">
          <w:rPr>
            <w:sz w:val="28"/>
            <w:szCs w:val="28"/>
          </w:rPr>
          <w:t>Т</w:t>
        </w:r>
        <w:r w:rsidR="00560A35" w:rsidRPr="00401E7A">
          <w:rPr>
            <w:sz w:val="28"/>
            <w:szCs w:val="28"/>
          </w:rPr>
          <w:t xml:space="preserve">рудовым </w:t>
        </w:r>
        <w:r w:rsidRPr="00401E7A">
          <w:rPr>
            <w:sz w:val="28"/>
            <w:szCs w:val="28"/>
          </w:rPr>
          <w:t>К</w:t>
        </w:r>
      </w:hyperlink>
      <w:r w:rsidR="00560A35" w:rsidRPr="00401E7A">
        <w:rPr>
          <w:sz w:val="28"/>
          <w:szCs w:val="28"/>
        </w:rPr>
        <w:t>одексом</w:t>
      </w:r>
      <w:r w:rsidRPr="00401E7A">
        <w:rPr>
          <w:sz w:val="28"/>
          <w:szCs w:val="28"/>
        </w:rPr>
        <w:t xml:space="preserve"> РФ или иными федеральными законами на </w:t>
      </w:r>
      <w:r w:rsidR="008541C5" w:rsidRPr="00401E7A">
        <w:rPr>
          <w:sz w:val="28"/>
          <w:szCs w:val="28"/>
        </w:rPr>
        <w:t>должностное лицо</w:t>
      </w:r>
      <w:r w:rsidRPr="00401E7A">
        <w:rPr>
          <w:sz w:val="28"/>
          <w:szCs w:val="28"/>
        </w:rPr>
        <w:t xml:space="preserve"> возложена материальная ответственность в полном размере за ущерб, причиненный </w:t>
      </w:r>
      <w:r w:rsidR="00F52CFB" w:rsidRPr="00401E7A">
        <w:rPr>
          <w:sz w:val="28"/>
          <w:szCs w:val="28"/>
        </w:rPr>
        <w:t xml:space="preserve">работодателю </w:t>
      </w:r>
      <w:r w:rsidRPr="00401E7A">
        <w:rPr>
          <w:sz w:val="28"/>
          <w:szCs w:val="28"/>
        </w:rPr>
        <w:t xml:space="preserve">при исполнении </w:t>
      </w:r>
      <w:r w:rsidR="00F52CFB" w:rsidRPr="00401E7A">
        <w:rPr>
          <w:sz w:val="28"/>
          <w:szCs w:val="28"/>
        </w:rPr>
        <w:t xml:space="preserve">им своих </w:t>
      </w:r>
      <w:r w:rsidR="008541C5" w:rsidRPr="00401E7A">
        <w:rPr>
          <w:sz w:val="28"/>
          <w:szCs w:val="28"/>
        </w:rPr>
        <w:t xml:space="preserve">должностных </w:t>
      </w:r>
      <w:r w:rsidRPr="00401E7A">
        <w:rPr>
          <w:sz w:val="28"/>
          <w:szCs w:val="28"/>
        </w:rPr>
        <w:t>обязанностей.</w:t>
      </w:r>
    </w:p>
    <w:p w14:paraId="2923BEE6" w14:textId="3803099D"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2. Недостача ценностей, вверенных </w:t>
      </w:r>
      <w:r w:rsidR="008541C5" w:rsidRPr="00401E7A">
        <w:rPr>
          <w:sz w:val="28"/>
          <w:szCs w:val="28"/>
        </w:rPr>
        <w:t>должностному лицу</w:t>
      </w:r>
      <w:r w:rsidRPr="00401E7A">
        <w:rPr>
          <w:sz w:val="28"/>
          <w:szCs w:val="28"/>
        </w:rPr>
        <w:t xml:space="preserve"> на основании письменного договора о полной материальной ответственности или полученных им по разовому документу</w:t>
      </w:r>
      <w:r w:rsidR="00FF490F" w:rsidRPr="00401E7A">
        <w:rPr>
          <w:sz w:val="28"/>
          <w:szCs w:val="28"/>
        </w:rPr>
        <w:t xml:space="preserve"> (</w:t>
      </w:r>
      <w:r w:rsidR="0073235F" w:rsidRPr="00401E7A">
        <w:rPr>
          <w:sz w:val="28"/>
          <w:szCs w:val="28"/>
        </w:rPr>
        <w:t>п</w:t>
      </w:r>
      <w:r w:rsidR="00FF490F" w:rsidRPr="00401E7A">
        <w:rPr>
          <w:sz w:val="28"/>
          <w:szCs w:val="28"/>
        </w:rPr>
        <w:t xml:space="preserve">риложение № </w:t>
      </w:r>
      <w:r w:rsidR="003F7ABE">
        <w:rPr>
          <w:sz w:val="28"/>
          <w:szCs w:val="28"/>
        </w:rPr>
        <w:t>10</w:t>
      </w:r>
      <w:r w:rsidR="0073235F" w:rsidRPr="00401E7A">
        <w:rPr>
          <w:sz w:val="28"/>
          <w:szCs w:val="28"/>
        </w:rPr>
        <w:t xml:space="preserve"> к Учетной политике</w:t>
      </w:r>
      <w:r w:rsidR="00FF490F" w:rsidRPr="00401E7A">
        <w:rPr>
          <w:sz w:val="28"/>
          <w:szCs w:val="28"/>
        </w:rPr>
        <w:t>)</w:t>
      </w:r>
      <w:r w:rsidRPr="00401E7A">
        <w:rPr>
          <w:sz w:val="28"/>
          <w:szCs w:val="28"/>
        </w:rPr>
        <w:t>.</w:t>
      </w:r>
    </w:p>
    <w:p w14:paraId="5B5F4ABB" w14:textId="497CC63E"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w:t>
      </w:r>
      <w:r w:rsidR="008541C5" w:rsidRPr="00401E7A">
        <w:rPr>
          <w:sz w:val="28"/>
          <w:szCs w:val="28"/>
        </w:rPr>
        <w:t>должностному лицу</w:t>
      </w:r>
      <w:r w:rsidRPr="00401E7A">
        <w:rPr>
          <w:sz w:val="28"/>
          <w:szCs w:val="28"/>
        </w:rPr>
        <w:t xml:space="preserve"> имущества, заключаются с </w:t>
      </w:r>
      <w:r w:rsidR="008541C5" w:rsidRPr="00401E7A">
        <w:rPr>
          <w:sz w:val="28"/>
          <w:szCs w:val="28"/>
        </w:rPr>
        <w:t>лицами,</w:t>
      </w:r>
      <w:r w:rsidRPr="00401E7A">
        <w:rPr>
          <w:sz w:val="28"/>
          <w:szCs w:val="28"/>
        </w:rPr>
        <w:t xml:space="preserve"> достигшими возраста 18 лет и непосредственно обслуживающими или использующими денежные, товарные ценности или иное имущество (</w:t>
      </w:r>
      <w:hyperlink r:id="rId82" w:history="1">
        <w:r w:rsidRPr="00401E7A">
          <w:rPr>
            <w:sz w:val="28"/>
            <w:szCs w:val="28"/>
          </w:rPr>
          <w:t>ч. 1 ст. 244</w:t>
        </w:r>
      </w:hyperlink>
      <w:r w:rsidRPr="00401E7A">
        <w:rPr>
          <w:sz w:val="28"/>
          <w:szCs w:val="28"/>
        </w:rPr>
        <w:t xml:space="preserve"> </w:t>
      </w:r>
      <w:r w:rsidR="00560A35" w:rsidRPr="00401E7A">
        <w:rPr>
          <w:sz w:val="28"/>
          <w:szCs w:val="28"/>
        </w:rPr>
        <w:t>Трудового Кодекса РФ</w:t>
      </w:r>
      <w:r w:rsidRPr="00401E7A">
        <w:rPr>
          <w:sz w:val="28"/>
          <w:szCs w:val="28"/>
        </w:rPr>
        <w:t xml:space="preserve">). При этом должность </w:t>
      </w:r>
      <w:r w:rsidR="008541C5" w:rsidRPr="00401E7A">
        <w:rPr>
          <w:sz w:val="28"/>
          <w:szCs w:val="28"/>
        </w:rPr>
        <w:t>лиц</w:t>
      </w:r>
      <w:r w:rsidRPr="00401E7A">
        <w:rPr>
          <w:sz w:val="28"/>
          <w:szCs w:val="28"/>
        </w:rPr>
        <w:t xml:space="preserve">а или выполняемая им работа предусмотрена специальным </w:t>
      </w:r>
      <w:hyperlink r:id="rId83" w:history="1">
        <w:r w:rsidRPr="00401E7A">
          <w:rPr>
            <w:sz w:val="28"/>
            <w:szCs w:val="28"/>
          </w:rPr>
          <w:t>Перечнем</w:t>
        </w:r>
      </w:hyperlink>
      <w:r w:rsidRPr="00401E7A">
        <w:rPr>
          <w:sz w:val="28"/>
          <w:szCs w:val="28"/>
        </w:rPr>
        <w:t>, утвержденным Постановлением Минтруда России от 31</w:t>
      </w:r>
      <w:r w:rsidR="00292B17" w:rsidRPr="00401E7A">
        <w:rPr>
          <w:sz w:val="28"/>
          <w:szCs w:val="28"/>
        </w:rPr>
        <w:t xml:space="preserve"> декабря     </w:t>
      </w:r>
      <w:r w:rsidRPr="00401E7A">
        <w:rPr>
          <w:sz w:val="28"/>
          <w:szCs w:val="28"/>
        </w:rPr>
        <w:t xml:space="preserve">2002 </w:t>
      </w:r>
      <w:r w:rsidR="00292B17" w:rsidRPr="00401E7A">
        <w:rPr>
          <w:sz w:val="28"/>
          <w:szCs w:val="28"/>
        </w:rPr>
        <w:t xml:space="preserve">г. </w:t>
      </w:r>
      <w:r w:rsidRPr="00401E7A">
        <w:rPr>
          <w:sz w:val="28"/>
          <w:szCs w:val="28"/>
        </w:rPr>
        <w:t xml:space="preserve">№ 85. Договоры о полной индивидуальной материальной ответственности оформляются должностными лицами </w:t>
      </w:r>
      <w:r w:rsidR="00292B17" w:rsidRPr="00401E7A">
        <w:rPr>
          <w:sz w:val="28"/>
          <w:szCs w:val="28"/>
        </w:rPr>
        <w:t>кадровой службы учреждения</w:t>
      </w:r>
      <w:r w:rsidRPr="00401E7A">
        <w:rPr>
          <w:sz w:val="28"/>
          <w:szCs w:val="28"/>
        </w:rPr>
        <w:t xml:space="preserve"> на основании приказа о назначении на должность, должностной инструкции, содержащей положения о материальной ответственности и расписки лица об ознакомлении с должностными инструкциями. Договор составляется в </w:t>
      </w:r>
      <w:r w:rsidR="00924419" w:rsidRPr="00401E7A">
        <w:rPr>
          <w:sz w:val="28"/>
          <w:szCs w:val="28"/>
        </w:rPr>
        <w:t>2</w:t>
      </w:r>
      <w:r w:rsidRPr="00401E7A">
        <w:rPr>
          <w:sz w:val="28"/>
          <w:szCs w:val="28"/>
        </w:rPr>
        <w:t xml:space="preserve">-х экземплярах. Один хранится в личном деле </w:t>
      </w:r>
      <w:r w:rsidR="008541C5" w:rsidRPr="00401E7A">
        <w:rPr>
          <w:sz w:val="28"/>
          <w:szCs w:val="28"/>
        </w:rPr>
        <w:t>должностного лица</w:t>
      </w:r>
      <w:r w:rsidRPr="00401E7A">
        <w:rPr>
          <w:sz w:val="28"/>
          <w:szCs w:val="28"/>
        </w:rPr>
        <w:t xml:space="preserve"> вместе с трудовым договором (контрактом), второй остается у ма</w:t>
      </w:r>
      <w:r w:rsidR="00924419" w:rsidRPr="00401E7A">
        <w:rPr>
          <w:sz w:val="28"/>
          <w:szCs w:val="28"/>
        </w:rPr>
        <w:t>териально – ответственного лица</w:t>
      </w:r>
      <w:r w:rsidRPr="00401E7A">
        <w:rPr>
          <w:sz w:val="28"/>
          <w:szCs w:val="28"/>
        </w:rPr>
        <w:t xml:space="preserve">.  </w:t>
      </w:r>
    </w:p>
    <w:p w14:paraId="71C2C537" w14:textId="4886D14D"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К разовым документам, на основании которых </w:t>
      </w:r>
      <w:r w:rsidR="008541C5" w:rsidRPr="00401E7A">
        <w:rPr>
          <w:sz w:val="28"/>
          <w:szCs w:val="28"/>
        </w:rPr>
        <w:t>должностному лицу</w:t>
      </w:r>
      <w:r w:rsidRPr="00401E7A">
        <w:rPr>
          <w:sz w:val="28"/>
          <w:szCs w:val="28"/>
        </w:rPr>
        <w:t xml:space="preserve"> вверяются материальные ценности, относятся доверенности, накладные, акты приема - передачи и другие документы, содержащие подпись данного </w:t>
      </w:r>
      <w:r w:rsidR="008541C5" w:rsidRPr="00401E7A">
        <w:rPr>
          <w:sz w:val="28"/>
          <w:szCs w:val="28"/>
        </w:rPr>
        <w:t>лица</w:t>
      </w:r>
      <w:r w:rsidRPr="00401E7A">
        <w:rPr>
          <w:sz w:val="28"/>
          <w:szCs w:val="28"/>
        </w:rPr>
        <w:t xml:space="preserve"> за получение материальных ценностей. </w:t>
      </w:r>
    </w:p>
    <w:p w14:paraId="5814D4A7" w14:textId="77777777"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3. Причинение ущерба в состоянии алкогольного, наркотического или иного токсического опьянения.</w:t>
      </w:r>
    </w:p>
    <w:p w14:paraId="322EE64E" w14:textId="2BA3EFE8"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4. Причинение ущерба преступными действиями </w:t>
      </w:r>
      <w:r w:rsidR="008541C5" w:rsidRPr="00401E7A">
        <w:rPr>
          <w:sz w:val="28"/>
          <w:szCs w:val="28"/>
        </w:rPr>
        <w:t>должностного лица</w:t>
      </w:r>
      <w:r w:rsidRPr="00401E7A">
        <w:rPr>
          <w:sz w:val="28"/>
          <w:szCs w:val="28"/>
        </w:rPr>
        <w:t>, установленными приговором суда.</w:t>
      </w:r>
    </w:p>
    <w:p w14:paraId="4C461DCB" w14:textId="77777777"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 xml:space="preserve">5. Ущерб, причиненный в результате административного проступка, если </w:t>
      </w:r>
      <w:r w:rsidRPr="004B1223">
        <w:rPr>
          <w:sz w:val="28"/>
          <w:szCs w:val="28"/>
        </w:rPr>
        <w:t>таковой установлен соответствующим государственным органом.</w:t>
      </w:r>
    </w:p>
    <w:p w14:paraId="38F1DE5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6. Разглашение сведений, составляющих охраняемую законом тайну (слу</w:t>
      </w:r>
      <w:r w:rsidR="008D1CF0">
        <w:rPr>
          <w:sz w:val="28"/>
          <w:szCs w:val="28"/>
        </w:rPr>
        <w:t xml:space="preserve">жебную, коммерческую или иную), </w:t>
      </w:r>
      <w:r w:rsidRPr="004B1223">
        <w:rPr>
          <w:sz w:val="28"/>
          <w:szCs w:val="28"/>
        </w:rPr>
        <w:t>в случаях, предусмотренных федеральными законами.</w:t>
      </w:r>
    </w:p>
    <w:p w14:paraId="31EAC702" w14:textId="46C7A859"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7. </w:t>
      </w:r>
      <w:r w:rsidRPr="00401E7A">
        <w:rPr>
          <w:sz w:val="28"/>
          <w:szCs w:val="28"/>
        </w:rPr>
        <w:t xml:space="preserve">Причинение ущерба не при исполнении </w:t>
      </w:r>
      <w:r w:rsidR="008541C5" w:rsidRPr="00401E7A">
        <w:rPr>
          <w:sz w:val="28"/>
          <w:szCs w:val="28"/>
        </w:rPr>
        <w:t>должностного лица своих</w:t>
      </w:r>
      <w:r w:rsidRPr="00401E7A">
        <w:rPr>
          <w:sz w:val="28"/>
          <w:szCs w:val="28"/>
        </w:rPr>
        <w:t xml:space="preserve"> обязанностей. Имеется в виду, что причинение ущерба произошло либо в свободное от работы</w:t>
      </w:r>
      <w:r w:rsidR="008541C5" w:rsidRPr="00401E7A">
        <w:rPr>
          <w:sz w:val="28"/>
          <w:szCs w:val="28"/>
        </w:rPr>
        <w:t xml:space="preserve"> (службы)</w:t>
      </w:r>
      <w:r w:rsidRPr="00401E7A">
        <w:rPr>
          <w:sz w:val="28"/>
          <w:szCs w:val="28"/>
        </w:rPr>
        <w:t xml:space="preserve"> время, либо во время работы</w:t>
      </w:r>
      <w:r w:rsidR="008541C5" w:rsidRPr="00401E7A">
        <w:rPr>
          <w:sz w:val="28"/>
          <w:szCs w:val="28"/>
        </w:rPr>
        <w:t xml:space="preserve"> (службы)</w:t>
      </w:r>
      <w:r w:rsidRPr="00401E7A">
        <w:rPr>
          <w:sz w:val="28"/>
          <w:szCs w:val="28"/>
        </w:rPr>
        <w:t xml:space="preserve">, но не при исполнении трудовых </w:t>
      </w:r>
      <w:r w:rsidR="008541C5" w:rsidRPr="00401E7A">
        <w:rPr>
          <w:sz w:val="28"/>
          <w:szCs w:val="28"/>
        </w:rPr>
        <w:t xml:space="preserve">(служебных) </w:t>
      </w:r>
      <w:r w:rsidRPr="00401E7A">
        <w:rPr>
          <w:sz w:val="28"/>
          <w:szCs w:val="28"/>
        </w:rPr>
        <w:t>обязанностей.</w:t>
      </w:r>
    </w:p>
    <w:p w14:paraId="118690C3" w14:textId="77777777" w:rsidR="00292B17" w:rsidRPr="00401E7A" w:rsidRDefault="00292B17" w:rsidP="0035339A">
      <w:pPr>
        <w:widowControl w:val="0"/>
        <w:autoSpaceDE w:val="0"/>
        <w:autoSpaceDN w:val="0"/>
        <w:adjustRightInd w:val="0"/>
        <w:ind w:firstLine="709"/>
        <w:jc w:val="both"/>
        <w:rPr>
          <w:sz w:val="28"/>
          <w:szCs w:val="28"/>
        </w:rPr>
      </w:pPr>
    </w:p>
    <w:p w14:paraId="16E15BB0" w14:textId="6E5C6E0C" w:rsidR="00ED3FBC" w:rsidRDefault="0043495B" w:rsidP="00ED3FBC">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5</w:t>
      </w:r>
      <w:r w:rsidRPr="004B1223">
        <w:rPr>
          <w:b/>
          <w:sz w:val="28"/>
          <w:szCs w:val="28"/>
        </w:rPr>
        <w:t>.3. Обязанности материально – ответственных лиц</w:t>
      </w:r>
    </w:p>
    <w:p w14:paraId="6AF6C5EE" w14:textId="77777777" w:rsidR="00292B17" w:rsidRPr="004B1223" w:rsidRDefault="00292B17" w:rsidP="00ED3FBC">
      <w:pPr>
        <w:widowControl w:val="0"/>
        <w:autoSpaceDE w:val="0"/>
        <w:autoSpaceDN w:val="0"/>
        <w:adjustRightInd w:val="0"/>
        <w:jc w:val="center"/>
        <w:outlineLvl w:val="0"/>
        <w:rPr>
          <w:b/>
          <w:sz w:val="28"/>
          <w:szCs w:val="28"/>
        </w:rPr>
      </w:pPr>
    </w:p>
    <w:p w14:paraId="5E873F1C" w14:textId="77777777" w:rsidR="00ED3FBC" w:rsidRDefault="00ED3FBC" w:rsidP="00292B17">
      <w:pPr>
        <w:widowControl w:val="0"/>
        <w:autoSpaceDE w:val="0"/>
        <w:autoSpaceDN w:val="0"/>
        <w:adjustRightInd w:val="0"/>
        <w:ind w:firstLine="709"/>
        <w:jc w:val="both"/>
        <w:outlineLvl w:val="0"/>
        <w:rPr>
          <w:sz w:val="28"/>
          <w:szCs w:val="28"/>
        </w:rPr>
      </w:pPr>
      <w:r w:rsidRPr="004B1223">
        <w:rPr>
          <w:sz w:val="28"/>
          <w:szCs w:val="28"/>
        </w:rPr>
        <w:t>В круг обязанностей материально – ответственных лиц входит:</w:t>
      </w:r>
    </w:p>
    <w:p w14:paraId="058CFCA7" w14:textId="34346765" w:rsidR="00ED3FBC" w:rsidRDefault="00ED3FBC" w:rsidP="00ED3FBC">
      <w:pPr>
        <w:widowControl w:val="0"/>
        <w:autoSpaceDE w:val="0"/>
        <w:autoSpaceDN w:val="0"/>
        <w:adjustRightInd w:val="0"/>
        <w:ind w:firstLine="708"/>
        <w:jc w:val="both"/>
        <w:outlineLvl w:val="0"/>
        <w:rPr>
          <w:sz w:val="28"/>
          <w:szCs w:val="28"/>
        </w:rPr>
      </w:pPr>
      <w:r w:rsidRPr="004B1223">
        <w:rPr>
          <w:sz w:val="28"/>
          <w:szCs w:val="28"/>
        </w:rPr>
        <w:t xml:space="preserve">1. </w:t>
      </w:r>
      <w:r w:rsidR="009C69BE">
        <w:rPr>
          <w:sz w:val="28"/>
          <w:szCs w:val="28"/>
        </w:rPr>
        <w:t>с</w:t>
      </w:r>
      <w:r w:rsidRPr="004B1223">
        <w:rPr>
          <w:sz w:val="28"/>
          <w:szCs w:val="28"/>
        </w:rPr>
        <w:t>воевременный прием материальных ценностей путем тщательной проверки количества и качества материальных ценностей в полном соответствии с сопроводительными документами (актами, накладными и т.п.)</w:t>
      </w:r>
      <w:r w:rsidR="009C69BE">
        <w:rPr>
          <w:sz w:val="28"/>
          <w:szCs w:val="28"/>
        </w:rPr>
        <w:t>;</w:t>
      </w:r>
    </w:p>
    <w:p w14:paraId="0CC5403A" w14:textId="01AE8F11" w:rsidR="00ED3FBC" w:rsidRDefault="00ED3FBC" w:rsidP="00ED3FBC">
      <w:pPr>
        <w:widowControl w:val="0"/>
        <w:autoSpaceDE w:val="0"/>
        <w:autoSpaceDN w:val="0"/>
        <w:adjustRightInd w:val="0"/>
        <w:ind w:firstLine="708"/>
        <w:jc w:val="both"/>
        <w:outlineLvl w:val="0"/>
        <w:rPr>
          <w:sz w:val="28"/>
          <w:szCs w:val="28"/>
        </w:rPr>
      </w:pPr>
      <w:r w:rsidRPr="004B1223">
        <w:rPr>
          <w:sz w:val="28"/>
          <w:szCs w:val="28"/>
        </w:rPr>
        <w:t xml:space="preserve">2. </w:t>
      </w:r>
      <w:r w:rsidR="009C69BE">
        <w:rPr>
          <w:sz w:val="28"/>
          <w:szCs w:val="28"/>
        </w:rPr>
        <w:t>о</w:t>
      </w:r>
      <w:r w:rsidRPr="004B1223">
        <w:rPr>
          <w:sz w:val="28"/>
          <w:szCs w:val="28"/>
        </w:rPr>
        <w:t>беспечение надлежащих условий хранения, эксплуатации материальных ценностей</w:t>
      </w:r>
      <w:r w:rsidR="009C69BE">
        <w:rPr>
          <w:sz w:val="28"/>
          <w:szCs w:val="28"/>
        </w:rPr>
        <w:t>;</w:t>
      </w:r>
    </w:p>
    <w:p w14:paraId="063DB555" w14:textId="7FDAB104" w:rsidR="00ED3FBC" w:rsidRDefault="00ED3FBC" w:rsidP="00ED3FBC">
      <w:pPr>
        <w:widowControl w:val="0"/>
        <w:autoSpaceDE w:val="0"/>
        <w:autoSpaceDN w:val="0"/>
        <w:adjustRightInd w:val="0"/>
        <w:ind w:firstLine="708"/>
        <w:jc w:val="both"/>
        <w:outlineLvl w:val="0"/>
        <w:rPr>
          <w:sz w:val="28"/>
          <w:szCs w:val="28"/>
        </w:rPr>
      </w:pPr>
      <w:r w:rsidRPr="004B1223">
        <w:rPr>
          <w:sz w:val="28"/>
          <w:szCs w:val="28"/>
        </w:rPr>
        <w:t xml:space="preserve">3. </w:t>
      </w:r>
      <w:r w:rsidR="009C69BE">
        <w:rPr>
          <w:sz w:val="28"/>
          <w:szCs w:val="28"/>
        </w:rPr>
        <w:t>п</w:t>
      </w:r>
      <w:r w:rsidRPr="004B1223">
        <w:rPr>
          <w:sz w:val="28"/>
          <w:szCs w:val="28"/>
        </w:rPr>
        <w:t xml:space="preserve">ередача </w:t>
      </w:r>
      <w:r w:rsidR="009C69BE" w:rsidRPr="004B1223">
        <w:rPr>
          <w:sz w:val="28"/>
          <w:szCs w:val="28"/>
        </w:rPr>
        <w:t xml:space="preserve">материальных ценностей </w:t>
      </w:r>
      <w:r w:rsidRPr="004B1223">
        <w:rPr>
          <w:sz w:val="28"/>
          <w:szCs w:val="28"/>
        </w:rPr>
        <w:t>другому материально – ответственному лицу на основании накладной (акта), которые выписываются в ФЭ</w:t>
      </w:r>
      <w:r>
        <w:rPr>
          <w:sz w:val="28"/>
          <w:szCs w:val="28"/>
        </w:rPr>
        <w:t>У</w:t>
      </w:r>
      <w:r w:rsidRPr="004B1223">
        <w:rPr>
          <w:sz w:val="28"/>
          <w:szCs w:val="28"/>
        </w:rPr>
        <w:t xml:space="preserve"> на основании письменного распоряжения (приказа, заявления, рапорта) руководителя учреждения</w:t>
      </w:r>
      <w:r w:rsidR="009C69BE">
        <w:rPr>
          <w:sz w:val="28"/>
          <w:szCs w:val="28"/>
        </w:rPr>
        <w:t>;</w:t>
      </w:r>
    </w:p>
    <w:p w14:paraId="08624391" w14:textId="4D49EEE0" w:rsidR="00ED3FBC" w:rsidRPr="004B1223" w:rsidRDefault="00ED3FBC" w:rsidP="00ED3FBC">
      <w:pPr>
        <w:widowControl w:val="0"/>
        <w:autoSpaceDE w:val="0"/>
        <w:autoSpaceDN w:val="0"/>
        <w:adjustRightInd w:val="0"/>
        <w:ind w:firstLine="708"/>
        <w:jc w:val="both"/>
        <w:outlineLvl w:val="0"/>
        <w:rPr>
          <w:sz w:val="28"/>
          <w:szCs w:val="28"/>
        </w:rPr>
      </w:pPr>
      <w:r w:rsidRPr="004B1223">
        <w:rPr>
          <w:sz w:val="28"/>
          <w:szCs w:val="28"/>
        </w:rPr>
        <w:t xml:space="preserve">4. </w:t>
      </w:r>
      <w:r w:rsidR="009C69BE">
        <w:rPr>
          <w:sz w:val="28"/>
          <w:szCs w:val="28"/>
        </w:rPr>
        <w:t>с</w:t>
      </w:r>
      <w:r w:rsidRPr="004B1223">
        <w:rPr>
          <w:sz w:val="28"/>
          <w:szCs w:val="28"/>
        </w:rPr>
        <w:t xml:space="preserve">воевременное устное и (или) письменное информирование руководителя учреждения об обстоятельствах, приведших (способных привести) к потере имущества, о необходимости улучшения условий хранения имущества. </w:t>
      </w:r>
    </w:p>
    <w:p w14:paraId="26CC7A06" w14:textId="77777777" w:rsidR="009C69BE" w:rsidRDefault="009C69BE" w:rsidP="00BC383D">
      <w:pPr>
        <w:widowControl w:val="0"/>
        <w:autoSpaceDE w:val="0"/>
        <w:autoSpaceDN w:val="0"/>
        <w:adjustRightInd w:val="0"/>
        <w:jc w:val="center"/>
        <w:outlineLvl w:val="0"/>
        <w:rPr>
          <w:b/>
          <w:sz w:val="28"/>
          <w:szCs w:val="28"/>
        </w:rPr>
      </w:pPr>
    </w:p>
    <w:p w14:paraId="3CC6C24E" w14:textId="490ED545" w:rsidR="0043495B" w:rsidRDefault="00BC383D" w:rsidP="00BC383D">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5</w:t>
      </w:r>
      <w:r w:rsidRPr="004B1223">
        <w:rPr>
          <w:b/>
          <w:sz w:val="28"/>
          <w:szCs w:val="28"/>
        </w:rPr>
        <w:t>.</w:t>
      </w:r>
      <w:r>
        <w:rPr>
          <w:b/>
          <w:sz w:val="28"/>
          <w:szCs w:val="28"/>
        </w:rPr>
        <w:t>4</w:t>
      </w:r>
      <w:r w:rsidRPr="004B1223">
        <w:rPr>
          <w:b/>
          <w:sz w:val="28"/>
          <w:szCs w:val="28"/>
        </w:rPr>
        <w:t xml:space="preserve">. </w:t>
      </w:r>
      <w:r w:rsidR="0043495B" w:rsidRPr="004B1223">
        <w:rPr>
          <w:b/>
          <w:sz w:val="28"/>
          <w:szCs w:val="28"/>
        </w:rPr>
        <w:t>Инвентаризация</w:t>
      </w:r>
    </w:p>
    <w:p w14:paraId="591896ED" w14:textId="77777777" w:rsidR="009C69BE" w:rsidRPr="004B1223" w:rsidRDefault="009C69BE" w:rsidP="00BC383D">
      <w:pPr>
        <w:widowControl w:val="0"/>
        <w:autoSpaceDE w:val="0"/>
        <w:autoSpaceDN w:val="0"/>
        <w:adjustRightInd w:val="0"/>
        <w:jc w:val="center"/>
        <w:outlineLvl w:val="0"/>
        <w:rPr>
          <w:b/>
          <w:sz w:val="28"/>
          <w:szCs w:val="28"/>
        </w:rPr>
      </w:pPr>
    </w:p>
    <w:p w14:paraId="3018FFC1"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Инвентаризация</w:t>
      </w:r>
      <w:r w:rsidRPr="004B1223">
        <w:rPr>
          <w:rFonts w:ascii="Times New Roman" w:hAnsi="Times New Roman" w:cs="Times New Roman"/>
          <w:b/>
          <w:bCs/>
          <w:sz w:val="28"/>
          <w:szCs w:val="28"/>
        </w:rPr>
        <w:t xml:space="preserve"> </w:t>
      </w:r>
      <w:r w:rsidRPr="004B1223">
        <w:rPr>
          <w:rFonts w:ascii="Times New Roman" w:hAnsi="Times New Roman" w:cs="Times New Roman"/>
          <w:sz w:val="28"/>
          <w:szCs w:val="28"/>
        </w:rPr>
        <w:t>- это периодическая проверка наличия имущества учреждения. Под имуществом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дебиторская и кредиторская задолженности, резервы.</w:t>
      </w:r>
    </w:p>
    <w:p w14:paraId="4A186BA6"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xml:space="preserve">Основными целями инвентаризации являются: выявление фактического наличия имущества; сопоставление фактического наличия имущества с данными </w:t>
      </w:r>
      <w:r w:rsidR="00E339C0" w:rsidRPr="00E339C0">
        <w:rPr>
          <w:rFonts w:ascii="Times New Roman" w:hAnsi="Times New Roman" w:cs="Times New Roman"/>
          <w:sz w:val="28"/>
          <w:szCs w:val="28"/>
        </w:rPr>
        <w:t>бюджетного</w:t>
      </w:r>
      <w:r w:rsidR="00E339C0" w:rsidRPr="004B1223">
        <w:rPr>
          <w:rFonts w:ascii="Times New Roman" w:hAnsi="Times New Roman" w:cs="Times New Roman"/>
          <w:sz w:val="28"/>
          <w:szCs w:val="28"/>
        </w:rPr>
        <w:t xml:space="preserve"> </w:t>
      </w:r>
      <w:r w:rsidR="00E339C0">
        <w:rPr>
          <w:rFonts w:ascii="Times New Roman" w:hAnsi="Times New Roman" w:cs="Times New Roman"/>
          <w:sz w:val="28"/>
          <w:szCs w:val="28"/>
        </w:rPr>
        <w:t>(</w:t>
      </w:r>
      <w:r w:rsidRPr="004B1223">
        <w:rPr>
          <w:rFonts w:ascii="Times New Roman" w:hAnsi="Times New Roman" w:cs="Times New Roman"/>
          <w:sz w:val="28"/>
          <w:szCs w:val="28"/>
        </w:rPr>
        <w:t>бухгалтерского</w:t>
      </w:r>
      <w:r w:rsidR="00E339C0">
        <w:rPr>
          <w:rFonts w:ascii="Times New Roman" w:hAnsi="Times New Roman" w:cs="Times New Roman"/>
          <w:sz w:val="28"/>
          <w:szCs w:val="28"/>
        </w:rPr>
        <w:t>)</w:t>
      </w:r>
      <w:r w:rsidRPr="004B1223">
        <w:rPr>
          <w:rFonts w:ascii="Times New Roman" w:hAnsi="Times New Roman" w:cs="Times New Roman"/>
          <w:sz w:val="28"/>
          <w:szCs w:val="28"/>
        </w:rPr>
        <w:t xml:space="preserve"> учета; проверка полноты отражения в учете обязательств.</w:t>
      </w:r>
    </w:p>
    <w:p w14:paraId="25E6A5A9" w14:textId="77777777" w:rsidR="0043495B" w:rsidRPr="004B1223" w:rsidRDefault="0043495B" w:rsidP="0035339A">
      <w:pPr>
        <w:shd w:val="clear" w:color="auto" w:fill="FFFFFF"/>
        <w:ind w:firstLine="709"/>
        <w:jc w:val="both"/>
        <w:rPr>
          <w:spacing w:val="-1"/>
          <w:sz w:val="28"/>
          <w:szCs w:val="28"/>
        </w:rPr>
      </w:pPr>
      <w:r w:rsidRPr="004B1223">
        <w:rPr>
          <w:spacing w:val="1"/>
          <w:sz w:val="28"/>
          <w:szCs w:val="28"/>
        </w:rPr>
        <w:t>Посредством инвентаризации осуществляется контроль сохранности имущества</w:t>
      </w:r>
      <w:r w:rsidRPr="004B1223">
        <w:rPr>
          <w:sz w:val="28"/>
          <w:szCs w:val="28"/>
        </w:rPr>
        <w:t>, выявляются и устраняются возможные ошибки, как в бюджетном учете, так и в работе материально ответственных лиц, определяется величина есте</w:t>
      </w:r>
      <w:r w:rsidRPr="004B1223">
        <w:rPr>
          <w:spacing w:val="1"/>
          <w:sz w:val="28"/>
          <w:szCs w:val="28"/>
        </w:rPr>
        <w:t>ственной убыли, уточняются учетные данные об остатках материаль</w:t>
      </w:r>
      <w:r w:rsidRPr="004B1223">
        <w:rPr>
          <w:spacing w:val="-1"/>
          <w:sz w:val="28"/>
          <w:szCs w:val="28"/>
        </w:rPr>
        <w:t xml:space="preserve">ных ценностей, денежных средств, прочих финансовых активов (в том числе дебиторской задолженности) и обязательств. </w:t>
      </w:r>
    </w:p>
    <w:p w14:paraId="1C6DFC8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определяются руководителем учреждения, за исключением случаев, когда проведение инвентаризации обязательно, а именно</w:t>
      </w:r>
      <w:r w:rsidR="0000111C">
        <w:rPr>
          <w:sz w:val="28"/>
          <w:szCs w:val="28"/>
        </w:rPr>
        <w:t xml:space="preserve"> (п.81 СГС «Концептуальные основы»)</w:t>
      </w:r>
      <w:r w:rsidRPr="004B1223">
        <w:rPr>
          <w:sz w:val="28"/>
          <w:szCs w:val="28"/>
        </w:rPr>
        <w:t xml:space="preserve">: </w:t>
      </w:r>
    </w:p>
    <w:p w14:paraId="427D2FAA" w14:textId="77777777" w:rsidR="0043495B" w:rsidRPr="004B1223" w:rsidRDefault="0043495B" w:rsidP="0035339A">
      <w:pPr>
        <w:widowControl w:val="0"/>
        <w:shd w:val="clear" w:color="auto" w:fill="FFFFFF"/>
        <w:autoSpaceDE w:val="0"/>
        <w:autoSpaceDN w:val="0"/>
        <w:adjustRightInd w:val="0"/>
        <w:ind w:firstLine="709"/>
        <w:jc w:val="both"/>
        <w:rPr>
          <w:b/>
          <w:bCs/>
          <w:spacing w:val="1"/>
          <w:sz w:val="28"/>
          <w:szCs w:val="28"/>
        </w:rPr>
      </w:pPr>
      <w:r w:rsidRPr="004B1223">
        <w:rPr>
          <w:sz w:val="28"/>
          <w:szCs w:val="28"/>
        </w:rPr>
        <w:t>при передаче имущества организации в аренду, выкупе, прода</w:t>
      </w:r>
      <w:r w:rsidRPr="004B1223">
        <w:rPr>
          <w:spacing w:val="2"/>
          <w:sz w:val="28"/>
          <w:szCs w:val="28"/>
        </w:rPr>
        <w:t>же, а также в случаях, предусмотренных законодательством при преобразовании государственного или муниципального унитар</w:t>
      </w:r>
      <w:r w:rsidRPr="004B1223">
        <w:rPr>
          <w:sz w:val="28"/>
          <w:szCs w:val="28"/>
        </w:rPr>
        <w:t>ного предприятия;</w:t>
      </w:r>
    </w:p>
    <w:p w14:paraId="579A732F" w14:textId="77777777" w:rsidR="0043495B" w:rsidRPr="004B1223" w:rsidRDefault="0043495B" w:rsidP="0035339A">
      <w:pPr>
        <w:widowControl w:val="0"/>
        <w:shd w:val="clear" w:color="auto" w:fill="FFFFFF"/>
        <w:autoSpaceDE w:val="0"/>
        <w:autoSpaceDN w:val="0"/>
        <w:adjustRightInd w:val="0"/>
        <w:ind w:firstLine="709"/>
        <w:jc w:val="both"/>
        <w:rPr>
          <w:sz w:val="28"/>
          <w:szCs w:val="28"/>
        </w:rPr>
      </w:pPr>
      <w:r w:rsidRPr="004B1223">
        <w:rPr>
          <w:sz w:val="28"/>
          <w:szCs w:val="28"/>
        </w:rPr>
        <w:t xml:space="preserve">перед составлением годовой </w:t>
      </w:r>
      <w:r w:rsidR="00E339C0">
        <w:rPr>
          <w:sz w:val="28"/>
          <w:szCs w:val="28"/>
        </w:rPr>
        <w:t>бюджетной</w:t>
      </w:r>
      <w:r w:rsidR="00E339C0" w:rsidRPr="004B1223">
        <w:rPr>
          <w:sz w:val="28"/>
          <w:szCs w:val="28"/>
        </w:rPr>
        <w:t xml:space="preserve"> </w:t>
      </w:r>
      <w:r w:rsidR="00E339C0">
        <w:rPr>
          <w:sz w:val="28"/>
          <w:szCs w:val="28"/>
        </w:rPr>
        <w:t>(</w:t>
      </w:r>
      <w:r w:rsidRPr="004B1223">
        <w:rPr>
          <w:sz w:val="28"/>
          <w:szCs w:val="28"/>
        </w:rPr>
        <w:t>бухгалтерской</w:t>
      </w:r>
      <w:r w:rsidR="00E339C0">
        <w:rPr>
          <w:sz w:val="28"/>
          <w:szCs w:val="28"/>
        </w:rPr>
        <w:t>)</w:t>
      </w:r>
      <w:r w:rsidRPr="004B1223">
        <w:rPr>
          <w:sz w:val="28"/>
          <w:szCs w:val="28"/>
        </w:rPr>
        <w:t xml:space="preserve"> отчетности, кроме имущества, инвентаризация которого проводилась не ранее 1 октября отчетного года;</w:t>
      </w:r>
    </w:p>
    <w:p w14:paraId="5B41B787" w14:textId="77777777" w:rsidR="0043495B" w:rsidRPr="004B1223" w:rsidRDefault="0043495B" w:rsidP="0035339A">
      <w:pPr>
        <w:widowControl w:val="0"/>
        <w:shd w:val="clear" w:color="auto" w:fill="FFFFFF"/>
        <w:autoSpaceDE w:val="0"/>
        <w:autoSpaceDN w:val="0"/>
        <w:adjustRightInd w:val="0"/>
        <w:ind w:firstLine="709"/>
        <w:jc w:val="both"/>
        <w:rPr>
          <w:sz w:val="28"/>
          <w:szCs w:val="28"/>
        </w:rPr>
      </w:pPr>
      <w:r w:rsidRPr="004B1223">
        <w:rPr>
          <w:sz w:val="28"/>
          <w:szCs w:val="28"/>
        </w:rPr>
        <w:t>при смене материально-ответственных лиц (на день приемки-передачи дел);</w:t>
      </w:r>
    </w:p>
    <w:p w14:paraId="032A8DA3" w14:textId="77777777" w:rsidR="0043495B" w:rsidRPr="004B1223" w:rsidRDefault="0043495B" w:rsidP="0035339A">
      <w:pPr>
        <w:widowControl w:val="0"/>
        <w:shd w:val="clear" w:color="auto" w:fill="FFFFFF"/>
        <w:autoSpaceDE w:val="0"/>
        <w:autoSpaceDN w:val="0"/>
        <w:adjustRightInd w:val="0"/>
        <w:ind w:firstLine="709"/>
        <w:jc w:val="both"/>
        <w:rPr>
          <w:sz w:val="28"/>
          <w:szCs w:val="28"/>
        </w:rPr>
      </w:pPr>
      <w:r w:rsidRPr="004B1223">
        <w:rPr>
          <w:sz w:val="28"/>
          <w:szCs w:val="28"/>
        </w:rPr>
        <w:t>при установлении фактов хищений или злоупотреблений, а также порчи ценностей;</w:t>
      </w:r>
    </w:p>
    <w:p w14:paraId="128866A8" w14:textId="77777777" w:rsidR="0043495B" w:rsidRPr="004B1223" w:rsidRDefault="0043495B" w:rsidP="0035339A">
      <w:pPr>
        <w:widowControl w:val="0"/>
        <w:shd w:val="clear" w:color="auto" w:fill="FFFFFF"/>
        <w:autoSpaceDE w:val="0"/>
        <w:autoSpaceDN w:val="0"/>
        <w:adjustRightInd w:val="0"/>
        <w:ind w:firstLine="709"/>
        <w:jc w:val="both"/>
        <w:rPr>
          <w:sz w:val="28"/>
          <w:szCs w:val="28"/>
        </w:rPr>
      </w:pPr>
      <w:r w:rsidRPr="004B1223">
        <w:rPr>
          <w:sz w:val="28"/>
          <w:szCs w:val="28"/>
        </w:rPr>
        <w:t xml:space="preserve">в случае стихийных бедствий, пожара, аварий или других чрезвычайных ситуаций, вызванных экстремальными условиями; </w:t>
      </w:r>
    </w:p>
    <w:p w14:paraId="15D6F69B" w14:textId="482818BB" w:rsidR="0043495B" w:rsidRPr="004B1223" w:rsidRDefault="0043495B" w:rsidP="0035339A">
      <w:pPr>
        <w:widowControl w:val="0"/>
        <w:shd w:val="clear" w:color="auto" w:fill="FFFFFF"/>
        <w:autoSpaceDE w:val="0"/>
        <w:autoSpaceDN w:val="0"/>
        <w:adjustRightInd w:val="0"/>
        <w:ind w:firstLine="709"/>
        <w:jc w:val="both"/>
        <w:rPr>
          <w:sz w:val="28"/>
          <w:szCs w:val="28"/>
        </w:rPr>
      </w:pPr>
      <w:r w:rsidRPr="004B1223">
        <w:rPr>
          <w:sz w:val="28"/>
          <w:szCs w:val="28"/>
        </w:rPr>
        <w:t>при ликвидации (реорганизации) организации перед составле</w:t>
      </w:r>
      <w:r w:rsidRPr="004B1223">
        <w:rPr>
          <w:spacing w:val="1"/>
          <w:sz w:val="28"/>
          <w:szCs w:val="28"/>
        </w:rPr>
        <w:t xml:space="preserve">нием ликвидационного (разделительного) баланса и в других </w:t>
      </w:r>
      <w:r w:rsidRPr="004B1223">
        <w:rPr>
          <w:sz w:val="28"/>
          <w:szCs w:val="28"/>
        </w:rPr>
        <w:t>случаях, предусматриваемых законодательством Российской Федерации или нормативными актами Минфина России.</w:t>
      </w:r>
    </w:p>
    <w:p w14:paraId="72BF4BEE" w14:textId="2C9C86A0"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Список материально - ответственных лиц, состав комиссий по списанию основных средств и материальных запасов, состав постоянно действующих и рабочих комиссий по проведению инвентаризации и внезапных проверок утверждается приказом руководителя учреждения. </w:t>
      </w:r>
      <w:r w:rsidR="002D59F2">
        <w:rPr>
          <w:sz w:val="28"/>
          <w:szCs w:val="28"/>
        </w:rPr>
        <w:t>В</w:t>
      </w:r>
      <w:r w:rsidRPr="004B1223">
        <w:rPr>
          <w:sz w:val="28"/>
          <w:szCs w:val="28"/>
        </w:rPr>
        <w:t xml:space="preserve"> инвентаризационную комиссию могут быть включены работники службы внутреннего аудита учреждения, представители независимых аудиторских организаций.</w:t>
      </w:r>
    </w:p>
    <w:p w14:paraId="0BE5724F" w14:textId="77777777" w:rsidR="009C69BE" w:rsidRDefault="009C69BE" w:rsidP="0035339A">
      <w:pPr>
        <w:widowControl w:val="0"/>
        <w:autoSpaceDE w:val="0"/>
        <w:autoSpaceDN w:val="0"/>
        <w:adjustRightInd w:val="0"/>
        <w:ind w:firstLine="709"/>
        <w:jc w:val="both"/>
        <w:rPr>
          <w:sz w:val="28"/>
          <w:szCs w:val="28"/>
        </w:rPr>
      </w:pPr>
    </w:p>
    <w:p w14:paraId="2FD0EF6F" w14:textId="2C3E392E" w:rsidR="0043495B" w:rsidRDefault="00BC383D" w:rsidP="00BC383D">
      <w:pPr>
        <w:widowControl w:val="0"/>
        <w:autoSpaceDE w:val="0"/>
        <w:autoSpaceDN w:val="0"/>
        <w:adjustRightInd w:val="0"/>
        <w:jc w:val="center"/>
        <w:outlineLvl w:val="0"/>
        <w:rPr>
          <w:b/>
          <w:bCs/>
          <w:sz w:val="28"/>
          <w:szCs w:val="28"/>
        </w:rPr>
      </w:pPr>
      <w:r w:rsidRPr="004B1223">
        <w:rPr>
          <w:b/>
          <w:sz w:val="28"/>
          <w:szCs w:val="28"/>
        </w:rPr>
        <w:t>1</w:t>
      </w:r>
      <w:r w:rsidR="00B96CC3">
        <w:rPr>
          <w:b/>
          <w:sz w:val="28"/>
          <w:szCs w:val="28"/>
        </w:rPr>
        <w:t>5</w:t>
      </w:r>
      <w:r w:rsidRPr="004B1223">
        <w:rPr>
          <w:b/>
          <w:sz w:val="28"/>
          <w:szCs w:val="28"/>
        </w:rPr>
        <w:t>.</w:t>
      </w:r>
      <w:r w:rsidR="0043495B" w:rsidRPr="00BC383D">
        <w:rPr>
          <w:b/>
          <w:bCs/>
          <w:sz w:val="28"/>
          <w:szCs w:val="28"/>
        </w:rPr>
        <w:t>4.1. Излишки и недостачи имущества, оформление и учет</w:t>
      </w:r>
    </w:p>
    <w:p w14:paraId="6A2466F6" w14:textId="77777777" w:rsidR="009C69BE" w:rsidRPr="00BC383D" w:rsidRDefault="009C69BE" w:rsidP="00BC383D">
      <w:pPr>
        <w:widowControl w:val="0"/>
        <w:autoSpaceDE w:val="0"/>
        <w:autoSpaceDN w:val="0"/>
        <w:adjustRightInd w:val="0"/>
        <w:jc w:val="center"/>
        <w:outlineLvl w:val="0"/>
        <w:rPr>
          <w:b/>
          <w:bCs/>
          <w:sz w:val="28"/>
          <w:szCs w:val="28"/>
        </w:rPr>
      </w:pPr>
    </w:p>
    <w:p w14:paraId="7D7E4678" w14:textId="0A41EBDD"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Излишки и недостачи имущества в </w:t>
      </w:r>
      <w:r w:rsidR="009C69BE">
        <w:rPr>
          <w:sz w:val="28"/>
          <w:szCs w:val="28"/>
        </w:rPr>
        <w:t>у</w:t>
      </w:r>
      <w:r w:rsidRPr="004B1223">
        <w:rPr>
          <w:sz w:val="28"/>
          <w:szCs w:val="28"/>
        </w:rPr>
        <w:t xml:space="preserve">чреждении, как правило, выявляются в результате инвентаризации. Однако они могут быть обнаружены и в иных случаях (например, при безвозмездном поступлении имущества, его хищении), при которых также необходимо проводить инвентаризацию для того, чтобы оформить это имущество документально. </w:t>
      </w:r>
    </w:p>
    <w:p w14:paraId="70625EEE" w14:textId="6668FDB5"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Основными нормативными документами, которыми следует руководствоваться при оформлении и отражении в учете резул</w:t>
      </w:r>
      <w:r w:rsidR="009C69BE">
        <w:rPr>
          <w:sz w:val="28"/>
          <w:szCs w:val="28"/>
        </w:rPr>
        <w:t>ьтатов инвентаризации, являются</w:t>
      </w:r>
      <w:r w:rsidRPr="004B1223">
        <w:rPr>
          <w:sz w:val="28"/>
          <w:szCs w:val="28"/>
        </w:rPr>
        <w:t xml:space="preserve"> </w:t>
      </w:r>
      <w:r w:rsidR="009C69BE">
        <w:rPr>
          <w:sz w:val="28"/>
          <w:szCs w:val="28"/>
        </w:rPr>
        <w:t>П</w:t>
      </w:r>
      <w:r w:rsidRPr="004B1223">
        <w:rPr>
          <w:sz w:val="28"/>
          <w:szCs w:val="28"/>
        </w:rPr>
        <w:t xml:space="preserve">риказ № 52н, </w:t>
      </w:r>
      <w:r w:rsidR="009C69BE">
        <w:rPr>
          <w:sz w:val="28"/>
          <w:szCs w:val="28"/>
        </w:rPr>
        <w:t>П</w:t>
      </w:r>
      <w:r w:rsidRPr="004B1223">
        <w:rPr>
          <w:sz w:val="28"/>
          <w:szCs w:val="28"/>
        </w:rPr>
        <w:t xml:space="preserve">риказ № 157н, </w:t>
      </w:r>
      <w:r w:rsidR="009C69BE">
        <w:rPr>
          <w:sz w:val="28"/>
          <w:szCs w:val="28"/>
        </w:rPr>
        <w:t>П</w:t>
      </w:r>
      <w:r w:rsidRPr="004B1223">
        <w:rPr>
          <w:sz w:val="28"/>
          <w:szCs w:val="28"/>
        </w:rPr>
        <w:t>риказ № 162н.</w:t>
      </w:r>
    </w:p>
    <w:p w14:paraId="08E0BBB0" w14:textId="77777777" w:rsidR="0043495B" w:rsidRPr="004B1223" w:rsidRDefault="0043495B" w:rsidP="0035339A">
      <w:pPr>
        <w:widowControl w:val="0"/>
        <w:autoSpaceDE w:val="0"/>
        <w:autoSpaceDN w:val="0"/>
        <w:adjustRightInd w:val="0"/>
        <w:ind w:firstLine="709"/>
        <w:jc w:val="both"/>
        <w:rPr>
          <w:sz w:val="28"/>
          <w:szCs w:val="28"/>
        </w:rPr>
      </w:pPr>
      <w:bookmarkStart w:id="13" w:name="Par15"/>
      <w:bookmarkStart w:id="14" w:name="Par16"/>
      <w:bookmarkEnd w:id="13"/>
      <w:bookmarkEnd w:id="14"/>
      <w:r w:rsidRPr="004B1223">
        <w:rPr>
          <w:sz w:val="28"/>
          <w:szCs w:val="28"/>
        </w:rPr>
        <w:t xml:space="preserve">Основанием для отражения в учете излишков и недостач имущества, выявленных при проведении инвентаризации, являются первичные учетные документы, составленные на основании результатов инвентаризации, содержащихся в соответствующих регистрах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w:t>
      </w:r>
    </w:p>
    <w:p w14:paraId="308CFFB8" w14:textId="77777777" w:rsidR="0043495B" w:rsidRDefault="0043495B" w:rsidP="0035339A">
      <w:pPr>
        <w:widowControl w:val="0"/>
        <w:autoSpaceDE w:val="0"/>
        <w:autoSpaceDN w:val="0"/>
        <w:adjustRightInd w:val="0"/>
        <w:ind w:firstLine="709"/>
        <w:jc w:val="both"/>
        <w:rPr>
          <w:sz w:val="28"/>
          <w:szCs w:val="28"/>
        </w:rPr>
      </w:pPr>
      <w:r w:rsidRPr="004B1223">
        <w:rPr>
          <w:sz w:val="28"/>
          <w:szCs w:val="28"/>
        </w:rPr>
        <w:t>В таблице представлены основные документы, в которых отражаются результаты инвентаризации нефинансовых активов, их предназначение и порядок составления:</w:t>
      </w:r>
    </w:p>
    <w:tbl>
      <w:tblPr>
        <w:tblW w:w="9996" w:type="dxa"/>
        <w:tblCellSpacing w:w="5" w:type="nil"/>
        <w:tblInd w:w="2" w:type="dxa"/>
        <w:tblLayout w:type="fixed"/>
        <w:tblCellMar>
          <w:left w:w="75" w:type="dxa"/>
          <w:right w:w="75" w:type="dxa"/>
        </w:tblCellMar>
        <w:tblLook w:val="0000" w:firstRow="0" w:lastRow="0" w:firstColumn="0" w:lastColumn="0" w:noHBand="0" w:noVBand="0"/>
      </w:tblPr>
      <w:tblGrid>
        <w:gridCol w:w="2625"/>
        <w:gridCol w:w="2977"/>
        <w:gridCol w:w="4394"/>
      </w:tblGrid>
      <w:tr w:rsidR="0043495B" w:rsidRPr="004B1223" w14:paraId="030DA3F5" w14:textId="77777777" w:rsidTr="0093047E">
        <w:trPr>
          <w:tblHeader/>
          <w:tblCellSpacing w:w="5" w:type="nil"/>
        </w:trPr>
        <w:tc>
          <w:tcPr>
            <w:tcW w:w="2625" w:type="dxa"/>
            <w:tcBorders>
              <w:top w:val="single" w:sz="4" w:space="0" w:color="auto"/>
              <w:left w:val="single" w:sz="4" w:space="0" w:color="auto"/>
              <w:bottom w:val="single" w:sz="4" w:space="0" w:color="auto"/>
              <w:right w:val="single" w:sz="4" w:space="0" w:color="auto"/>
            </w:tcBorders>
            <w:vAlign w:val="center"/>
          </w:tcPr>
          <w:p w14:paraId="2C3AF2D6" w14:textId="77777777" w:rsidR="0043495B" w:rsidRPr="004B1223" w:rsidRDefault="0043495B" w:rsidP="0093047E">
            <w:pPr>
              <w:pStyle w:val="ConsPlusCell"/>
              <w:ind w:hanging="2"/>
              <w:jc w:val="center"/>
              <w:rPr>
                <w:rFonts w:ascii="Times New Roman" w:hAnsi="Times New Roman" w:cs="Times New Roman"/>
                <w:sz w:val="28"/>
                <w:szCs w:val="28"/>
              </w:rPr>
            </w:pPr>
            <w:r w:rsidRPr="004B1223">
              <w:rPr>
                <w:rFonts w:ascii="Times New Roman" w:hAnsi="Times New Roman" w:cs="Times New Roman"/>
                <w:sz w:val="28"/>
                <w:szCs w:val="28"/>
              </w:rPr>
              <w:t>Наименование</w:t>
            </w:r>
          </w:p>
        </w:tc>
        <w:tc>
          <w:tcPr>
            <w:tcW w:w="2977" w:type="dxa"/>
            <w:tcBorders>
              <w:top w:val="single" w:sz="4" w:space="0" w:color="auto"/>
              <w:left w:val="single" w:sz="4" w:space="0" w:color="auto"/>
              <w:bottom w:val="single" w:sz="4" w:space="0" w:color="auto"/>
              <w:right w:val="single" w:sz="4" w:space="0" w:color="auto"/>
            </w:tcBorders>
            <w:vAlign w:val="center"/>
          </w:tcPr>
          <w:p w14:paraId="6C82D009" w14:textId="77777777" w:rsidR="0043495B" w:rsidRPr="004B1223" w:rsidRDefault="0043495B" w:rsidP="0093047E">
            <w:pPr>
              <w:pStyle w:val="ConsPlusCell"/>
              <w:ind w:hanging="2"/>
              <w:jc w:val="center"/>
              <w:rPr>
                <w:rFonts w:ascii="Times New Roman" w:hAnsi="Times New Roman" w:cs="Times New Roman"/>
                <w:sz w:val="28"/>
                <w:szCs w:val="28"/>
              </w:rPr>
            </w:pPr>
            <w:r w:rsidRPr="004B1223">
              <w:rPr>
                <w:rFonts w:ascii="Times New Roman" w:hAnsi="Times New Roman" w:cs="Times New Roman"/>
                <w:sz w:val="28"/>
                <w:szCs w:val="28"/>
              </w:rPr>
              <w:t>Предназначение</w:t>
            </w:r>
          </w:p>
        </w:tc>
        <w:tc>
          <w:tcPr>
            <w:tcW w:w="4394" w:type="dxa"/>
            <w:tcBorders>
              <w:top w:val="single" w:sz="4" w:space="0" w:color="auto"/>
              <w:left w:val="single" w:sz="4" w:space="0" w:color="auto"/>
              <w:bottom w:val="single" w:sz="4" w:space="0" w:color="auto"/>
              <w:right w:val="single" w:sz="4" w:space="0" w:color="auto"/>
            </w:tcBorders>
            <w:vAlign w:val="center"/>
          </w:tcPr>
          <w:p w14:paraId="7173D05E" w14:textId="77777777" w:rsidR="0043495B" w:rsidRPr="004B1223" w:rsidRDefault="0043495B" w:rsidP="0093047E">
            <w:pPr>
              <w:pStyle w:val="ConsPlusCell"/>
              <w:ind w:hanging="2"/>
              <w:jc w:val="center"/>
              <w:rPr>
                <w:rFonts w:ascii="Times New Roman" w:hAnsi="Times New Roman" w:cs="Times New Roman"/>
                <w:sz w:val="28"/>
                <w:szCs w:val="28"/>
              </w:rPr>
            </w:pPr>
            <w:r w:rsidRPr="004B1223">
              <w:rPr>
                <w:rFonts w:ascii="Times New Roman" w:hAnsi="Times New Roman" w:cs="Times New Roman"/>
                <w:sz w:val="28"/>
                <w:szCs w:val="28"/>
              </w:rPr>
              <w:t>Порядок составления</w:t>
            </w:r>
          </w:p>
        </w:tc>
      </w:tr>
      <w:tr w:rsidR="0043495B" w:rsidRPr="004B1223" w14:paraId="65B83EE8" w14:textId="77777777" w:rsidTr="0093047E">
        <w:trPr>
          <w:trHeight w:val="321"/>
          <w:tblCellSpacing w:w="5" w:type="nil"/>
        </w:trPr>
        <w:tc>
          <w:tcPr>
            <w:tcW w:w="9996" w:type="dxa"/>
            <w:gridSpan w:val="3"/>
            <w:tcBorders>
              <w:left w:val="single" w:sz="4" w:space="0" w:color="auto"/>
              <w:bottom w:val="single" w:sz="4" w:space="0" w:color="auto"/>
              <w:right w:val="single" w:sz="4" w:space="0" w:color="auto"/>
            </w:tcBorders>
          </w:tcPr>
          <w:p w14:paraId="3D57A095" w14:textId="77777777" w:rsidR="0043495B" w:rsidRPr="004B1223" w:rsidRDefault="0043495B" w:rsidP="0035339A">
            <w:pPr>
              <w:pStyle w:val="ConsPlusCell"/>
              <w:ind w:firstLine="709"/>
              <w:jc w:val="center"/>
              <w:rPr>
                <w:rFonts w:ascii="Times New Roman" w:hAnsi="Times New Roman" w:cs="Times New Roman"/>
                <w:sz w:val="28"/>
                <w:szCs w:val="28"/>
              </w:rPr>
            </w:pPr>
            <w:r w:rsidRPr="004B1223">
              <w:rPr>
                <w:rFonts w:ascii="Times New Roman" w:hAnsi="Times New Roman" w:cs="Times New Roman"/>
                <w:sz w:val="28"/>
                <w:szCs w:val="28"/>
              </w:rPr>
              <w:t xml:space="preserve">Регистр </w:t>
            </w:r>
            <w:r w:rsidR="00E339C0" w:rsidRPr="00E339C0">
              <w:rPr>
                <w:rFonts w:ascii="Times New Roman" w:hAnsi="Times New Roman" w:cs="Times New Roman"/>
                <w:sz w:val="28"/>
                <w:szCs w:val="28"/>
              </w:rPr>
              <w:t>бюджетного</w:t>
            </w:r>
            <w:r w:rsidR="00E339C0" w:rsidRPr="004B1223">
              <w:rPr>
                <w:rFonts w:ascii="Times New Roman" w:hAnsi="Times New Roman" w:cs="Times New Roman"/>
                <w:sz w:val="28"/>
                <w:szCs w:val="28"/>
              </w:rPr>
              <w:t xml:space="preserve"> </w:t>
            </w:r>
            <w:r w:rsidR="00E339C0">
              <w:rPr>
                <w:rFonts w:ascii="Times New Roman" w:hAnsi="Times New Roman" w:cs="Times New Roman"/>
                <w:sz w:val="28"/>
                <w:szCs w:val="28"/>
              </w:rPr>
              <w:t>(</w:t>
            </w:r>
            <w:r w:rsidRPr="004B1223">
              <w:rPr>
                <w:rFonts w:ascii="Times New Roman" w:hAnsi="Times New Roman" w:cs="Times New Roman"/>
                <w:sz w:val="28"/>
                <w:szCs w:val="28"/>
              </w:rPr>
              <w:t>бухгалтерского</w:t>
            </w:r>
            <w:r w:rsidR="00E339C0">
              <w:rPr>
                <w:rFonts w:ascii="Times New Roman" w:hAnsi="Times New Roman" w:cs="Times New Roman"/>
                <w:sz w:val="28"/>
                <w:szCs w:val="28"/>
              </w:rPr>
              <w:t>)</w:t>
            </w:r>
            <w:r w:rsidRPr="004B1223">
              <w:rPr>
                <w:rFonts w:ascii="Times New Roman" w:hAnsi="Times New Roman" w:cs="Times New Roman"/>
                <w:sz w:val="28"/>
                <w:szCs w:val="28"/>
              </w:rPr>
              <w:t xml:space="preserve"> учета</w:t>
            </w:r>
          </w:p>
        </w:tc>
      </w:tr>
      <w:tr w:rsidR="0043495B" w:rsidRPr="004B1223" w14:paraId="0E65D340" w14:textId="77777777" w:rsidTr="0093047E">
        <w:trPr>
          <w:trHeight w:val="2336"/>
          <w:tblCellSpacing w:w="5" w:type="nil"/>
        </w:trPr>
        <w:tc>
          <w:tcPr>
            <w:tcW w:w="2625" w:type="dxa"/>
            <w:tcBorders>
              <w:left w:val="single" w:sz="4" w:space="0" w:color="auto"/>
              <w:bottom w:val="single" w:sz="4" w:space="0" w:color="auto"/>
              <w:right w:val="single" w:sz="4" w:space="0" w:color="auto"/>
            </w:tcBorders>
          </w:tcPr>
          <w:p w14:paraId="685245C3" w14:textId="2ED2C0BC" w:rsidR="0043495B" w:rsidRPr="004B1223" w:rsidRDefault="0043495B" w:rsidP="009C69B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Инвентаризационная опись (сличительная ведомость) (ф. 0504086-87-88-89-91) (</w:t>
            </w:r>
            <w:r w:rsidR="009C69BE">
              <w:rPr>
                <w:rFonts w:ascii="Times New Roman" w:hAnsi="Times New Roman" w:cs="Times New Roman"/>
                <w:sz w:val="28"/>
                <w:szCs w:val="28"/>
              </w:rPr>
              <w:t>П</w:t>
            </w:r>
            <w:r w:rsidRPr="004B1223">
              <w:rPr>
                <w:rFonts w:ascii="Times New Roman" w:hAnsi="Times New Roman" w:cs="Times New Roman"/>
                <w:sz w:val="28"/>
                <w:szCs w:val="28"/>
              </w:rPr>
              <w:t xml:space="preserve">риказ № 52н) </w:t>
            </w:r>
          </w:p>
        </w:tc>
        <w:tc>
          <w:tcPr>
            <w:tcW w:w="2977" w:type="dxa"/>
            <w:tcBorders>
              <w:left w:val="single" w:sz="4" w:space="0" w:color="auto"/>
              <w:bottom w:val="single" w:sz="4" w:space="0" w:color="auto"/>
              <w:right w:val="single" w:sz="4" w:space="0" w:color="auto"/>
            </w:tcBorders>
          </w:tcPr>
          <w:p w14:paraId="374B30DE" w14:textId="77777777" w:rsidR="0043495B" w:rsidRPr="004B1223" w:rsidRDefault="0043495B" w:rsidP="0093047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Применяется для</w:t>
            </w:r>
            <w:r w:rsidR="0093047E">
              <w:rPr>
                <w:rFonts w:ascii="Times New Roman" w:hAnsi="Times New Roman" w:cs="Times New Roman"/>
                <w:sz w:val="28"/>
                <w:szCs w:val="28"/>
              </w:rPr>
              <w:t xml:space="preserve"> </w:t>
            </w:r>
            <w:r w:rsidRPr="004B1223">
              <w:rPr>
                <w:rFonts w:ascii="Times New Roman" w:hAnsi="Times New Roman" w:cs="Times New Roman"/>
                <w:sz w:val="28"/>
                <w:szCs w:val="28"/>
              </w:rPr>
              <w:t xml:space="preserve">отражения результатов инвентаризации    </w:t>
            </w:r>
          </w:p>
        </w:tc>
        <w:tc>
          <w:tcPr>
            <w:tcW w:w="4394" w:type="dxa"/>
            <w:tcBorders>
              <w:left w:val="single" w:sz="4" w:space="0" w:color="auto"/>
              <w:bottom w:val="single" w:sz="4" w:space="0" w:color="auto"/>
              <w:right w:val="single" w:sz="4" w:space="0" w:color="auto"/>
            </w:tcBorders>
          </w:tcPr>
          <w:p w14:paraId="5A9E851F" w14:textId="5402D0DC" w:rsidR="0043495B" w:rsidRPr="004B1223" w:rsidRDefault="0043495B" w:rsidP="0093047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Сос</w:t>
            </w:r>
            <w:r w:rsidR="009C69BE">
              <w:rPr>
                <w:rFonts w:ascii="Times New Roman" w:hAnsi="Times New Roman" w:cs="Times New Roman"/>
                <w:sz w:val="28"/>
                <w:szCs w:val="28"/>
              </w:rPr>
              <w:t xml:space="preserve">тавляется комиссией учреждения </w:t>
            </w:r>
            <w:r w:rsidRPr="004B1223">
              <w:rPr>
                <w:rFonts w:ascii="Times New Roman" w:hAnsi="Times New Roman" w:cs="Times New Roman"/>
                <w:sz w:val="28"/>
                <w:szCs w:val="28"/>
              </w:rPr>
              <w:t>с указанием данных фактического наличия, данных бухгалтерского учета и при наличии данных о расхождениях.</w:t>
            </w:r>
          </w:p>
        </w:tc>
      </w:tr>
      <w:tr w:rsidR="0043495B" w:rsidRPr="004B1223" w14:paraId="512A192F" w14:textId="77777777" w:rsidTr="0093047E">
        <w:trPr>
          <w:trHeight w:val="1600"/>
          <w:tblCellSpacing w:w="5" w:type="nil"/>
        </w:trPr>
        <w:tc>
          <w:tcPr>
            <w:tcW w:w="2625" w:type="dxa"/>
            <w:tcBorders>
              <w:left w:val="single" w:sz="4" w:space="0" w:color="auto"/>
              <w:bottom w:val="single" w:sz="4" w:space="0" w:color="auto"/>
              <w:right w:val="single" w:sz="4" w:space="0" w:color="auto"/>
            </w:tcBorders>
          </w:tcPr>
          <w:p w14:paraId="736601AF" w14:textId="322C25C5" w:rsidR="0043495B" w:rsidRPr="004B1223" w:rsidRDefault="0043495B" w:rsidP="009C69B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 xml:space="preserve">Ведомость расхождений по результатам  инвентаризации  </w:t>
            </w:r>
            <w:r w:rsidR="009C69BE">
              <w:rPr>
                <w:rFonts w:ascii="Times New Roman" w:hAnsi="Times New Roman" w:cs="Times New Roman"/>
                <w:sz w:val="28"/>
                <w:szCs w:val="28"/>
              </w:rPr>
              <w:t xml:space="preserve"> </w:t>
            </w:r>
            <w:hyperlink r:id="rId84" w:history="1">
              <w:r w:rsidRPr="004B1223">
                <w:rPr>
                  <w:rFonts w:ascii="Times New Roman" w:hAnsi="Times New Roman" w:cs="Times New Roman"/>
                  <w:sz w:val="28"/>
                  <w:szCs w:val="28"/>
                </w:rPr>
                <w:t>(ф. 0504092) (</w:t>
              </w:r>
              <w:r w:rsidR="009C69BE">
                <w:rPr>
                  <w:rFonts w:ascii="Times New Roman" w:hAnsi="Times New Roman" w:cs="Times New Roman"/>
                  <w:sz w:val="28"/>
                  <w:szCs w:val="28"/>
                </w:rPr>
                <w:t>П</w:t>
              </w:r>
              <w:r w:rsidRPr="004B1223">
                <w:rPr>
                  <w:rFonts w:ascii="Times New Roman" w:hAnsi="Times New Roman" w:cs="Times New Roman"/>
                  <w:sz w:val="28"/>
                  <w:szCs w:val="28"/>
                </w:rPr>
                <w:t>риказ № 52н)</w:t>
              </w:r>
            </w:hyperlink>
          </w:p>
        </w:tc>
        <w:tc>
          <w:tcPr>
            <w:tcW w:w="2977" w:type="dxa"/>
            <w:tcBorders>
              <w:left w:val="single" w:sz="4" w:space="0" w:color="auto"/>
              <w:bottom w:val="single" w:sz="4" w:space="0" w:color="auto"/>
              <w:right w:val="single" w:sz="4" w:space="0" w:color="auto"/>
            </w:tcBorders>
          </w:tcPr>
          <w:p w14:paraId="2B5B82B3" w14:textId="77777777" w:rsidR="0043495B" w:rsidRPr="004B1223" w:rsidRDefault="0043495B" w:rsidP="0093047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В ведомости фиксируются расхождения между данными бухгалтерского учета и фактическими данными.</w:t>
            </w:r>
          </w:p>
          <w:p w14:paraId="70B1C4B2" w14:textId="17B867AC" w:rsidR="0043495B" w:rsidRPr="004B1223" w:rsidRDefault="0043495B" w:rsidP="0093047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Являе</w:t>
            </w:r>
            <w:r w:rsidR="009C69BE">
              <w:rPr>
                <w:rFonts w:ascii="Times New Roman" w:hAnsi="Times New Roman" w:cs="Times New Roman"/>
                <w:sz w:val="28"/>
                <w:szCs w:val="28"/>
              </w:rPr>
              <w:t xml:space="preserve">тся основанием для составления Акта о  результатах </w:t>
            </w:r>
            <w:r w:rsidRPr="004B1223">
              <w:rPr>
                <w:rFonts w:ascii="Times New Roman" w:hAnsi="Times New Roman" w:cs="Times New Roman"/>
                <w:sz w:val="28"/>
                <w:szCs w:val="28"/>
              </w:rPr>
              <w:t xml:space="preserve">инвентаризации </w:t>
            </w:r>
            <w:hyperlink r:id="rId85" w:history="1">
              <w:r w:rsidRPr="004B1223">
                <w:rPr>
                  <w:rFonts w:ascii="Times New Roman" w:hAnsi="Times New Roman" w:cs="Times New Roman"/>
                  <w:sz w:val="28"/>
                  <w:szCs w:val="28"/>
                </w:rPr>
                <w:t>(ф. 0504835 приказ 173н)</w:t>
              </w:r>
            </w:hyperlink>
          </w:p>
        </w:tc>
        <w:tc>
          <w:tcPr>
            <w:tcW w:w="4394" w:type="dxa"/>
            <w:tcBorders>
              <w:left w:val="single" w:sz="4" w:space="0" w:color="auto"/>
              <w:bottom w:val="single" w:sz="4" w:space="0" w:color="auto"/>
              <w:right w:val="single" w:sz="4" w:space="0" w:color="auto"/>
            </w:tcBorders>
          </w:tcPr>
          <w:p w14:paraId="6ED3DF4A" w14:textId="3AFF8A23" w:rsidR="0043495B" w:rsidRPr="004B1223" w:rsidRDefault="0043495B" w:rsidP="009C69B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 xml:space="preserve">Составляется </w:t>
            </w:r>
            <w:r w:rsidR="009C69BE">
              <w:rPr>
                <w:rFonts w:ascii="Times New Roman" w:hAnsi="Times New Roman" w:cs="Times New Roman"/>
                <w:sz w:val="28"/>
                <w:szCs w:val="28"/>
              </w:rPr>
              <w:t>ФЭУ</w:t>
            </w:r>
            <w:r w:rsidRPr="004B1223">
              <w:rPr>
                <w:rFonts w:ascii="Times New Roman" w:hAnsi="Times New Roman" w:cs="Times New Roman"/>
                <w:sz w:val="28"/>
                <w:szCs w:val="28"/>
              </w:rPr>
              <w:t xml:space="preserve">, подписывается исполнителем и </w:t>
            </w:r>
            <w:r w:rsidR="002D59F2">
              <w:rPr>
                <w:rFonts w:ascii="Times New Roman" w:hAnsi="Times New Roman" w:cs="Times New Roman"/>
                <w:sz w:val="28"/>
                <w:szCs w:val="28"/>
              </w:rPr>
              <w:t>инвентаризационной комиссией</w:t>
            </w:r>
            <w:r w:rsidRPr="004B1223">
              <w:rPr>
                <w:rFonts w:ascii="Times New Roman" w:hAnsi="Times New Roman" w:cs="Times New Roman"/>
                <w:sz w:val="28"/>
                <w:szCs w:val="28"/>
              </w:rPr>
              <w:t xml:space="preserve">, в </w:t>
            </w:r>
            <w:hyperlink r:id="rId86" w:history="1">
              <w:r w:rsidRPr="004B1223">
                <w:rPr>
                  <w:rFonts w:ascii="Times New Roman" w:hAnsi="Times New Roman" w:cs="Times New Roman"/>
                  <w:sz w:val="28"/>
                  <w:szCs w:val="28"/>
                </w:rPr>
                <w:t>форме</w:t>
              </w:r>
            </w:hyperlink>
            <w:r w:rsidRPr="004B1223">
              <w:rPr>
                <w:rFonts w:ascii="Times New Roman" w:hAnsi="Times New Roman" w:cs="Times New Roman"/>
                <w:sz w:val="28"/>
                <w:szCs w:val="28"/>
              </w:rPr>
              <w:t xml:space="preserve"> фиксируются установленные расхождения с данными бухгалтерского учета: недостачи или излишки по каждому объекту учета в количес</w:t>
            </w:r>
            <w:r w:rsidR="00C179C1">
              <w:rPr>
                <w:rFonts w:ascii="Times New Roman" w:hAnsi="Times New Roman" w:cs="Times New Roman"/>
                <w:sz w:val="28"/>
                <w:szCs w:val="28"/>
              </w:rPr>
              <w:t>твенном и стоимостном выражении.</w:t>
            </w:r>
          </w:p>
        </w:tc>
      </w:tr>
      <w:tr w:rsidR="0043495B" w:rsidRPr="004B1223" w14:paraId="5E452F54" w14:textId="77777777" w:rsidTr="0093047E">
        <w:trPr>
          <w:tblCellSpacing w:w="5" w:type="nil"/>
        </w:trPr>
        <w:tc>
          <w:tcPr>
            <w:tcW w:w="9996" w:type="dxa"/>
            <w:gridSpan w:val="3"/>
            <w:tcBorders>
              <w:left w:val="single" w:sz="4" w:space="0" w:color="auto"/>
              <w:bottom w:val="single" w:sz="4" w:space="0" w:color="auto"/>
              <w:right w:val="single" w:sz="4" w:space="0" w:color="auto"/>
            </w:tcBorders>
          </w:tcPr>
          <w:p w14:paraId="5715114A" w14:textId="77777777" w:rsidR="0043495B" w:rsidRPr="004B1223" w:rsidRDefault="0043495B" w:rsidP="0093047E">
            <w:pPr>
              <w:pStyle w:val="ConsPlusCell"/>
              <w:ind w:hanging="2"/>
              <w:jc w:val="center"/>
              <w:rPr>
                <w:rFonts w:ascii="Times New Roman" w:hAnsi="Times New Roman" w:cs="Times New Roman"/>
                <w:sz w:val="28"/>
                <w:szCs w:val="28"/>
              </w:rPr>
            </w:pPr>
            <w:r w:rsidRPr="004B1223">
              <w:rPr>
                <w:rFonts w:ascii="Times New Roman" w:hAnsi="Times New Roman" w:cs="Times New Roman"/>
                <w:sz w:val="28"/>
                <w:szCs w:val="28"/>
              </w:rPr>
              <w:t xml:space="preserve">Первичный учетный документ </w:t>
            </w:r>
            <w:r w:rsidR="00E339C0" w:rsidRPr="00E339C0">
              <w:rPr>
                <w:rFonts w:ascii="Times New Roman" w:hAnsi="Times New Roman" w:cs="Times New Roman"/>
                <w:sz w:val="28"/>
                <w:szCs w:val="28"/>
              </w:rPr>
              <w:t>бюджетного</w:t>
            </w:r>
            <w:r w:rsidR="00E339C0" w:rsidRPr="004B1223">
              <w:rPr>
                <w:rFonts w:ascii="Times New Roman" w:hAnsi="Times New Roman" w:cs="Times New Roman"/>
                <w:sz w:val="28"/>
                <w:szCs w:val="28"/>
              </w:rPr>
              <w:t xml:space="preserve"> </w:t>
            </w:r>
            <w:r w:rsidR="00E339C0">
              <w:rPr>
                <w:rFonts w:ascii="Times New Roman" w:hAnsi="Times New Roman" w:cs="Times New Roman"/>
                <w:sz w:val="28"/>
                <w:szCs w:val="28"/>
              </w:rPr>
              <w:t>(</w:t>
            </w:r>
            <w:r w:rsidRPr="004B1223">
              <w:rPr>
                <w:rFonts w:ascii="Times New Roman" w:hAnsi="Times New Roman" w:cs="Times New Roman"/>
                <w:sz w:val="28"/>
                <w:szCs w:val="28"/>
              </w:rPr>
              <w:t>бухгалтерского</w:t>
            </w:r>
            <w:r w:rsidR="00E339C0">
              <w:rPr>
                <w:rFonts w:ascii="Times New Roman" w:hAnsi="Times New Roman" w:cs="Times New Roman"/>
                <w:sz w:val="28"/>
                <w:szCs w:val="28"/>
              </w:rPr>
              <w:t>)</w:t>
            </w:r>
            <w:r w:rsidRPr="004B1223">
              <w:rPr>
                <w:rFonts w:ascii="Times New Roman" w:hAnsi="Times New Roman" w:cs="Times New Roman"/>
                <w:sz w:val="28"/>
                <w:szCs w:val="28"/>
              </w:rPr>
              <w:t xml:space="preserve"> учета</w:t>
            </w:r>
          </w:p>
        </w:tc>
      </w:tr>
      <w:tr w:rsidR="0043495B" w:rsidRPr="004B1223" w14:paraId="66FCB572" w14:textId="77777777" w:rsidTr="0093047E">
        <w:trPr>
          <w:trHeight w:val="929"/>
          <w:tblCellSpacing w:w="5" w:type="nil"/>
        </w:trPr>
        <w:tc>
          <w:tcPr>
            <w:tcW w:w="2625" w:type="dxa"/>
            <w:tcBorders>
              <w:left w:val="single" w:sz="4" w:space="0" w:color="auto"/>
              <w:bottom w:val="single" w:sz="4" w:space="0" w:color="auto"/>
              <w:right w:val="single" w:sz="4" w:space="0" w:color="auto"/>
            </w:tcBorders>
          </w:tcPr>
          <w:p w14:paraId="1F35957D" w14:textId="74678B5A" w:rsidR="0043495B" w:rsidRPr="004B1223" w:rsidRDefault="009C69BE" w:rsidP="009C69BE">
            <w:pPr>
              <w:pStyle w:val="ConsPlusCell"/>
              <w:ind w:hanging="2"/>
              <w:rPr>
                <w:rFonts w:ascii="Times New Roman" w:hAnsi="Times New Roman" w:cs="Times New Roman"/>
                <w:sz w:val="28"/>
                <w:szCs w:val="28"/>
              </w:rPr>
            </w:pPr>
            <w:r>
              <w:rPr>
                <w:rFonts w:ascii="Times New Roman" w:hAnsi="Times New Roman" w:cs="Times New Roman"/>
                <w:sz w:val="28"/>
                <w:szCs w:val="28"/>
              </w:rPr>
              <w:t xml:space="preserve">Акт о результатах </w:t>
            </w:r>
            <w:r w:rsidR="0043495B" w:rsidRPr="004B1223">
              <w:rPr>
                <w:rFonts w:ascii="Times New Roman" w:hAnsi="Times New Roman" w:cs="Times New Roman"/>
                <w:sz w:val="28"/>
                <w:szCs w:val="28"/>
              </w:rPr>
              <w:t xml:space="preserve">инвентаризации   </w:t>
            </w:r>
            <w:hyperlink r:id="rId87" w:history="1">
              <w:r w:rsidR="0043495B" w:rsidRPr="004B1223">
                <w:rPr>
                  <w:rFonts w:ascii="Times New Roman" w:hAnsi="Times New Roman" w:cs="Times New Roman"/>
                  <w:sz w:val="28"/>
                  <w:szCs w:val="28"/>
                </w:rPr>
                <w:t>(ф. 0504835) (</w:t>
              </w:r>
              <w:r>
                <w:rPr>
                  <w:rFonts w:ascii="Times New Roman" w:hAnsi="Times New Roman" w:cs="Times New Roman"/>
                  <w:sz w:val="28"/>
                  <w:szCs w:val="28"/>
                </w:rPr>
                <w:t>П</w:t>
              </w:r>
              <w:r w:rsidR="0043495B" w:rsidRPr="004B1223">
                <w:rPr>
                  <w:rFonts w:ascii="Times New Roman" w:hAnsi="Times New Roman" w:cs="Times New Roman"/>
                  <w:sz w:val="28"/>
                  <w:szCs w:val="28"/>
                </w:rPr>
                <w:t>риказ № 52н)</w:t>
              </w:r>
            </w:hyperlink>
          </w:p>
        </w:tc>
        <w:tc>
          <w:tcPr>
            <w:tcW w:w="2977" w:type="dxa"/>
            <w:tcBorders>
              <w:left w:val="single" w:sz="4" w:space="0" w:color="auto"/>
              <w:bottom w:val="single" w:sz="4" w:space="0" w:color="auto"/>
              <w:right w:val="single" w:sz="4" w:space="0" w:color="auto"/>
            </w:tcBorders>
          </w:tcPr>
          <w:p w14:paraId="65B4AC6E" w14:textId="20A2A409" w:rsidR="0043495B" w:rsidRPr="004B1223" w:rsidRDefault="0043495B" w:rsidP="0093047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Является  основанием для принятия к</w:t>
            </w:r>
            <w:r w:rsidR="009C69BE">
              <w:rPr>
                <w:rFonts w:ascii="Times New Roman" w:hAnsi="Times New Roman" w:cs="Times New Roman"/>
                <w:sz w:val="28"/>
                <w:szCs w:val="28"/>
              </w:rPr>
              <w:t xml:space="preserve"> </w:t>
            </w:r>
            <w:r w:rsidRPr="004B1223">
              <w:rPr>
                <w:rFonts w:ascii="Times New Roman" w:hAnsi="Times New Roman" w:cs="Times New Roman"/>
                <w:sz w:val="28"/>
                <w:szCs w:val="28"/>
              </w:rPr>
              <w:t>учету неучте</w:t>
            </w:r>
            <w:r w:rsidR="009C69BE">
              <w:rPr>
                <w:rFonts w:ascii="Times New Roman" w:hAnsi="Times New Roman" w:cs="Times New Roman"/>
                <w:sz w:val="28"/>
                <w:szCs w:val="28"/>
              </w:rPr>
              <w:t xml:space="preserve">нного имущества либо списанию недостач </w:t>
            </w:r>
          </w:p>
        </w:tc>
        <w:tc>
          <w:tcPr>
            <w:tcW w:w="4394" w:type="dxa"/>
            <w:tcBorders>
              <w:left w:val="single" w:sz="4" w:space="0" w:color="auto"/>
              <w:bottom w:val="single" w:sz="4" w:space="0" w:color="auto"/>
              <w:right w:val="single" w:sz="4" w:space="0" w:color="auto"/>
            </w:tcBorders>
          </w:tcPr>
          <w:p w14:paraId="5F47F7DD" w14:textId="7BFC1267" w:rsidR="0043495B" w:rsidRPr="004B1223" w:rsidRDefault="0043495B" w:rsidP="009C69BE">
            <w:pPr>
              <w:pStyle w:val="ConsPlusCell"/>
              <w:ind w:hanging="2"/>
              <w:rPr>
                <w:rFonts w:ascii="Times New Roman" w:hAnsi="Times New Roman" w:cs="Times New Roman"/>
                <w:sz w:val="28"/>
                <w:szCs w:val="28"/>
              </w:rPr>
            </w:pPr>
            <w:r w:rsidRPr="004B1223">
              <w:rPr>
                <w:rFonts w:ascii="Times New Roman" w:hAnsi="Times New Roman" w:cs="Times New Roman"/>
                <w:sz w:val="28"/>
                <w:szCs w:val="28"/>
              </w:rPr>
              <w:t>Соста</w:t>
            </w:r>
            <w:r w:rsidR="009C69BE">
              <w:rPr>
                <w:rFonts w:ascii="Times New Roman" w:hAnsi="Times New Roman" w:cs="Times New Roman"/>
                <w:sz w:val="28"/>
                <w:szCs w:val="28"/>
              </w:rPr>
              <w:t>вляется комиссией, назначенной</w:t>
            </w:r>
            <w:r w:rsidRPr="004B1223">
              <w:rPr>
                <w:rFonts w:ascii="Times New Roman" w:hAnsi="Times New Roman" w:cs="Times New Roman"/>
                <w:sz w:val="28"/>
                <w:szCs w:val="28"/>
              </w:rPr>
              <w:t xml:space="preserve"> приказом (распоряжением) руководителя учреждения, подписывается членами комиссии и утверждается руководителем учреждения</w:t>
            </w:r>
            <w:r w:rsidR="009C69BE">
              <w:rPr>
                <w:rFonts w:ascii="Times New Roman" w:hAnsi="Times New Roman" w:cs="Times New Roman"/>
                <w:sz w:val="28"/>
                <w:szCs w:val="28"/>
              </w:rPr>
              <w:t>. В</w:t>
            </w:r>
            <w:r w:rsidRPr="004B1223">
              <w:rPr>
                <w:rFonts w:ascii="Times New Roman" w:hAnsi="Times New Roman" w:cs="Times New Roman"/>
                <w:sz w:val="28"/>
                <w:szCs w:val="28"/>
              </w:rPr>
              <w:t xml:space="preserve"> акте указываются обобщенные результаты инвентаризации. К акту прилагается ведомость расхождений (ф. 0504092).</w:t>
            </w:r>
          </w:p>
        </w:tc>
      </w:tr>
    </w:tbl>
    <w:p w14:paraId="07C9C04B" w14:textId="77777777" w:rsidR="0043495B" w:rsidRPr="004B1223" w:rsidRDefault="0043495B" w:rsidP="0035339A">
      <w:pPr>
        <w:widowControl w:val="0"/>
        <w:autoSpaceDE w:val="0"/>
        <w:autoSpaceDN w:val="0"/>
        <w:adjustRightInd w:val="0"/>
        <w:ind w:firstLine="709"/>
        <w:jc w:val="both"/>
        <w:rPr>
          <w:sz w:val="28"/>
          <w:szCs w:val="28"/>
        </w:rPr>
      </w:pPr>
    </w:p>
    <w:p w14:paraId="61E2A39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 всем недостачам и выявленному неучтенному имуществу инвентаризационная комиссия получает письменные объяснения материально ответственных лиц. На основании представленных объяснений и материалов инвентаризации комиссия определяет причины и характер выявленных отклонений от данных бюджетного учета и выносит предложения:</w:t>
      </w:r>
    </w:p>
    <w:p w14:paraId="4EAB718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 оприходованию неучтенного имущества;</w:t>
      </w:r>
    </w:p>
    <w:p w14:paraId="222E804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по отнесению недостач за счет виновных лиц либо их списанию со счетов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w:t>
      </w:r>
    </w:p>
    <w:p w14:paraId="6CFB63B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 исправлению ошибок в учете (например, если данные объекты по каким - либо причинам не были приняты к учету или списаны, о чем в учреждении имеются подтверждающие сведения).</w:t>
      </w:r>
    </w:p>
    <w:p w14:paraId="032DCB2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Таким образом, при обнаружении неучтенного имущества или недостач, прежде чем в инвентаризационной описи (сличительной ведомости) указывать их стоимость, необходимо установить причины их возникновения. Если анализ покажет, что в учреждении имеется достоверная информация о приобретении этого имущества, формировании первоначальной стоимости, принятии решения о списании и т.д., то можно говорить об исправлении ошибки в бюджетном учете, допущенной в прошлых отчетных периодах. Если же какие-либо документы отсутствуют, то для принятия к учету выявленных объектов неучтенного имущества или для списания недостач следует определить восстановительную стоимость данных объектов – сумму денежных средств, необходимых для восстановления активов. Определение восстановительной стоимости на день обнаружения недостачи производится соответствующей комиссией, созданной в учреждении.</w:t>
      </w:r>
    </w:p>
    <w:p w14:paraId="0ED7AFA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Для определения восстановительной стоимости имущества используются:</w:t>
      </w:r>
    </w:p>
    <w:p w14:paraId="037A3F4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данные о ценах на аналогичные основные средства, полученные из электронных информационных ресурсах (</w:t>
      </w:r>
      <w:r w:rsidR="00BC383D">
        <w:rPr>
          <w:sz w:val="28"/>
          <w:szCs w:val="28"/>
        </w:rPr>
        <w:t>от 2-х до 5-и</w:t>
      </w:r>
      <w:r w:rsidRPr="004B1223">
        <w:rPr>
          <w:sz w:val="28"/>
          <w:szCs w:val="28"/>
        </w:rPr>
        <w:t xml:space="preserve"> ценовых предложений);</w:t>
      </w:r>
    </w:p>
    <w:p w14:paraId="03DAA50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сведения об уровне цен, имеющиеся у органов государственной статистики, специальной литературе.</w:t>
      </w:r>
    </w:p>
    <w:p w14:paraId="75FA627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Если по результатам инвентаризации были обнаружены расхождения, необходимо оформить ведомости расхождений и акты о результатах инвентаризации (отдельно по каждому материально ответственному лицу, у которого обнаружены недостачи или неучтенное имущество).</w:t>
      </w:r>
    </w:p>
    <w:p w14:paraId="219FAC3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Вместе они являются основанием для составления первичных учетных документов о принятии неучтенного имущества либо списании недостач и для отражения результатов инвентаризации в учете.</w:t>
      </w:r>
    </w:p>
    <w:p w14:paraId="059FB80B" w14:textId="32540E06"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Выявленные при инвентаризации расхождения между фактическим наличием нефинансовых активов и данными регистров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(неучтенное имущество или недостачи) подлежат отражению в </w:t>
      </w:r>
      <w:r w:rsidR="00E339C0">
        <w:rPr>
          <w:sz w:val="28"/>
          <w:szCs w:val="28"/>
        </w:rPr>
        <w:t>бюджетном</w:t>
      </w:r>
      <w:r w:rsidR="00E339C0" w:rsidRPr="004B1223">
        <w:rPr>
          <w:sz w:val="28"/>
          <w:szCs w:val="28"/>
        </w:rPr>
        <w:t xml:space="preserve">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бухгалтерском</w:t>
      </w:r>
      <w:r w:rsidR="00E339C0">
        <w:rPr>
          <w:sz w:val="28"/>
          <w:szCs w:val="28"/>
        </w:rPr>
        <w:t>)</w:t>
      </w:r>
      <w:r w:rsidRPr="004B1223">
        <w:rPr>
          <w:sz w:val="28"/>
          <w:szCs w:val="28"/>
        </w:rPr>
        <w:t xml:space="preserve"> учете в том отчетном периоде, к которому относится дата, по состоянию на которую проводилась инвентаризация.</w:t>
      </w:r>
    </w:p>
    <w:p w14:paraId="5DAACE86" w14:textId="77777777" w:rsidR="009C69BE" w:rsidRDefault="009C69BE" w:rsidP="0035339A">
      <w:pPr>
        <w:widowControl w:val="0"/>
        <w:autoSpaceDE w:val="0"/>
        <w:autoSpaceDN w:val="0"/>
        <w:adjustRightInd w:val="0"/>
        <w:ind w:firstLine="709"/>
        <w:jc w:val="both"/>
        <w:rPr>
          <w:sz w:val="28"/>
          <w:szCs w:val="28"/>
        </w:rPr>
      </w:pPr>
    </w:p>
    <w:p w14:paraId="5B643897" w14:textId="6E7F5750" w:rsidR="0043495B" w:rsidRDefault="00BC383D" w:rsidP="00BC383D">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5</w:t>
      </w:r>
      <w:r w:rsidRPr="004B1223">
        <w:rPr>
          <w:b/>
          <w:sz w:val="28"/>
          <w:szCs w:val="28"/>
        </w:rPr>
        <w:t>.</w:t>
      </w:r>
      <w:r w:rsidRPr="00BC383D">
        <w:rPr>
          <w:b/>
          <w:bCs/>
          <w:sz w:val="28"/>
          <w:szCs w:val="28"/>
        </w:rPr>
        <w:t>4.</w:t>
      </w:r>
      <w:r w:rsidR="0043495B" w:rsidRPr="004B1223">
        <w:rPr>
          <w:b/>
          <w:sz w:val="28"/>
          <w:szCs w:val="28"/>
        </w:rPr>
        <w:t>2. Порядок работы инвентаризационной комиссии</w:t>
      </w:r>
    </w:p>
    <w:p w14:paraId="26459259" w14:textId="77777777" w:rsidR="009C69BE" w:rsidRPr="004B1223" w:rsidRDefault="009C69BE" w:rsidP="00BC383D">
      <w:pPr>
        <w:widowControl w:val="0"/>
        <w:autoSpaceDE w:val="0"/>
        <w:autoSpaceDN w:val="0"/>
        <w:adjustRightInd w:val="0"/>
        <w:jc w:val="center"/>
        <w:outlineLvl w:val="0"/>
        <w:rPr>
          <w:b/>
          <w:sz w:val="28"/>
          <w:szCs w:val="28"/>
        </w:rPr>
      </w:pPr>
    </w:p>
    <w:p w14:paraId="2EDBD458" w14:textId="77777777" w:rsidR="0043495B" w:rsidRDefault="0043495B" w:rsidP="0035339A">
      <w:pPr>
        <w:widowControl w:val="0"/>
        <w:autoSpaceDE w:val="0"/>
        <w:autoSpaceDN w:val="0"/>
        <w:adjustRightInd w:val="0"/>
        <w:ind w:firstLine="709"/>
        <w:jc w:val="both"/>
        <w:rPr>
          <w:sz w:val="28"/>
          <w:szCs w:val="28"/>
        </w:rPr>
      </w:pPr>
      <w:r w:rsidRPr="004B1223">
        <w:rPr>
          <w:sz w:val="28"/>
          <w:szCs w:val="28"/>
        </w:rPr>
        <w:t>Проведение инвентаризации возлагается на постоянно действующую инвентаризационную комиссию и рабочие инвентаризационные комиссии.</w:t>
      </w:r>
    </w:p>
    <w:p w14:paraId="426E057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Инвентаризация начинается с получения комиссией последних на момент инвентаризации приходных и расходных документов и денежных средств. Председатель инвентаризационной комиссии визирует полученные документы с указанием «до инвентаризации на «________» (дата)».</w:t>
      </w:r>
    </w:p>
    <w:p w14:paraId="11D57E3B" w14:textId="180434F6" w:rsidR="0043495B" w:rsidRPr="004B1223" w:rsidRDefault="00272B7A" w:rsidP="0035339A">
      <w:pPr>
        <w:widowControl w:val="0"/>
        <w:autoSpaceDE w:val="0"/>
        <w:autoSpaceDN w:val="0"/>
        <w:adjustRightInd w:val="0"/>
        <w:ind w:firstLine="709"/>
        <w:jc w:val="both"/>
        <w:rPr>
          <w:sz w:val="28"/>
          <w:szCs w:val="28"/>
        </w:rPr>
      </w:pPr>
      <w:r w:rsidRPr="00272B7A">
        <w:rPr>
          <w:sz w:val="28"/>
          <w:szCs w:val="28"/>
        </w:rPr>
        <w:t xml:space="preserve">Далее </w:t>
      </w:r>
      <w:r w:rsidR="0043495B" w:rsidRPr="00272B7A">
        <w:rPr>
          <w:sz w:val="28"/>
          <w:szCs w:val="28"/>
        </w:rPr>
        <w:t>материально ответственн</w:t>
      </w:r>
      <w:r w:rsidRPr="00272B7A">
        <w:rPr>
          <w:sz w:val="28"/>
          <w:szCs w:val="28"/>
        </w:rPr>
        <w:t>ое</w:t>
      </w:r>
      <w:r w:rsidR="0043495B" w:rsidRPr="00272B7A">
        <w:rPr>
          <w:sz w:val="28"/>
          <w:szCs w:val="28"/>
        </w:rPr>
        <w:t xml:space="preserve"> лиц</w:t>
      </w:r>
      <w:r w:rsidRPr="00272B7A">
        <w:rPr>
          <w:sz w:val="28"/>
          <w:szCs w:val="28"/>
        </w:rPr>
        <w:t>о</w:t>
      </w:r>
      <w:r w:rsidR="0043495B" w:rsidRPr="00272B7A">
        <w:rPr>
          <w:sz w:val="28"/>
          <w:szCs w:val="28"/>
        </w:rPr>
        <w:t xml:space="preserve"> распис</w:t>
      </w:r>
      <w:r w:rsidRPr="00272B7A">
        <w:rPr>
          <w:sz w:val="28"/>
          <w:szCs w:val="28"/>
        </w:rPr>
        <w:t>ывается в инвентаризационных описях</w:t>
      </w:r>
      <w:r w:rsidR="0043495B" w:rsidRPr="00272B7A">
        <w:rPr>
          <w:sz w:val="28"/>
          <w:szCs w:val="28"/>
        </w:rPr>
        <w:t xml:space="preserve"> о том, что к началу инвентаризации все расходные и приходные документы сданы в </w:t>
      </w:r>
      <w:r w:rsidR="009C69BE">
        <w:rPr>
          <w:sz w:val="28"/>
          <w:szCs w:val="28"/>
        </w:rPr>
        <w:t>ФЭУ</w:t>
      </w:r>
      <w:r w:rsidR="0043495B" w:rsidRPr="00272B7A">
        <w:rPr>
          <w:sz w:val="28"/>
          <w:szCs w:val="28"/>
        </w:rPr>
        <w:t xml:space="preserve"> или переданы комиссии, все ценности оприходованы, а выбывшие списаны в расход</w:t>
      </w:r>
      <w:r w:rsidRPr="00272B7A">
        <w:rPr>
          <w:sz w:val="28"/>
          <w:szCs w:val="28"/>
        </w:rPr>
        <w:t>.</w:t>
      </w:r>
    </w:p>
    <w:p w14:paraId="46584D8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Только после этого комиссия переходит к выявлению фактического наличия имущества и реальности учтенных финансовых обязательств путем внесения соответствующих данных в инвентаризационные описи или акты инвентаризации.</w:t>
      </w:r>
    </w:p>
    <w:p w14:paraId="44A3722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Проверка фактического наличия имущества производится при обязательном участии материально ответственных лиц.</w:t>
      </w:r>
    </w:p>
    <w:p w14:paraId="4D5E7BBC" w14:textId="4001386F"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обязанности главного бухгалтера </w:t>
      </w:r>
      <w:r w:rsidR="009C69BE">
        <w:rPr>
          <w:sz w:val="28"/>
          <w:szCs w:val="28"/>
        </w:rPr>
        <w:t xml:space="preserve">учреждения </w:t>
      </w:r>
      <w:r w:rsidRPr="004B1223">
        <w:rPr>
          <w:sz w:val="28"/>
          <w:szCs w:val="28"/>
        </w:rPr>
        <w:t xml:space="preserve">входит контроль за правильностью соблюдения установленных правил проведения инвентаризации и оформления ее результатов, </w:t>
      </w:r>
      <w:r w:rsidR="009C69BE">
        <w:rPr>
          <w:sz w:val="28"/>
          <w:szCs w:val="28"/>
        </w:rPr>
        <w:t xml:space="preserve">привлечение </w:t>
      </w:r>
      <w:r w:rsidRPr="004B1223">
        <w:rPr>
          <w:sz w:val="28"/>
          <w:szCs w:val="28"/>
        </w:rPr>
        <w:t>юридическ</w:t>
      </w:r>
      <w:r w:rsidR="009C69BE">
        <w:rPr>
          <w:sz w:val="28"/>
          <w:szCs w:val="28"/>
        </w:rPr>
        <w:t>ой</w:t>
      </w:r>
      <w:r w:rsidRPr="004B1223">
        <w:rPr>
          <w:sz w:val="28"/>
          <w:szCs w:val="28"/>
        </w:rPr>
        <w:t xml:space="preserve"> служб</w:t>
      </w:r>
      <w:r w:rsidR="009C69BE">
        <w:rPr>
          <w:sz w:val="28"/>
          <w:szCs w:val="28"/>
        </w:rPr>
        <w:t>ы</w:t>
      </w:r>
      <w:r w:rsidRPr="004B1223">
        <w:rPr>
          <w:sz w:val="28"/>
          <w:szCs w:val="28"/>
        </w:rPr>
        <w:t xml:space="preserve"> </w:t>
      </w:r>
      <w:r w:rsidR="00851143">
        <w:rPr>
          <w:sz w:val="28"/>
          <w:szCs w:val="28"/>
        </w:rPr>
        <w:t>к участию в</w:t>
      </w:r>
      <w:r w:rsidRPr="004B1223">
        <w:rPr>
          <w:sz w:val="28"/>
          <w:szCs w:val="28"/>
        </w:rPr>
        <w:t xml:space="preserve"> оформлени</w:t>
      </w:r>
      <w:r w:rsidR="00851143">
        <w:rPr>
          <w:sz w:val="28"/>
          <w:szCs w:val="28"/>
        </w:rPr>
        <w:t>и</w:t>
      </w:r>
      <w:r w:rsidRPr="004B1223">
        <w:rPr>
          <w:sz w:val="28"/>
          <w:szCs w:val="28"/>
        </w:rPr>
        <w:t xml:space="preserve"> материалов по недостачам и хищениям денежных средств и товарно-материальных ценностей и контроль за передачей в надлежащих случаях этих материалов в судебные и следственные органы (</w:t>
      </w:r>
      <w:hyperlink r:id="rId88" w:history="1">
        <w:r w:rsidRPr="004B1223">
          <w:rPr>
            <w:sz w:val="28"/>
            <w:szCs w:val="28"/>
          </w:rPr>
          <w:t>письмо</w:t>
        </w:r>
      </w:hyperlink>
      <w:r w:rsidRPr="004B1223">
        <w:rPr>
          <w:sz w:val="28"/>
          <w:szCs w:val="28"/>
        </w:rPr>
        <w:t xml:space="preserve"> Минфина России от 27.05.2002 № 16-00-14/184 «Об инвентаризации имущества и финансовых обязательств»).</w:t>
      </w:r>
    </w:p>
    <w:p w14:paraId="3CBDBF07" w14:textId="73B72138" w:rsidR="0043495B" w:rsidRPr="004B1223" w:rsidRDefault="0043495B" w:rsidP="0035339A">
      <w:pPr>
        <w:widowControl w:val="0"/>
        <w:autoSpaceDE w:val="0"/>
        <w:autoSpaceDN w:val="0"/>
        <w:adjustRightInd w:val="0"/>
        <w:ind w:firstLine="709"/>
        <w:jc w:val="both"/>
        <w:rPr>
          <w:sz w:val="28"/>
          <w:szCs w:val="28"/>
        </w:rPr>
      </w:pPr>
      <w:r w:rsidRPr="004B1223">
        <w:rPr>
          <w:b/>
          <w:bCs/>
          <w:sz w:val="28"/>
          <w:szCs w:val="28"/>
        </w:rPr>
        <w:t>Основные средства</w:t>
      </w:r>
      <w:r w:rsidR="00851143">
        <w:rPr>
          <w:sz w:val="28"/>
          <w:szCs w:val="28"/>
        </w:rPr>
        <w:t>:</w:t>
      </w:r>
      <w:r w:rsidRPr="004B1223">
        <w:rPr>
          <w:sz w:val="28"/>
          <w:szCs w:val="28"/>
        </w:rPr>
        <w:t xml:space="preserve"> До начала инвентаризации основных средств рекомендуется проверить наличие и состояние инвентарных карточек, инвентарных книг, описей; технической документации, документов на основные средства, сданные или принятые организацией в аренду и на хранение.</w:t>
      </w:r>
    </w:p>
    <w:p w14:paraId="5656405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Отдельная опись составляется на основные средства, непригодные к эксплуатации и не подлежащие восстановлению. В ней делается отметка о времени ввода в эксплуатацию и причинах, приведших эти объекты к непригодности (порча, полный износ).</w:t>
      </w:r>
    </w:p>
    <w:p w14:paraId="45EE35E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Отдельная ведомость составляется на арендованные основные средства, а также на объекты, находящиеся на ответственном хранении.</w:t>
      </w:r>
    </w:p>
    <w:p w14:paraId="5E97780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 проведении инвентаризации проверяется наличие нанесенных на объекты основных средств инвентарных номеров, их совпадение с данными инвентарных карточек.</w:t>
      </w:r>
    </w:p>
    <w:p w14:paraId="73E551FA" w14:textId="13C81981" w:rsidR="0043495B" w:rsidRPr="004B1223" w:rsidRDefault="0043495B" w:rsidP="0035339A">
      <w:pPr>
        <w:widowControl w:val="0"/>
        <w:autoSpaceDE w:val="0"/>
        <w:autoSpaceDN w:val="0"/>
        <w:adjustRightInd w:val="0"/>
        <w:ind w:firstLine="709"/>
        <w:jc w:val="both"/>
        <w:rPr>
          <w:sz w:val="28"/>
          <w:szCs w:val="28"/>
        </w:rPr>
      </w:pPr>
      <w:r w:rsidRPr="004B1223">
        <w:rPr>
          <w:b/>
          <w:bCs/>
          <w:sz w:val="28"/>
          <w:szCs w:val="28"/>
        </w:rPr>
        <w:t>Материалы</w:t>
      </w:r>
      <w:r w:rsidR="00851143">
        <w:rPr>
          <w:sz w:val="28"/>
          <w:szCs w:val="28"/>
        </w:rPr>
        <w:t>:</w:t>
      </w:r>
      <w:r w:rsidRPr="004B1223">
        <w:rPr>
          <w:sz w:val="28"/>
          <w:szCs w:val="28"/>
        </w:rPr>
        <w:t xml:space="preserve"> Материальные запасы заносятся в описи по каждому отдельному наименованию с указанием вида, группы, количества и других необходимых данных (артикула, сорта). Материалы, поступающие во время проведения инвентаризации, принимаются материально ответственным лицом в присутствии членов инвентаризационной комиссии и приходуются по реестру после инвентаризации. Эти ценности заносятся в отдельную опись под наименованием «Материалы, поступившие во время инвентаризации». В описи указываются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14:paraId="3F86DA0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14:paraId="33683D34" w14:textId="0578685B" w:rsidR="0043495B" w:rsidRPr="004B1223" w:rsidRDefault="0043495B" w:rsidP="0035339A">
      <w:pPr>
        <w:widowControl w:val="0"/>
        <w:autoSpaceDE w:val="0"/>
        <w:autoSpaceDN w:val="0"/>
        <w:adjustRightInd w:val="0"/>
        <w:ind w:firstLine="709"/>
        <w:jc w:val="both"/>
        <w:rPr>
          <w:sz w:val="28"/>
          <w:szCs w:val="28"/>
        </w:rPr>
      </w:pPr>
      <w:r w:rsidRPr="004B1223">
        <w:rPr>
          <w:b/>
          <w:bCs/>
          <w:sz w:val="28"/>
          <w:szCs w:val="28"/>
        </w:rPr>
        <w:t>Бланки строгой отчетности</w:t>
      </w:r>
      <w:r w:rsidR="00851143">
        <w:rPr>
          <w:sz w:val="28"/>
          <w:szCs w:val="28"/>
        </w:rPr>
        <w:t>:</w:t>
      </w:r>
      <w:r w:rsidRPr="004B1223">
        <w:rPr>
          <w:sz w:val="28"/>
          <w:szCs w:val="28"/>
        </w:rPr>
        <w:t xml:space="preserve"> Инвентаризация бланков строгой отчетности, находящихся в кассе учреждения, осуществляется одновременно с инвентаризацией наличных денежных средств. Инвентаризация фактического наличия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материально ответственным лицам.</w:t>
      </w:r>
    </w:p>
    <w:p w14:paraId="4100BFDE" w14:textId="0CF4C6EC"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b/>
          <w:bCs/>
          <w:sz w:val="28"/>
          <w:szCs w:val="28"/>
        </w:rPr>
        <w:t>Расчеты и обязательства</w:t>
      </w:r>
      <w:r w:rsidR="00851143">
        <w:rPr>
          <w:rFonts w:ascii="Times New Roman" w:hAnsi="Times New Roman" w:cs="Times New Roman"/>
          <w:sz w:val="28"/>
          <w:szCs w:val="28"/>
        </w:rPr>
        <w:t>:</w:t>
      </w:r>
      <w:r w:rsidRPr="004B1223">
        <w:rPr>
          <w:rFonts w:ascii="Times New Roman" w:hAnsi="Times New Roman" w:cs="Times New Roman"/>
          <w:sz w:val="28"/>
          <w:szCs w:val="28"/>
        </w:rPr>
        <w:t xml:space="preserve"> Инвентаризация расчетов с банками и другими кредитными учреждениями,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w:t>
      </w:r>
      <w:r w:rsidR="00E339C0" w:rsidRPr="00E339C0">
        <w:rPr>
          <w:rFonts w:ascii="Times New Roman" w:hAnsi="Times New Roman" w:cs="Times New Roman"/>
          <w:sz w:val="28"/>
          <w:szCs w:val="28"/>
        </w:rPr>
        <w:t>бюджетного</w:t>
      </w:r>
      <w:r w:rsidR="00E339C0" w:rsidRPr="004B1223">
        <w:rPr>
          <w:rFonts w:ascii="Times New Roman" w:hAnsi="Times New Roman" w:cs="Times New Roman"/>
          <w:sz w:val="28"/>
          <w:szCs w:val="28"/>
        </w:rPr>
        <w:t xml:space="preserve"> </w:t>
      </w:r>
      <w:r w:rsidR="00E339C0">
        <w:rPr>
          <w:rFonts w:ascii="Times New Roman" w:hAnsi="Times New Roman" w:cs="Times New Roman"/>
          <w:sz w:val="28"/>
          <w:szCs w:val="28"/>
        </w:rPr>
        <w:t>(</w:t>
      </w:r>
      <w:r w:rsidRPr="004B1223">
        <w:rPr>
          <w:rFonts w:ascii="Times New Roman" w:hAnsi="Times New Roman" w:cs="Times New Roman"/>
          <w:sz w:val="28"/>
          <w:szCs w:val="28"/>
        </w:rPr>
        <w:t>бухгалтерского</w:t>
      </w:r>
      <w:r w:rsidR="00E339C0">
        <w:rPr>
          <w:rFonts w:ascii="Times New Roman" w:hAnsi="Times New Roman" w:cs="Times New Roman"/>
          <w:sz w:val="28"/>
          <w:szCs w:val="28"/>
        </w:rPr>
        <w:t>)</w:t>
      </w:r>
      <w:r w:rsidRPr="004B1223">
        <w:rPr>
          <w:rFonts w:ascii="Times New Roman" w:hAnsi="Times New Roman" w:cs="Times New Roman"/>
          <w:sz w:val="28"/>
          <w:szCs w:val="28"/>
        </w:rPr>
        <w:t xml:space="preserve"> учета.</w:t>
      </w:r>
    </w:p>
    <w:p w14:paraId="54CD8888"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14:paraId="6BFB9DEC"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14:paraId="2EE662BE" w14:textId="77777777" w:rsidR="0043495B" w:rsidRPr="004B1223" w:rsidRDefault="0043495B" w:rsidP="0035339A">
      <w:pPr>
        <w:pStyle w:val="ConsPlusNormal"/>
        <w:ind w:firstLine="709"/>
        <w:jc w:val="both"/>
        <w:rPr>
          <w:rFonts w:ascii="Times New Roman" w:hAnsi="Times New Roman" w:cs="Times New Roman"/>
          <w:sz w:val="28"/>
          <w:szCs w:val="28"/>
        </w:rPr>
      </w:pPr>
      <w:r w:rsidRPr="004B1223">
        <w:rPr>
          <w:rFonts w:ascii="Times New Roman" w:hAnsi="Times New Roman" w:cs="Times New Roman"/>
          <w:sz w:val="28"/>
          <w:szCs w:val="28"/>
        </w:rPr>
        <w:t xml:space="preserve">Инвентаризационная комиссия путем документальной проверки должна также установить правильность и обоснованность числящейся в </w:t>
      </w:r>
      <w:r w:rsidR="00E339C0" w:rsidRPr="00E339C0">
        <w:rPr>
          <w:rFonts w:ascii="Times New Roman" w:hAnsi="Times New Roman" w:cs="Times New Roman"/>
          <w:sz w:val="28"/>
          <w:szCs w:val="28"/>
        </w:rPr>
        <w:t>бюджетном</w:t>
      </w:r>
      <w:r w:rsidR="00E339C0" w:rsidRPr="004B1223">
        <w:rPr>
          <w:rFonts w:ascii="Times New Roman" w:hAnsi="Times New Roman" w:cs="Times New Roman"/>
          <w:sz w:val="28"/>
          <w:szCs w:val="28"/>
        </w:rPr>
        <w:t xml:space="preserve"> </w:t>
      </w:r>
      <w:r w:rsidR="00E339C0">
        <w:rPr>
          <w:rFonts w:ascii="Times New Roman" w:hAnsi="Times New Roman" w:cs="Times New Roman"/>
          <w:sz w:val="28"/>
          <w:szCs w:val="28"/>
        </w:rPr>
        <w:t>(</w:t>
      </w:r>
      <w:r w:rsidRPr="004B1223">
        <w:rPr>
          <w:rFonts w:ascii="Times New Roman" w:hAnsi="Times New Roman" w:cs="Times New Roman"/>
          <w:sz w:val="28"/>
          <w:szCs w:val="28"/>
        </w:rPr>
        <w:t>бухгалтерском</w:t>
      </w:r>
      <w:r w:rsidR="00E339C0">
        <w:rPr>
          <w:rFonts w:ascii="Times New Roman" w:hAnsi="Times New Roman" w:cs="Times New Roman"/>
          <w:sz w:val="28"/>
          <w:szCs w:val="28"/>
        </w:rPr>
        <w:t>)</w:t>
      </w:r>
      <w:r w:rsidRPr="004B1223">
        <w:rPr>
          <w:rFonts w:ascii="Times New Roman" w:hAnsi="Times New Roman" w:cs="Times New Roman"/>
          <w:sz w:val="28"/>
          <w:szCs w:val="28"/>
        </w:rPr>
        <w:t xml:space="preserve"> учете суммы задолженности по недостачам и хищениям;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14:paraId="5766DE2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Сличительные ведомости составляются по имуществу, при инвентаризации которого выявлены отклонения от учетных данных.</w:t>
      </w:r>
    </w:p>
    <w:p w14:paraId="2066454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сличительных ведомостях отражаются результаты инвентаризации, то есть расхождения между показателями по данным </w:t>
      </w:r>
      <w:r w:rsidR="00E339C0">
        <w:rPr>
          <w:sz w:val="28"/>
          <w:szCs w:val="28"/>
        </w:rPr>
        <w:t>бюджетного</w:t>
      </w:r>
      <w:r w:rsidR="00E339C0" w:rsidRPr="004B1223">
        <w:rPr>
          <w:sz w:val="28"/>
          <w:szCs w:val="28"/>
        </w:rPr>
        <w:t xml:space="preserve"> </w:t>
      </w:r>
      <w:r w:rsidR="00E339C0">
        <w:rPr>
          <w:sz w:val="28"/>
          <w:szCs w:val="28"/>
        </w:rPr>
        <w:t>(</w:t>
      </w:r>
      <w:r w:rsidRPr="004B1223">
        <w:rPr>
          <w:sz w:val="28"/>
          <w:szCs w:val="28"/>
        </w:rPr>
        <w:t>бухгалтерского</w:t>
      </w:r>
      <w:r w:rsidR="00E339C0">
        <w:rPr>
          <w:sz w:val="28"/>
          <w:szCs w:val="28"/>
        </w:rPr>
        <w:t>)</w:t>
      </w:r>
      <w:r w:rsidRPr="004B1223">
        <w:rPr>
          <w:sz w:val="28"/>
          <w:szCs w:val="28"/>
        </w:rPr>
        <w:t xml:space="preserve"> учета и данными инвентаризационных описей.</w:t>
      </w:r>
    </w:p>
    <w:p w14:paraId="0E7D9CD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Суммы излишков и недостач товарно-материальных ценностей в сличительных ведомостях указываются в соответствии с их оценкой в </w:t>
      </w:r>
      <w:r w:rsidR="00E339C0">
        <w:rPr>
          <w:sz w:val="28"/>
          <w:szCs w:val="28"/>
        </w:rPr>
        <w:t>бюджетном</w:t>
      </w:r>
      <w:r w:rsidR="00E339C0" w:rsidRPr="004B1223">
        <w:rPr>
          <w:sz w:val="28"/>
          <w:szCs w:val="28"/>
        </w:rPr>
        <w:t xml:space="preserve"> </w:t>
      </w:r>
      <w:r w:rsidR="00E339C0">
        <w:rPr>
          <w:sz w:val="28"/>
          <w:szCs w:val="28"/>
        </w:rPr>
        <w:t>(</w:t>
      </w:r>
      <w:r w:rsidRPr="004B1223">
        <w:rPr>
          <w:sz w:val="28"/>
          <w:szCs w:val="28"/>
        </w:rPr>
        <w:t>бухгалтерском</w:t>
      </w:r>
      <w:r w:rsidR="00E339C0">
        <w:rPr>
          <w:sz w:val="28"/>
          <w:szCs w:val="28"/>
        </w:rPr>
        <w:t>)</w:t>
      </w:r>
      <w:r w:rsidRPr="004B1223">
        <w:rPr>
          <w:sz w:val="28"/>
          <w:szCs w:val="28"/>
        </w:rPr>
        <w:t xml:space="preserve"> учете.</w:t>
      </w:r>
    </w:p>
    <w:p w14:paraId="03F61C2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14:paraId="13A3B5C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Сличительные ведомости могут быть составлены как с использованием средств вычислительной и другой организационной техники, так и вручную.</w:t>
      </w:r>
    </w:p>
    <w:p w14:paraId="0A824FF2" w14:textId="097C0C91" w:rsidR="0043495B" w:rsidRPr="004B1223" w:rsidRDefault="0043495B" w:rsidP="0035339A">
      <w:pPr>
        <w:pStyle w:val="ConsPlusNonformat"/>
        <w:ind w:firstLine="709"/>
        <w:jc w:val="both"/>
        <w:rPr>
          <w:rFonts w:ascii="Times New Roman" w:hAnsi="Times New Roman" w:cs="Times New Roman"/>
          <w:sz w:val="28"/>
          <w:szCs w:val="28"/>
        </w:rPr>
      </w:pPr>
      <w:r w:rsidRPr="004B1223">
        <w:rPr>
          <w:rFonts w:ascii="Times New Roman" w:hAnsi="Times New Roman" w:cs="Times New Roman"/>
          <w:sz w:val="28"/>
          <w:szCs w:val="28"/>
        </w:rPr>
        <w:t>После проведения инвентаризации и занесения ее результатов в опись комиссия подписывает опись и берется расписка материально ответс</w:t>
      </w:r>
      <w:r w:rsidR="00276CAA">
        <w:rPr>
          <w:rFonts w:ascii="Times New Roman" w:hAnsi="Times New Roman" w:cs="Times New Roman"/>
          <w:sz w:val="28"/>
          <w:szCs w:val="28"/>
        </w:rPr>
        <w:t xml:space="preserve">твенного лица в том, что все ценности, </w:t>
      </w:r>
      <w:r w:rsidR="00851143">
        <w:rPr>
          <w:rFonts w:ascii="Times New Roman" w:hAnsi="Times New Roman" w:cs="Times New Roman"/>
          <w:sz w:val="28"/>
          <w:szCs w:val="28"/>
        </w:rPr>
        <w:t xml:space="preserve">поименованные в </w:t>
      </w:r>
      <w:r w:rsidRPr="004B1223">
        <w:rPr>
          <w:rFonts w:ascii="Times New Roman" w:hAnsi="Times New Roman" w:cs="Times New Roman"/>
          <w:sz w:val="28"/>
          <w:szCs w:val="28"/>
        </w:rPr>
        <w:t>насто</w:t>
      </w:r>
      <w:r w:rsidR="00851143">
        <w:rPr>
          <w:rFonts w:ascii="Times New Roman" w:hAnsi="Times New Roman" w:cs="Times New Roman"/>
          <w:sz w:val="28"/>
          <w:szCs w:val="28"/>
        </w:rPr>
        <w:t xml:space="preserve">ящей инвентаризационной </w:t>
      </w:r>
      <w:r w:rsidR="00276CAA">
        <w:rPr>
          <w:rFonts w:ascii="Times New Roman" w:hAnsi="Times New Roman" w:cs="Times New Roman"/>
          <w:sz w:val="28"/>
          <w:szCs w:val="28"/>
        </w:rPr>
        <w:t xml:space="preserve">описи </w:t>
      </w:r>
      <w:r w:rsidR="00851143">
        <w:rPr>
          <w:rFonts w:ascii="Times New Roman" w:hAnsi="Times New Roman" w:cs="Times New Roman"/>
          <w:sz w:val="28"/>
          <w:szCs w:val="28"/>
        </w:rPr>
        <w:t xml:space="preserve">с № ____ по № ___, </w:t>
      </w:r>
      <w:r w:rsidRPr="004B1223">
        <w:rPr>
          <w:rFonts w:ascii="Times New Roman" w:hAnsi="Times New Roman" w:cs="Times New Roman"/>
          <w:sz w:val="28"/>
          <w:szCs w:val="28"/>
        </w:rPr>
        <w:t>комиссией проверены в натуре в его присутствии и внесены в оп</w:t>
      </w:r>
      <w:r w:rsidR="00851143">
        <w:rPr>
          <w:rFonts w:ascii="Times New Roman" w:hAnsi="Times New Roman" w:cs="Times New Roman"/>
          <w:sz w:val="28"/>
          <w:szCs w:val="28"/>
        </w:rPr>
        <w:t xml:space="preserve">ись, в связи с чем претензий </w:t>
      </w:r>
      <w:r w:rsidRPr="004B1223">
        <w:rPr>
          <w:rFonts w:ascii="Times New Roman" w:hAnsi="Times New Roman" w:cs="Times New Roman"/>
          <w:sz w:val="28"/>
          <w:szCs w:val="28"/>
        </w:rPr>
        <w:t>к инвентаризационной комиссии материально ответственное лицо не имеет и что все цен</w:t>
      </w:r>
      <w:r w:rsidR="00851143">
        <w:rPr>
          <w:rFonts w:ascii="Times New Roman" w:hAnsi="Times New Roman" w:cs="Times New Roman"/>
          <w:sz w:val="28"/>
          <w:szCs w:val="28"/>
        </w:rPr>
        <w:t xml:space="preserve">ности, перечисленные в описи, </w:t>
      </w:r>
      <w:r w:rsidRPr="004B1223">
        <w:rPr>
          <w:rFonts w:ascii="Times New Roman" w:hAnsi="Times New Roman" w:cs="Times New Roman"/>
          <w:sz w:val="28"/>
          <w:szCs w:val="28"/>
        </w:rPr>
        <w:t>находятся на его ответственном хранении.</w:t>
      </w:r>
    </w:p>
    <w:p w14:paraId="44419B8E" w14:textId="140B0AA0" w:rsidR="0043495B" w:rsidRPr="004B1223" w:rsidRDefault="0043495B" w:rsidP="0035339A">
      <w:pPr>
        <w:pStyle w:val="ConsPlusNonformat"/>
        <w:ind w:firstLine="709"/>
        <w:jc w:val="both"/>
        <w:rPr>
          <w:rFonts w:ascii="Times New Roman" w:hAnsi="Times New Roman" w:cs="Times New Roman"/>
          <w:sz w:val="28"/>
          <w:szCs w:val="28"/>
        </w:rPr>
      </w:pPr>
      <w:r w:rsidRPr="004B1223">
        <w:rPr>
          <w:rFonts w:ascii="Times New Roman" w:hAnsi="Times New Roman" w:cs="Times New Roman"/>
          <w:sz w:val="28"/>
          <w:szCs w:val="28"/>
        </w:rPr>
        <w:t xml:space="preserve">При наличии расхождений между фактическим наличием и данными бухгалтерского учета </w:t>
      </w:r>
      <w:r w:rsidRPr="00851143">
        <w:rPr>
          <w:rFonts w:ascii="Times New Roman" w:hAnsi="Times New Roman" w:cs="Times New Roman"/>
          <w:color w:val="FF0000"/>
          <w:sz w:val="28"/>
          <w:szCs w:val="28"/>
        </w:rPr>
        <w:t>работниками</w:t>
      </w:r>
      <w:r w:rsidRPr="00560A35">
        <w:rPr>
          <w:rFonts w:ascii="Times New Roman" w:hAnsi="Times New Roman" w:cs="Times New Roman"/>
          <w:sz w:val="28"/>
          <w:szCs w:val="28"/>
        </w:rPr>
        <w:t xml:space="preserve"> </w:t>
      </w:r>
      <w:r w:rsidR="00851143">
        <w:rPr>
          <w:rFonts w:ascii="Times New Roman" w:hAnsi="Times New Roman" w:cs="Times New Roman"/>
          <w:sz w:val="28"/>
          <w:szCs w:val="28"/>
        </w:rPr>
        <w:t>ФЭУ</w:t>
      </w:r>
      <w:r w:rsidRPr="004B1223">
        <w:rPr>
          <w:rFonts w:ascii="Times New Roman" w:hAnsi="Times New Roman" w:cs="Times New Roman"/>
          <w:sz w:val="28"/>
          <w:szCs w:val="28"/>
        </w:rPr>
        <w:t xml:space="preserve"> составляются ведомости расхождений по результатам инвентаризации по форме 0504092, которые подписываются главным бухгалтером </w:t>
      </w:r>
      <w:r w:rsidR="00851143">
        <w:rPr>
          <w:rFonts w:ascii="Times New Roman" w:hAnsi="Times New Roman" w:cs="Times New Roman"/>
          <w:sz w:val="28"/>
          <w:szCs w:val="28"/>
        </w:rPr>
        <w:t>у</w:t>
      </w:r>
      <w:r w:rsidRPr="004B1223">
        <w:rPr>
          <w:rFonts w:ascii="Times New Roman" w:hAnsi="Times New Roman" w:cs="Times New Roman"/>
          <w:sz w:val="28"/>
          <w:szCs w:val="28"/>
        </w:rPr>
        <w:t xml:space="preserve">чреждения. </w:t>
      </w:r>
    </w:p>
    <w:p w14:paraId="23F9699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Материалы проведенных инвентаризаций в рамках годовой инвентаризации анализируются на заседании центральной инвентаризационной комиссии. Комиссия на основании ведомостей расхождений составляет Акт о результатах инвентаризации по форме 0504835, вносит предложения по урегулированию возникших расхождений фактических данных с данными </w:t>
      </w:r>
      <w:r w:rsidR="00BB5C7B">
        <w:rPr>
          <w:sz w:val="28"/>
          <w:szCs w:val="28"/>
        </w:rPr>
        <w:t>бюджетного</w:t>
      </w:r>
      <w:r w:rsidR="00BB5C7B" w:rsidRPr="004B1223">
        <w:rPr>
          <w:sz w:val="28"/>
          <w:szCs w:val="28"/>
        </w:rPr>
        <w:t xml:space="preserve"> </w:t>
      </w:r>
      <w:r w:rsidR="00BB5C7B">
        <w:rPr>
          <w:sz w:val="28"/>
          <w:szCs w:val="28"/>
        </w:rPr>
        <w:t>(</w:t>
      </w:r>
      <w:r w:rsidRPr="004B1223">
        <w:rPr>
          <w:sz w:val="28"/>
          <w:szCs w:val="28"/>
        </w:rPr>
        <w:t>бухгалтерского</w:t>
      </w:r>
      <w:r w:rsidR="00BB5C7B">
        <w:rPr>
          <w:sz w:val="28"/>
          <w:szCs w:val="28"/>
        </w:rPr>
        <w:t>)</w:t>
      </w:r>
      <w:r w:rsidRPr="004B1223">
        <w:rPr>
          <w:sz w:val="28"/>
          <w:szCs w:val="28"/>
        </w:rPr>
        <w:t xml:space="preserve"> учета и по совершенствованию учета и организации сохранности имущества, которые отражаются в протоколе заседания комиссии. Протокол заседания центральной инвентаризационной комиссии вместе с Актами (актом) о результатах инвентаризации   передается на утверждение руководителю учреждения. </w:t>
      </w:r>
    </w:p>
    <w:p w14:paraId="3255430A" w14:textId="20154BA1" w:rsidR="00E80820" w:rsidRPr="004B1223" w:rsidRDefault="00E80820"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E2118">
        <w:rPr>
          <w:sz w:val="28"/>
          <w:szCs w:val="28"/>
        </w:rPr>
        <w:t xml:space="preserve">Основание: </w:t>
      </w:r>
      <w:hyperlink r:id="rId89" w:anchor="/document/99/902316088/ZAP24VG3AA/" w:tooltip="Статья 11. Инвентаризация активов и обязательств" w:history="1">
        <w:r w:rsidRPr="003E2118">
          <w:rPr>
            <w:sz w:val="28"/>
            <w:szCs w:val="28"/>
          </w:rPr>
          <w:t>ст</w:t>
        </w:r>
        <w:r w:rsidR="003E2118" w:rsidRPr="003E2118">
          <w:rPr>
            <w:sz w:val="28"/>
            <w:szCs w:val="28"/>
          </w:rPr>
          <w:t>.</w:t>
        </w:r>
        <w:r w:rsidRPr="003E2118">
          <w:rPr>
            <w:sz w:val="28"/>
            <w:szCs w:val="28"/>
          </w:rPr>
          <w:t xml:space="preserve"> 11</w:t>
        </w:r>
      </w:hyperlink>
      <w:r w:rsidRPr="003E2118">
        <w:rPr>
          <w:sz w:val="28"/>
          <w:szCs w:val="28"/>
        </w:rPr>
        <w:t xml:space="preserve"> Закона, </w:t>
      </w:r>
      <w:hyperlink r:id="rId90" w:anchor="/document/99/420388973/XA00MG02OA/" w:tooltip="VIII. Основные требования к инвентаризации активов и обязательств" w:history="1">
        <w:r w:rsidRPr="003E2118">
          <w:rPr>
            <w:sz w:val="28"/>
            <w:szCs w:val="28"/>
          </w:rPr>
          <w:t>раздел VIII</w:t>
        </w:r>
      </w:hyperlink>
      <w:r w:rsidRPr="004B1223">
        <w:rPr>
          <w:sz w:val="28"/>
          <w:szCs w:val="28"/>
        </w:rPr>
        <w:t xml:space="preserve"> С</w:t>
      </w:r>
      <w:r w:rsidR="003E2118">
        <w:rPr>
          <w:sz w:val="28"/>
          <w:szCs w:val="28"/>
        </w:rPr>
        <w:t>ГС</w:t>
      </w:r>
      <w:r w:rsidRPr="004B1223">
        <w:rPr>
          <w:sz w:val="28"/>
          <w:szCs w:val="28"/>
        </w:rPr>
        <w:t xml:space="preserve"> «Концептуальны</w:t>
      </w:r>
      <w:r w:rsidR="00851143">
        <w:rPr>
          <w:sz w:val="28"/>
          <w:szCs w:val="28"/>
        </w:rPr>
        <w:t>е основы бухучета и отчетности».</w:t>
      </w:r>
    </w:p>
    <w:p w14:paraId="6B94A345" w14:textId="77777777" w:rsidR="00851143" w:rsidRDefault="00851143" w:rsidP="0093047E">
      <w:pPr>
        <w:widowControl w:val="0"/>
        <w:autoSpaceDE w:val="0"/>
        <w:autoSpaceDN w:val="0"/>
        <w:adjustRightInd w:val="0"/>
        <w:jc w:val="center"/>
        <w:outlineLvl w:val="0"/>
        <w:rPr>
          <w:b/>
          <w:sz w:val="28"/>
          <w:szCs w:val="28"/>
        </w:rPr>
      </w:pPr>
    </w:p>
    <w:p w14:paraId="0BF9A769" w14:textId="60DB93AF" w:rsidR="0043495B" w:rsidRDefault="0043495B" w:rsidP="0093047E">
      <w:pPr>
        <w:widowControl w:val="0"/>
        <w:autoSpaceDE w:val="0"/>
        <w:autoSpaceDN w:val="0"/>
        <w:adjustRightInd w:val="0"/>
        <w:jc w:val="center"/>
        <w:outlineLvl w:val="0"/>
        <w:rPr>
          <w:b/>
          <w:sz w:val="28"/>
          <w:szCs w:val="28"/>
        </w:rPr>
      </w:pPr>
      <w:r w:rsidRPr="007C084F">
        <w:rPr>
          <w:b/>
          <w:sz w:val="28"/>
          <w:szCs w:val="28"/>
        </w:rPr>
        <w:t>1</w:t>
      </w:r>
      <w:r w:rsidR="00B96CC3">
        <w:rPr>
          <w:b/>
          <w:sz w:val="28"/>
          <w:szCs w:val="28"/>
        </w:rPr>
        <w:t>6</w:t>
      </w:r>
      <w:r w:rsidR="00851143">
        <w:rPr>
          <w:b/>
          <w:sz w:val="28"/>
          <w:szCs w:val="28"/>
        </w:rPr>
        <w:t xml:space="preserve">. </w:t>
      </w:r>
      <w:r w:rsidRPr="007C084F">
        <w:rPr>
          <w:b/>
          <w:sz w:val="28"/>
          <w:szCs w:val="28"/>
        </w:rPr>
        <w:t>Учет расчетов по ущербу</w:t>
      </w:r>
    </w:p>
    <w:p w14:paraId="62BD8A5F" w14:textId="77777777" w:rsidR="00851143" w:rsidRPr="007C084F" w:rsidRDefault="00851143" w:rsidP="0093047E">
      <w:pPr>
        <w:widowControl w:val="0"/>
        <w:autoSpaceDE w:val="0"/>
        <w:autoSpaceDN w:val="0"/>
        <w:adjustRightInd w:val="0"/>
        <w:jc w:val="center"/>
        <w:outlineLvl w:val="0"/>
        <w:rPr>
          <w:b/>
          <w:sz w:val="28"/>
          <w:szCs w:val="28"/>
        </w:rPr>
      </w:pPr>
    </w:p>
    <w:p w14:paraId="03981348" w14:textId="0409F8D4" w:rsidR="0043495B" w:rsidRDefault="0043495B" w:rsidP="0093047E">
      <w:pPr>
        <w:widowControl w:val="0"/>
        <w:autoSpaceDE w:val="0"/>
        <w:autoSpaceDN w:val="0"/>
        <w:adjustRightInd w:val="0"/>
        <w:jc w:val="center"/>
        <w:outlineLvl w:val="1"/>
        <w:rPr>
          <w:b/>
          <w:sz w:val="28"/>
          <w:szCs w:val="28"/>
        </w:rPr>
      </w:pPr>
      <w:bookmarkStart w:id="15" w:name="Par7"/>
      <w:bookmarkEnd w:id="15"/>
      <w:r w:rsidRPr="007C084F">
        <w:rPr>
          <w:b/>
          <w:sz w:val="28"/>
          <w:szCs w:val="28"/>
        </w:rPr>
        <w:t>1</w:t>
      </w:r>
      <w:r w:rsidR="00B96CC3">
        <w:rPr>
          <w:b/>
          <w:sz w:val="28"/>
          <w:szCs w:val="28"/>
        </w:rPr>
        <w:t>6</w:t>
      </w:r>
      <w:r w:rsidRPr="007C084F">
        <w:rPr>
          <w:b/>
          <w:sz w:val="28"/>
          <w:szCs w:val="28"/>
        </w:rPr>
        <w:t>.1. Понятие ущерба и иных доходов</w:t>
      </w:r>
    </w:p>
    <w:p w14:paraId="0D9B80C3" w14:textId="77777777" w:rsidR="00851143" w:rsidRPr="007C084F" w:rsidRDefault="00851143" w:rsidP="0093047E">
      <w:pPr>
        <w:widowControl w:val="0"/>
        <w:autoSpaceDE w:val="0"/>
        <w:autoSpaceDN w:val="0"/>
        <w:adjustRightInd w:val="0"/>
        <w:jc w:val="center"/>
        <w:outlineLvl w:val="1"/>
        <w:rPr>
          <w:b/>
          <w:sz w:val="28"/>
          <w:szCs w:val="28"/>
        </w:rPr>
      </w:pPr>
    </w:p>
    <w:p w14:paraId="7C28641B" w14:textId="4619E226" w:rsidR="007C084F" w:rsidRPr="007C084F" w:rsidRDefault="00AD61FF" w:rsidP="007C084F">
      <w:pPr>
        <w:autoSpaceDE w:val="0"/>
        <w:autoSpaceDN w:val="0"/>
        <w:adjustRightInd w:val="0"/>
        <w:ind w:firstLine="709"/>
        <w:jc w:val="both"/>
        <w:rPr>
          <w:sz w:val="28"/>
          <w:szCs w:val="28"/>
        </w:rPr>
      </w:pPr>
      <w:hyperlink r:id="rId91" w:history="1">
        <w:r w:rsidR="007C084F" w:rsidRPr="007C084F">
          <w:rPr>
            <w:sz w:val="28"/>
            <w:szCs w:val="28"/>
          </w:rPr>
          <w:t>Счет</w:t>
        </w:r>
      </w:hyperlink>
      <w:r w:rsidR="007C084F" w:rsidRPr="007C084F">
        <w:rPr>
          <w:sz w:val="28"/>
          <w:szCs w:val="28"/>
        </w:rPr>
        <w:t xml:space="preserve"> 0 209 00 000 «Расчеты по ущербу и иным доходам» предназначен 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 по суммам предварительных оплат не возвращенным контрагентом в случае расторжения договоров (иных соглашений), в том числе по решению суда, по суммам задолженности подотчетных лиц, своевременно не возвращенных (не удержанных из заработной платы</w:t>
      </w:r>
      <w:r w:rsidR="004626FF">
        <w:rPr>
          <w:sz w:val="28"/>
          <w:szCs w:val="28"/>
        </w:rPr>
        <w:t xml:space="preserve"> (денежного довольствия, денежного содержания)</w:t>
      </w:r>
      <w:r w:rsidR="007C084F" w:rsidRPr="007C084F">
        <w:rPr>
          <w:sz w:val="28"/>
          <w:szCs w:val="28"/>
        </w:rPr>
        <w:t>, по суммам задолженности за неотработанные дни отпуска при увольнении работника до окончания того рабочего года, в счет которого он уже получил ежегодный оплачиваемый отпуск, по суммам излишне произведенных выплат, по суммам принудительного изъятия, в том числе при возмещении ущерба в соответствии с законодательством Российской Федерации, при возникновении страховых случаев, по суммам ущерба, причиненного вследствие действия (бездействия) должностных лиц организации, а также по суммам компенсации расходов, понесенных учреждениями в связи с реализацией требований, установленных законодательством Российской Федерации.</w:t>
      </w:r>
    </w:p>
    <w:p w14:paraId="34954D6E"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иска либо возбуждения в установленном порядке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14:paraId="5EC844E8"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Группировка расчетов по ущербу и иным доходам осуществляется по группам поступлений и аналитическим группам синтетического счета объекта учета:</w:t>
      </w:r>
    </w:p>
    <w:p w14:paraId="44087137" w14:textId="77777777" w:rsidR="007C084F" w:rsidRPr="007C084F" w:rsidRDefault="00AD61FF" w:rsidP="007C084F">
      <w:pPr>
        <w:autoSpaceDE w:val="0"/>
        <w:autoSpaceDN w:val="0"/>
        <w:adjustRightInd w:val="0"/>
        <w:ind w:firstLine="709"/>
        <w:jc w:val="both"/>
        <w:rPr>
          <w:sz w:val="28"/>
          <w:szCs w:val="28"/>
        </w:rPr>
      </w:pPr>
      <w:hyperlink r:id="rId92" w:history="1">
        <w:r w:rsidR="007C084F" w:rsidRPr="007C084F">
          <w:rPr>
            <w:sz w:val="28"/>
            <w:szCs w:val="28"/>
          </w:rPr>
          <w:t>30</w:t>
        </w:r>
      </w:hyperlink>
      <w:r w:rsidR="007C084F" w:rsidRPr="007C084F">
        <w:rPr>
          <w:sz w:val="28"/>
          <w:szCs w:val="28"/>
        </w:rPr>
        <w:t xml:space="preserve"> - «Расчеты по компенсации затрат»;</w:t>
      </w:r>
    </w:p>
    <w:p w14:paraId="12EC2B44" w14:textId="77777777" w:rsidR="007C084F" w:rsidRPr="007C084F" w:rsidRDefault="00AD61FF" w:rsidP="007C084F">
      <w:pPr>
        <w:autoSpaceDE w:val="0"/>
        <w:autoSpaceDN w:val="0"/>
        <w:adjustRightInd w:val="0"/>
        <w:ind w:firstLine="709"/>
        <w:jc w:val="both"/>
        <w:rPr>
          <w:sz w:val="28"/>
          <w:szCs w:val="28"/>
        </w:rPr>
      </w:pPr>
      <w:hyperlink r:id="rId93" w:history="1">
        <w:r w:rsidR="007C084F" w:rsidRPr="007C084F">
          <w:rPr>
            <w:sz w:val="28"/>
            <w:szCs w:val="28"/>
          </w:rPr>
          <w:t>40</w:t>
        </w:r>
      </w:hyperlink>
      <w:r w:rsidR="007C084F" w:rsidRPr="007C084F">
        <w:rPr>
          <w:sz w:val="28"/>
          <w:szCs w:val="28"/>
        </w:rPr>
        <w:t xml:space="preserve"> - «Расчеты по штрафам, пеням, неустойкам, возмещениям ущерба»;</w:t>
      </w:r>
    </w:p>
    <w:p w14:paraId="094492D8" w14:textId="77777777" w:rsidR="007C084F" w:rsidRPr="007C084F" w:rsidRDefault="00AD61FF" w:rsidP="007C084F">
      <w:pPr>
        <w:autoSpaceDE w:val="0"/>
        <w:autoSpaceDN w:val="0"/>
        <w:adjustRightInd w:val="0"/>
        <w:ind w:firstLine="709"/>
        <w:jc w:val="both"/>
        <w:rPr>
          <w:sz w:val="28"/>
          <w:szCs w:val="28"/>
        </w:rPr>
      </w:pPr>
      <w:hyperlink r:id="rId94" w:history="1">
        <w:r w:rsidR="007C084F" w:rsidRPr="007C084F">
          <w:rPr>
            <w:sz w:val="28"/>
            <w:szCs w:val="28"/>
          </w:rPr>
          <w:t>70</w:t>
        </w:r>
      </w:hyperlink>
      <w:r w:rsidR="007C084F" w:rsidRPr="007C084F">
        <w:rPr>
          <w:sz w:val="28"/>
          <w:szCs w:val="28"/>
        </w:rPr>
        <w:t xml:space="preserve"> - «Расчеты по ущербу нефинансовым активам»;</w:t>
      </w:r>
    </w:p>
    <w:p w14:paraId="26C2125B" w14:textId="77777777" w:rsidR="007C084F" w:rsidRPr="007C084F" w:rsidRDefault="00AD61FF" w:rsidP="007C084F">
      <w:pPr>
        <w:autoSpaceDE w:val="0"/>
        <w:autoSpaceDN w:val="0"/>
        <w:adjustRightInd w:val="0"/>
        <w:ind w:firstLine="709"/>
        <w:jc w:val="both"/>
        <w:rPr>
          <w:sz w:val="28"/>
          <w:szCs w:val="28"/>
        </w:rPr>
      </w:pPr>
      <w:hyperlink r:id="rId95" w:history="1">
        <w:r w:rsidR="007C084F" w:rsidRPr="007C084F">
          <w:rPr>
            <w:sz w:val="28"/>
            <w:szCs w:val="28"/>
          </w:rPr>
          <w:t>80</w:t>
        </w:r>
      </w:hyperlink>
      <w:r w:rsidR="007C084F" w:rsidRPr="007C084F">
        <w:rPr>
          <w:sz w:val="28"/>
          <w:szCs w:val="28"/>
        </w:rPr>
        <w:t xml:space="preserve"> - «Расчеты по иным доходам».</w:t>
      </w:r>
    </w:p>
    <w:p w14:paraId="7E46F523"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На счетах расчетов по ущербу и иным доходам учитываются:</w:t>
      </w:r>
    </w:p>
    <w:p w14:paraId="033735E1" w14:textId="3F13C007" w:rsidR="007C084F" w:rsidRPr="00401E7A" w:rsidRDefault="007C084F" w:rsidP="007C084F">
      <w:pPr>
        <w:autoSpaceDE w:val="0"/>
        <w:autoSpaceDN w:val="0"/>
        <w:adjustRightInd w:val="0"/>
        <w:ind w:firstLine="709"/>
        <w:jc w:val="both"/>
        <w:rPr>
          <w:sz w:val="28"/>
          <w:szCs w:val="28"/>
        </w:rPr>
      </w:pPr>
      <w:r w:rsidRPr="007C084F">
        <w:rPr>
          <w:sz w:val="28"/>
          <w:szCs w:val="28"/>
        </w:rPr>
        <w:t xml:space="preserve">расчеты по суммам задолженности бывших </w:t>
      </w:r>
      <w:r w:rsidR="00B12BE0" w:rsidRPr="00401E7A">
        <w:rPr>
          <w:sz w:val="28"/>
          <w:szCs w:val="28"/>
        </w:rPr>
        <w:t>должностных лиц</w:t>
      </w:r>
      <w:r w:rsidRPr="00401E7A">
        <w:rPr>
          <w:sz w:val="28"/>
          <w:szCs w:val="28"/>
        </w:rPr>
        <w:t xml:space="preserve">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w:t>
      </w:r>
    </w:p>
    <w:p w14:paraId="781ABD72" w14:textId="7F9A7A9A" w:rsidR="007C084F" w:rsidRPr="00401E7A" w:rsidRDefault="007C084F" w:rsidP="007C084F">
      <w:pPr>
        <w:autoSpaceDE w:val="0"/>
        <w:autoSpaceDN w:val="0"/>
        <w:adjustRightInd w:val="0"/>
        <w:ind w:firstLine="709"/>
        <w:jc w:val="both"/>
        <w:rPr>
          <w:sz w:val="28"/>
          <w:szCs w:val="28"/>
        </w:rPr>
      </w:pPr>
      <w:r w:rsidRPr="00401E7A">
        <w:rPr>
          <w:sz w:val="28"/>
          <w:szCs w:val="28"/>
        </w:rPr>
        <w:t>расчеты по суммам предварительных оплат, подлежащих возмещению контрагентами в случае расторжения, в том числе по решению суда,</w:t>
      </w:r>
      <w:r w:rsidR="00851143" w:rsidRPr="00401E7A">
        <w:rPr>
          <w:sz w:val="28"/>
          <w:szCs w:val="28"/>
        </w:rPr>
        <w:t xml:space="preserve"> государственных контрактов </w:t>
      </w:r>
      <w:r w:rsidRPr="00401E7A">
        <w:rPr>
          <w:sz w:val="28"/>
          <w:szCs w:val="28"/>
        </w:rPr>
        <w:t>(</w:t>
      </w:r>
      <w:r w:rsidR="00851143" w:rsidRPr="00401E7A">
        <w:rPr>
          <w:sz w:val="28"/>
          <w:szCs w:val="28"/>
        </w:rPr>
        <w:t>договоров</w:t>
      </w:r>
      <w:r w:rsidRPr="00401E7A">
        <w:rPr>
          <w:sz w:val="28"/>
          <w:szCs w:val="28"/>
        </w:rPr>
        <w:t>), иных договоров (соглашений), по которым ранее учреждением были произведены оплаты;</w:t>
      </w:r>
    </w:p>
    <w:p w14:paraId="34E2ADE9" w14:textId="2CA65F8E" w:rsidR="007C084F" w:rsidRPr="00401E7A" w:rsidRDefault="007C084F" w:rsidP="007C084F">
      <w:pPr>
        <w:autoSpaceDE w:val="0"/>
        <w:autoSpaceDN w:val="0"/>
        <w:adjustRightInd w:val="0"/>
        <w:ind w:firstLine="709"/>
        <w:jc w:val="both"/>
        <w:rPr>
          <w:sz w:val="28"/>
          <w:szCs w:val="28"/>
        </w:rPr>
      </w:pPr>
      <w:r w:rsidRPr="00401E7A">
        <w:rPr>
          <w:sz w:val="28"/>
          <w:szCs w:val="28"/>
        </w:rPr>
        <w:t>расчеты по суммам задолженности подотчетных лиц, своевременно не возвращенной (не удержанной из заработной платы</w:t>
      </w:r>
      <w:r w:rsidR="00F83F2B" w:rsidRPr="00401E7A">
        <w:rPr>
          <w:sz w:val="28"/>
          <w:szCs w:val="28"/>
        </w:rPr>
        <w:t>, денежного довольствия, денежного содержания</w:t>
      </w:r>
      <w:r w:rsidRPr="00401E7A">
        <w:rPr>
          <w:sz w:val="28"/>
          <w:szCs w:val="28"/>
        </w:rPr>
        <w:t>), в том числе в случае оспаривания удержаний;</w:t>
      </w:r>
    </w:p>
    <w:p w14:paraId="773698FC" w14:textId="24F7955B" w:rsidR="007C084F" w:rsidRPr="00401E7A" w:rsidRDefault="007C084F" w:rsidP="007C084F">
      <w:pPr>
        <w:autoSpaceDE w:val="0"/>
        <w:autoSpaceDN w:val="0"/>
        <w:adjustRightInd w:val="0"/>
        <w:ind w:firstLine="709"/>
        <w:jc w:val="both"/>
        <w:rPr>
          <w:sz w:val="28"/>
          <w:szCs w:val="28"/>
        </w:rPr>
      </w:pPr>
      <w:r w:rsidRPr="00401E7A">
        <w:rPr>
          <w:sz w:val="28"/>
          <w:szCs w:val="28"/>
        </w:rPr>
        <w:t>расчеты по суммам ущерба, подлежащего возмещению по решению суда в виде компенсации расходов, связанные с судопроизводством (оплата судебных издержек);</w:t>
      </w:r>
    </w:p>
    <w:p w14:paraId="0497F77B" w14:textId="76F086D3" w:rsidR="007C084F" w:rsidRPr="007C084F" w:rsidRDefault="007C084F" w:rsidP="007C084F">
      <w:pPr>
        <w:autoSpaceDE w:val="0"/>
        <w:autoSpaceDN w:val="0"/>
        <w:adjustRightInd w:val="0"/>
        <w:ind w:firstLine="709"/>
        <w:jc w:val="both"/>
        <w:rPr>
          <w:sz w:val="28"/>
          <w:szCs w:val="28"/>
        </w:rPr>
      </w:pPr>
      <w:r w:rsidRPr="00401E7A">
        <w:rPr>
          <w:sz w:val="28"/>
          <w:szCs w:val="28"/>
        </w:rPr>
        <w:t xml:space="preserve">расчеты по иным ущербам, а также иным доходам, возникающим в ходе хозяйственной деятельности учреждения, не отраженные на счетах </w:t>
      </w:r>
      <w:r w:rsidRPr="007C084F">
        <w:rPr>
          <w:sz w:val="28"/>
          <w:szCs w:val="28"/>
        </w:rPr>
        <w:t>расчетов 0 205 00 000 «Расчеты по доходам».</w:t>
      </w:r>
    </w:p>
    <w:p w14:paraId="54FDEDF1"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Для учета расчетов по ущербу и иным доходам (и операций, их изменяющих) применяются счета аналитического учета счета 0 209 00 000 «Расчеты по ущербу и иным доходам», предусмотренные </w:t>
      </w:r>
      <w:hyperlink r:id="rId96" w:history="1">
        <w:r w:rsidRPr="007C084F">
          <w:rPr>
            <w:sz w:val="28"/>
            <w:szCs w:val="28"/>
          </w:rPr>
          <w:t>Единым планом</w:t>
        </w:r>
      </w:hyperlink>
      <w:r w:rsidRPr="007C084F">
        <w:rPr>
          <w:sz w:val="28"/>
          <w:szCs w:val="28"/>
        </w:rPr>
        <w:t xml:space="preserve"> счетов.</w:t>
      </w:r>
    </w:p>
    <w:p w14:paraId="2C9E2299"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Аналитический учет по </w:t>
      </w:r>
      <w:hyperlink r:id="rId97" w:history="1">
        <w:r w:rsidRPr="007C084F">
          <w:rPr>
            <w:sz w:val="28"/>
            <w:szCs w:val="28"/>
          </w:rPr>
          <w:t>счету</w:t>
        </w:r>
      </w:hyperlink>
      <w:r w:rsidRPr="007C084F">
        <w:rPr>
          <w:sz w:val="28"/>
          <w:szCs w:val="28"/>
        </w:rPr>
        <w:t xml:space="preserve"> ведется в Карточке учета средств и расчетов в разрезе лиц, ответственных за возмещение причиненного ущерба (виновных лиц), правовых оснований, уникальных идентификаторов начислений (УИН) (при наличии).</w:t>
      </w:r>
    </w:p>
    <w:p w14:paraId="49A21E93" w14:textId="32C5EACC" w:rsidR="007C084F" w:rsidRDefault="007C084F" w:rsidP="007C084F">
      <w:pPr>
        <w:autoSpaceDE w:val="0"/>
        <w:autoSpaceDN w:val="0"/>
        <w:adjustRightInd w:val="0"/>
        <w:ind w:firstLine="709"/>
        <w:jc w:val="both"/>
        <w:rPr>
          <w:sz w:val="28"/>
          <w:szCs w:val="28"/>
        </w:rPr>
      </w:pPr>
      <w:r w:rsidRPr="007C084F">
        <w:rPr>
          <w:sz w:val="28"/>
          <w:szCs w:val="28"/>
        </w:rPr>
        <w:t xml:space="preserve">Отражение операций по </w:t>
      </w:r>
      <w:hyperlink r:id="rId98" w:history="1">
        <w:r w:rsidRPr="007C084F">
          <w:rPr>
            <w:sz w:val="28"/>
            <w:szCs w:val="28"/>
          </w:rPr>
          <w:t>счету</w:t>
        </w:r>
      </w:hyperlink>
      <w:r w:rsidRPr="007C084F">
        <w:rPr>
          <w:sz w:val="28"/>
          <w:szCs w:val="28"/>
        </w:rPr>
        <w:t xml:space="preserve"> осуществляется в Журнале операций расчетов с дебиторами по доходам.</w:t>
      </w:r>
    </w:p>
    <w:p w14:paraId="6DCD621B" w14:textId="77777777" w:rsidR="00851143" w:rsidRPr="007C084F" w:rsidRDefault="00851143" w:rsidP="007C084F">
      <w:pPr>
        <w:autoSpaceDE w:val="0"/>
        <w:autoSpaceDN w:val="0"/>
        <w:adjustRightInd w:val="0"/>
        <w:ind w:firstLine="709"/>
        <w:jc w:val="both"/>
        <w:rPr>
          <w:sz w:val="28"/>
          <w:szCs w:val="28"/>
        </w:rPr>
      </w:pPr>
    </w:p>
    <w:p w14:paraId="6B7BC2D1" w14:textId="21439490" w:rsidR="007C084F" w:rsidRDefault="007C084F" w:rsidP="007C084F">
      <w:pPr>
        <w:widowControl w:val="0"/>
        <w:autoSpaceDE w:val="0"/>
        <w:autoSpaceDN w:val="0"/>
        <w:adjustRightInd w:val="0"/>
        <w:jc w:val="center"/>
        <w:outlineLvl w:val="1"/>
        <w:rPr>
          <w:b/>
          <w:sz w:val="28"/>
          <w:szCs w:val="28"/>
        </w:rPr>
      </w:pPr>
      <w:bookmarkStart w:id="16" w:name="Par28"/>
      <w:bookmarkEnd w:id="16"/>
      <w:r w:rsidRPr="007C084F">
        <w:rPr>
          <w:b/>
          <w:sz w:val="28"/>
          <w:szCs w:val="28"/>
        </w:rPr>
        <w:t>1</w:t>
      </w:r>
      <w:r w:rsidR="00B96CC3">
        <w:rPr>
          <w:b/>
          <w:sz w:val="28"/>
          <w:szCs w:val="28"/>
        </w:rPr>
        <w:t>6</w:t>
      </w:r>
      <w:r w:rsidRPr="007C084F">
        <w:rPr>
          <w:b/>
          <w:sz w:val="28"/>
          <w:szCs w:val="28"/>
        </w:rPr>
        <w:t>.2. Стоимостная оценка причиненного ущерба</w:t>
      </w:r>
    </w:p>
    <w:p w14:paraId="38A72424" w14:textId="77777777" w:rsidR="00851143" w:rsidRPr="007C084F" w:rsidRDefault="00851143" w:rsidP="007C084F">
      <w:pPr>
        <w:widowControl w:val="0"/>
        <w:autoSpaceDE w:val="0"/>
        <w:autoSpaceDN w:val="0"/>
        <w:adjustRightInd w:val="0"/>
        <w:jc w:val="center"/>
        <w:outlineLvl w:val="1"/>
        <w:rPr>
          <w:b/>
          <w:sz w:val="28"/>
          <w:szCs w:val="28"/>
        </w:rPr>
      </w:pPr>
    </w:p>
    <w:p w14:paraId="05EDCED4"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w:t>
      </w:r>
    </w:p>
    <w:p w14:paraId="0F245B15" w14:textId="5E4A79A5"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 xml:space="preserve">Под текущей восстановительной стоимостью понимается сумма денежных средств, которая необходима для восстановления указанных активов (п. 220 </w:t>
      </w:r>
      <w:r w:rsidR="00851143">
        <w:rPr>
          <w:sz w:val="28"/>
          <w:szCs w:val="28"/>
        </w:rPr>
        <w:t>П</w:t>
      </w:r>
      <w:r w:rsidRPr="007C084F">
        <w:rPr>
          <w:sz w:val="28"/>
          <w:szCs w:val="28"/>
        </w:rPr>
        <w:t>риказа № 157н).</w:t>
      </w:r>
    </w:p>
    <w:p w14:paraId="00C6F3B9"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w:t>
      </w:r>
      <w:r w:rsidR="00BB5C7B">
        <w:rPr>
          <w:sz w:val="28"/>
          <w:szCs w:val="28"/>
        </w:rPr>
        <w:t xml:space="preserve"> бюджетного</w:t>
      </w:r>
      <w:r w:rsidRPr="007C084F">
        <w:rPr>
          <w:sz w:val="28"/>
          <w:szCs w:val="28"/>
        </w:rPr>
        <w:t xml:space="preserve"> </w:t>
      </w:r>
      <w:r w:rsidR="00BB5C7B">
        <w:rPr>
          <w:sz w:val="28"/>
          <w:szCs w:val="28"/>
        </w:rPr>
        <w:t>(</w:t>
      </w:r>
      <w:r w:rsidRPr="007C084F">
        <w:rPr>
          <w:sz w:val="28"/>
          <w:szCs w:val="28"/>
        </w:rPr>
        <w:t>бухгалтерского</w:t>
      </w:r>
      <w:r w:rsidR="00BB5C7B">
        <w:rPr>
          <w:sz w:val="28"/>
          <w:szCs w:val="28"/>
        </w:rPr>
        <w:t>)</w:t>
      </w:r>
      <w:r w:rsidRPr="007C084F">
        <w:rPr>
          <w:sz w:val="28"/>
          <w:szCs w:val="28"/>
        </w:rPr>
        <w:t xml:space="preserve"> учета с учетом степени износа этого имущества.</w:t>
      </w:r>
    </w:p>
    <w:p w14:paraId="6B80B16F" w14:textId="3D22528F" w:rsidR="007C084F" w:rsidRDefault="007C084F" w:rsidP="007C084F">
      <w:pPr>
        <w:widowControl w:val="0"/>
        <w:autoSpaceDE w:val="0"/>
        <w:autoSpaceDN w:val="0"/>
        <w:adjustRightInd w:val="0"/>
        <w:ind w:firstLine="709"/>
        <w:jc w:val="both"/>
        <w:rPr>
          <w:sz w:val="28"/>
          <w:szCs w:val="28"/>
        </w:rPr>
      </w:pPr>
      <w:r w:rsidRPr="007C084F">
        <w:rPr>
          <w:sz w:val="28"/>
          <w:szCs w:val="28"/>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(ст. 246 Трудового Кодекса РФ).</w:t>
      </w:r>
    </w:p>
    <w:p w14:paraId="68C60CFE" w14:textId="77777777" w:rsidR="007074AF" w:rsidRPr="007C084F" w:rsidRDefault="007074AF" w:rsidP="007C084F">
      <w:pPr>
        <w:widowControl w:val="0"/>
        <w:autoSpaceDE w:val="0"/>
        <w:autoSpaceDN w:val="0"/>
        <w:adjustRightInd w:val="0"/>
        <w:ind w:firstLine="709"/>
        <w:jc w:val="both"/>
        <w:rPr>
          <w:sz w:val="28"/>
          <w:szCs w:val="28"/>
        </w:rPr>
      </w:pPr>
    </w:p>
    <w:p w14:paraId="4323D621" w14:textId="120DFC64" w:rsidR="007C084F" w:rsidRDefault="007C084F" w:rsidP="007C084F">
      <w:pPr>
        <w:widowControl w:val="0"/>
        <w:autoSpaceDE w:val="0"/>
        <w:autoSpaceDN w:val="0"/>
        <w:adjustRightInd w:val="0"/>
        <w:jc w:val="center"/>
        <w:rPr>
          <w:b/>
          <w:sz w:val="28"/>
          <w:szCs w:val="28"/>
        </w:rPr>
      </w:pPr>
      <w:r w:rsidRPr="007C084F">
        <w:rPr>
          <w:b/>
          <w:sz w:val="28"/>
          <w:szCs w:val="28"/>
        </w:rPr>
        <w:t>1</w:t>
      </w:r>
      <w:r w:rsidR="00B96CC3">
        <w:rPr>
          <w:b/>
          <w:sz w:val="28"/>
          <w:szCs w:val="28"/>
        </w:rPr>
        <w:t>6</w:t>
      </w:r>
      <w:r w:rsidRPr="007C084F">
        <w:rPr>
          <w:b/>
          <w:sz w:val="28"/>
          <w:szCs w:val="28"/>
        </w:rPr>
        <w:t>.3. Учет расчетов по компенсации затрат</w:t>
      </w:r>
    </w:p>
    <w:p w14:paraId="3D9844A5" w14:textId="77777777" w:rsidR="007074AF" w:rsidRPr="007C084F" w:rsidRDefault="007074AF" w:rsidP="007C084F">
      <w:pPr>
        <w:widowControl w:val="0"/>
        <w:autoSpaceDE w:val="0"/>
        <w:autoSpaceDN w:val="0"/>
        <w:adjustRightInd w:val="0"/>
        <w:jc w:val="center"/>
        <w:rPr>
          <w:b/>
          <w:sz w:val="28"/>
          <w:szCs w:val="28"/>
        </w:rPr>
      </w:pPr>
    </w:p>
    <w:p w14:paraId="50DA7718"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На счете 1 209 30 000 «Расчеты по компенсации затрат» отражаются расчеты:</w:t>
      </w:r>
    </w:p>
    <w:p w14:paraId="6817BC04" w14:textId="0BD530FD" w:rsidR="007C084F" w:rsidRPr="00401E7A" w:rsidRDefault="007C084F" w:rsidP="007C084F">
      <w:pPr>
        <w:widowControl w:val="0"/>
        <w:autoSpaceDE w:val="0"/>
        <w:autoSpaceDN w:val="0"/>
        <w:adjustRightInd w:val="0"/>
        <w:ind w:firstLine="709"/>
        <w:jc w:val="both"/>
        <w:rPr>
          <w:sz w:val="28"/>
          <w:szCs w:val="28"/>
        </w:rPr>
      </w:pPr>
      <w:r w:rsidRPr="007C084F">
        <w:rPr>
          <w:sz w:val="28"/>
          <w:szCs w:val="28"/>
        </w:rPr>
        <w:t xml:space="preserve">по суммам задолженности за неотработанные дни отпуска при увольнении </w:t>
      </w:r>
      <w:r w:rsidR="00F83F2B" w:rsidRPr="00401E7A">
        <w:rPr>
          <w:sz w:val="28"/>
          <w:szCs w:val="28"/>
        </w:rPr>
        <w:t>должностных лиц</w:t>
      </w:r>
      <w:r w:rsidRPr="00401E7A">
        <w:rPr>
          <w:sz w:val="28"/>
          <w:szCs w:val="28"/>
        </w:rPr>
        <w:t xml:space="preserve"> до окончания того рабочего года, в счет которого он уже получил ежегодный оплачиваемый отпуск;</w:t>
      </w:r>
    </w:p>
    <w:p w14:paraId="7194DFA9" w14:textId="77777777" w:rsidR="007C084F" w:rsidRPr="007C084F" w:rsidRDefault="007C084F" w:rsidP="007C084F">
      <w:pPr>
        <w:widowControl w:val="0"/>
        <w:autoSpaceDE w:val="0"/>
        <w:autoSpaceDN w:val="0"/>
        <w:adjustRightInd w:val="0"/>
        <w:ind w:firstLine="709"/>
        <w:jc w:val="both"/>
        <w:rPr>
          <w:sz w:val="28"/>
          <w:szCs w:val="28"/>
        </w:rPr>
      </w:pPr>
      <w:r w:rsidRPr="00401E7A">
        <w:rPr>
          <w:sz w:val="28"/>
          <w:szCs w:val="28"/>
        </w:rPr>
        <w:t xml:space="preserve">по суммам предварительных </w:t>
      </w:r>
      <w:r w:rsidRPr="007C084F">
        <w:rPr>
          <w:sz w:val="28"/>
          <w:szCs w:val="28"/>
        </w:rPr>
        <w:t>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14:paraId="77553A0C" w14:textId="28E6347C" w:rsidR="007C084F" w:rsidRDefault="007C084F" w:rsidP="007C084F">
      <w:pPr>
        <w:widowControl w:val="0"/>
        <w:autoSpaceDE w:val="0"/>
        <w:autoSpaceDN w:val="0"/>
        <w:adjustRightInd w:val="0"/>
        <w:ind w:firstLine="709"/>
        <w:jc w:val="both"/>
        <w:rPr>
          <w:sz w:val="28"/>
          <w:szCs w:val="28"/>
        </w:rPr>
      </w:pPr>
      <w:r w:rsidRPr="007C084F">
        <w:rPr>
          <w:sz w:val="28"/>
          <w:szCs w:val="28"/>
        </w:rPr>
        <w:t>по суммам задолженности подотчетных лиц, своевременно не возвращенных (не удержанных из заработной платы</w:t>
      </w:r>
      <w:r w:rsidR="004626FF">
        <w:rPr>
          <w:sz w:val="28"/>
          <w:szCs w:val="28"/>
        </w:rPr>
        <w:t xml:space="preserve"> (денежного довольствия, денежного содержания)</w:t>
      </w:r>
      <w:r w:rsidRPr="007C084F">
        <w:rPr>
          <w:sz w:val="28"/>
          <w:szCs w:val="28"/>
        </w:rPr>
        <w:t>.</w:t>
      </w:r>
    </w:p>
    <w:p w14:paraId="77442B59" w14:textId="77777777" w:rsidR="007074AF" w:rsidRPr="007C084F" w:rsidRDefault="007074AF" w:rsidP="007C084F">
      <w:pPr>
        <w:widowControl w:val="0"/>
        <w:autoSpaceDE w:val="0"/>
        <w:autoSpaceDN w:val="0"/>
        <w:adjustRightInd w:val="0"/>
        <w:ind w:firstLine="709"/>
        <w:jc w:val="both"/>
        <w:rPr>
          <w:sz w:val="28"/>
          <w:szCs w:val="28"/>
        </w:rPr>
      </w:pPr>
    </w:p>
    <w:p w14:paraId="1BA0CEAE" w14:textId="26645981" w:rsidR="007C084F" w:rsidRDefault="007C084F" w:rsidP="007C084F">
      <w:pPr>
        <w:widowControl w:val="0"/>
        <w:autoSpaceDE w:val="0"/>
        <w:autoSpaceDN w:val="0"/>
        <w:adjustRightInd w:val="0"/>
        <w:jc w:val="center"/>
        <w:rPr>
          <w:b/>
          <w:sz w:val="28"/>
          <w:szCs w:val="28"/>
        </w:rPr>
      </w:pPr>
      <w:r w:rsidRPr="007C084F">
        <w:rPr>
          <w:b/>
          <w:sz w:val="28"/>
          <w:szCs w:val="28"/>
        </w:rPr>
        <w:t>1</w:t>
      </w:r>
      <w:r w:rsidR="00B96CC3">
        <w:rPr>
          <w:b/>
          <w:sz w:val="28"/>
          <w:szCs w:val="28"/>
        </w:rPr>
        <w:t>6</w:t>
      </w:r>
      <w:r w:rsidRPr="007C084F">
        <w:rPr>
          <w:b/>
          <w:sz w:val="28"/>
          <w:szCs w:val="28"/>
        </w:rPr>
        <w:t>.4 Учет расчетов по штрафам, пеням, неустойкам, возмещениям ущерба</w:t>
      </w:r>
    </w:p>
    <w:p w14:paraId="72CA6474" w14:textId="77777777" w:rsidR="007074AF" w:rsidRPr="007C084F" w:rsidRDefault="007074AF" w:rsidP="007C084F">
      <w:pPr>
        <w:widowControl w:val="0"/>
        <w:autoSpaceDE w:val="0"/>
        <w:autoSpaceDN w:val="0"/>
        <w:adjustRightInd w:val="0"/>
        <w:jc w:val="center"/>
        <w:rPr>
          <w:b/>
          <w:sz w:val="28"/>
          <w:szCs w:val="28"/>
        </w:rPr>
      </w:pPr>
    </w:p>
    <w:p w14:paraId="0325A77B" w14:textId="77777777" w:rsidR="007C084F" w:rsidRPr="007C084F" w:rsidRDefault="007C084F" w:rsidP="007C084F">
      <w:pPr>
        <w:pStyle w:val="ConsPlusNormal"/>
        <w:ind w:firstLine="709"/>
        <w:jc w:val="both"/>
        <w:rPr>
          <w:rFonts w:ascii="Times New Roman" w:hAnsi="Times New Roman" w:cs="Times New Roman"/>
          <w:sz w:val="28"/>
          <w:szCs w:val="28"/>
        </w:rPr>
      </w:pPr>
      <w:r w:rsidRPr="007C084F">
        <w:rPr>
          <w:rFonts w:ascii="Times New Roman" w:hAnsi="Times New Roman" w:cs="Times New Roman"/>
          <w:sz w:val="28"/>
          <w:szCs w:val="28"/>
        </w:rPr>
        <w:t xml:space="preserve">На счете 1 209 40 000 «Расчеты по штрафам, пеням, неустойкам, возмещениям ущерба» учитываются суммы, которые относятся в соответствии с </w:t>
      </w:r>
      <w:hyperlink r:id="rId99" w:history="1">
        <w:r w:rsidRPr="007C084F">
          <w:rPr>
            <w:rFonts w:ascii="Times New Roman" w:hAnsi="Times New Roman" w:cs="Times New Roman"/>
            <w:sz w:val="28"/>
            <w:szCs w:val="28"/>
          </w:rPr>
          <w:t>Указаниями</w:t>
        </w:r>
      </w:hyperlink>
      <w:r w:rsidRPr="007C084F">
        <w:rPr>
          <w:rFonts w:ascii="Times New Roman" w:hAnsi="Times New Roman" w:cs="Times New Roman"/>
          <w:sz w:val="28"/>
          <w:szCs w:val="28"/>
        </w:rPr>
        <w:t xml:space="preserve"> № 65н на статью 140 «Суммы принудительного изъятия» КОСГУ, в том числе в виде:</w:t>
      </w:r>
    </w:p>
    <w:p w14:paraId="5696CAFC" w14:textId="6C35B829" w:rsidR="007C084F" w:rsidRPr="007C084F" w:rsidRDefault="007C084F" w:rsidP="007C084F">
      <w:pPr>
        <w:pStyle w:val="aff6"/>
        <w:ind w:firstLine="709"/>
        <w:jc w:val="both"/>
        <w:rPr>
          <w:rFonts w:ascii="Times New Roman" w:hAnsi="Times New Roman" w:cs="Times New Roman"/>
          <w:i w:val="0"/>
          <w:color w:val="auto"/>
          <w:sz w:val="28"/>
          <w:szCs w:val="28"/>
        </w:rPr>
      </w:pPr>
      <w:r w:rsidRPr="007C084F">
        <w:rPr>
          <w:rFonts w:ascii="Times New Roman" w:hAnsi="Times New Roman" w:cs="Times New Roman"/>
          <w:i w:val="0"/>
          <w:color w:val="auto"/>
          <w:sz w:val="28"/>
          <w:szCs w:val="28"/>
        </w:rPr>
        <w:t>поступлений в результате применения мер гражданско-правовой, административной, уголовной ответственности, в том числе в виде штрафов, санкций, конфискаций, компенсаций, согласно законодательству РФ, включая штрафы, пени и неустойки за нарушение законодательства РФ о размещении заказов на поставки товаров, выполнение работ, оказание услуг;</w:t>
      </w:r>
    </w:p>
    <w:p w14:paraId="71F61351" w14:textId="4E117E03" w:rsidR="007C084F" w:rsidRPr="007C084F" w:rsidRDefault="007C084F" w:rsidP="007C084F">
      <w:pPr>
        <w:pStyle w:val="ConsPlusNormal"/>
        <w:ind w:firstLine="709"/>
        <w:jc w:val="both"/>
        <w:rPr>
          <w:rFonts w:ascii="Times New Roman" w:hAnsi="Times New Roman" w:cs="Times New Roman"/>
          <w:sz w:val="28"/>
          <w:szCs w:val="28"/>
        </w:rPr>
      </w:pPr>
      <w:r w:rsidRPr="007C084F">
        <w:rPr>
          <w:rFonts w:ascii="Times New Roman" w:hAnsi="Times New Roman" w:cs="Times New Roman"/>
          <w:sz w:val="28"/>
          <w:szCs w:val="28"/>
        </w:rPr>
        <w:t>поступлений сумм задатков и залогов в обеспечение заявок на участие в конкурсе (аукционе), а также в обеспечение исполнения контрактов (договоров) в соответствии с законодательством РФ;</w:t>
      </w:r>
    </w:p>
    <w:p w14:paraId="084FFF3E" w14:textId="6C2669A9" w:rsidR="007C084F" w:rsidRPr="007C084F" w:rsidRDefault="007C084F" w:rsidP="007C084F">
      <w:pPr>
        <w:pStyle w:val="ConsPlusNormal"/>
        <w:ind w:firstLine="709"/>
        <w:jc w:val="both"/>
        <w:rPr>
          <w:rFonts w:ascii="Times New Roman" w:hAnsi="Times New Roman" w:cs="Times New Roman"/>
          <w:sz w:val="28"/>
          <w:szCs w:val="28"/>
        </w:rPr>
      </w:pPr>
      <w:r w:rsidRPr="007C084F">
        <w:rPr>
          <w:rFonts w:ascii="Times New Roman" w:hAnsi="Times New Roman" w:cs="Times New Roman"/>
          <w:sz w:val="28"/>
          <w:szCs w:val="28"/>
        </w:rPr>
        <w:t>возмещения ущерба в силу законодательства РФ, в том числе при возникновении страховых случаев;</w:t>
      </w:r>
    </w:p>
    <w:p w14:paraId="7FFFA7E4" w14:textId="3F57B761" w:rsidR="007C084F" w:rsidRPr="007C084F" w:rsidRDefault="007C084F" w:rsidP="007C084F">
      <w:pPr>
        <w:pStyle w:val="ConsPlusNormal"/>
        <w:ind w:firstLine="709"/>
        <w:jc w:val="both"/>
        <w:rPr>
          <w:rFonts w:ascii="Times New Roman" w:hAnsi="Times New Roman" w:cs="Times New Roman"/>
          <w:sz w:val="28"/>
          <w:szCs w:val="28"/>
        </w:rPr>
      </w:pPr>
      <w:r w:rsidRPr="007C084F">
        <w:rPr>
          <w:rFonts w:ascii="Times New Roman" w:hAnsi="Times New Roman" w:cs="Times New Roman"/>
          <w:sz w:val="28"/>
          <w:szCs w:val="28"/>
        </w:rPr>
        <w:t>недоимок, пеней и штрафов по отмененным страховым взносам в государственные внебюджетные фонды;</w:t>
      </w:r>
    </w:p>
    <w:p w14:paraId="0DD8C2C7" w14:textId="0522BD24" w:rsidR="007C084F" w:rsidRDefault="007C084F" w:rsidP="007C084F">
      <w:pPr>
        <w:pStyle w:val="ConsPlusNormal"/>
        <w:ind w:firstLine="709"/>
        <w:jc w:val="both"/>
        <w:rPr>
          <w:rFonts w:ascii="Times New Roman" w:hAnsi="Times New Roman" w:cs="Times New Roman"/>
          <w:sz w:val="28"/>
          <w:szCs w:val="28"/>
        </w:rPr>
      </w:pPr>
      <w:r w:rsidRPr="007C084F">
        <w:rPr>
          <w:rFonts w:ascii="Times New Roman" w:hAnsi="Times New Roman" w:cs="Times New Roman"/>
          <w:sz w:val="28"/>
          <w:szCs w:val="28"/>
        </w:rPr>
        <w:t>иных сумм принудительного изъятия.</w:t>
      </w:r>
    </w:p>
    <w:p w14:paraId="20BECD66" w14:textId="77777777" w:rsidR="00135A62" w:rsidRPr="007C084F" w:rsidRDefault="00135A62" w:rsidP="007C084F">
      <w:pPr>
        <w:pStyle w:val="ConsPlusNormal"/>
        <w:ind w:firstLine="709"/>
        <w:jc w:val="both"/>
        <w:rPr>
          <w:rFonts w:ascii="Times New Roman" w:hAnsi="Times New Roman" w:cs="Times New Roman"/>
          <w:sz w:val="28"/>
          <w:szCs w:val="28"/>
        </w:rPr>
      </w:pPr>
    </w:p>
    <w:p w14:paraId="4FB503F7" w14:textId="53648133" w:rsidR="007C084F" w:rsidRDefault="007C084F" w:rsidP="007C084F">
      <w:pPr>
        <w:widowControl w:val="0"/>
        <w:autoSpaceDE w:val="0"/>
        <w:autoSpaceDN w:val="0"/>
        <w:adjustRightInd w:val="0"/>
        <w:jc w:val="center"/>
        <w:rPr>
          <w:b/>
          <w:sz w:val="28"/>
          <w:szCs w:val="28"/>
        </w:rPr>
      </w:pPr>
      <w:r w:rsidRPr="007C084F">
        <w:rPr>
          <w:b/>
          <w:sz w:val="28"/>
          <w:szCs w:val="28"/>
        </w:rPr>
        <w:t>1</w:t>
      </w:r>
      <w:r w:rsidR="00B96CC3">
        <w:rPr>
          <w:b/>
          <w:sz w:val="28"/>
          <w:szCs w:val="28"/>
        </w:rPr>
        <w:t>6</w:t>
      </w:r>
      <w:r w:rsidRPr="007C084F">
        <w:rPr>
          <w:b/>
          <w:sz w:val="28"/>
          <w:szCs w:val="28"/>
        </w:rPr>
        <w:t>.5. Учет расчетов по ущербу нефинансовым активам</w:t>
      </w:r>
    </w:p>
    <w:p w14:paraId="51BD517A" w14:textId="77777777" w:rsidR="006B60C5" w:rsidRPr="007C084F" w:rsidRDefault="006B60C5" w:rsidP="007C084F">
      <w:pPr>
        <w:widowControl w:val="0"/>
        <w:autoSpaceDE w:val="0"/>
        <w:autoSpaceDN w:val="0"/>
        <w:adjustRightInd w:val="0"/>
        <w:jc w:val="center"/>
        <w:rPr>
          <w:b/>
          <w:sz w:val="28"/>
          <w:szCs w:val="28"/>
        </w:rPr>
      </w:pPr>
    </w:p>
    <w:p w14:paraId="6E65F2FE" w14:textId="7CF433C0" w:rsidR="007C084F" w:rsidRDefault="007C084F" w:rsidP="007C084F">
      <w:pPr>
        <w:widowControl w:val="0"/>
        <w:autoSpaceDE w:val="0"/>
        <w:autoSpaceDN w:val="0"/>
        <w:adjustRightInd w:val="0"/>
        <w:ind w:firstLine="709"/>
        <w:jc w:val="both"/>
        <w:rPr>
          <w:sz w:val="28"/>
          <w:szCs w:val="28"/>
        </w:rPr>
      </w:pPr>
      <w:r w:rsidRPr="007C084F">
        <w:rPr>
          <w:sz w:val="28"/>
          <w:szCs w:val="28"/>
        </w:rPr>
        <w:t xml:space="preserve">Учет расчетов по ущербу нефинансовым активам ведется на счете </w:t>
      </w:r>
      <w:r w:rsidR="006B60C5">
        <w:rPr>
          <w:sz w:val="28"/>
          <w:szCs w:val="28"/>
        </w:rPr>
        <w:t xml:space="preserve">          </w:t>
      </w:r>
      <w:r w:rsidRPr="007C084F">
        <w:rPr>
          <w:sz w:val="28"/>
          <w:szCs w:val="28"/>
        </w:rPr>
        <w:t>1 209 70</w:t>
      </w:r>
      <w:r w:rsidR="00135A62">
        <w:rPr>
          <w:sz w:val="28"/>
          <w:szCs w:val="28"/>
        </w:rPr>
        <w:t> </w:t>
      </w:r>
      <w:r w:rsidRPr="007C084F">
        <w:rPr>
          <w:sz w:val="28"/>
          <w:szCs w:val="28"/>
        </w:rPr>
        <w:t>000.</w:t>
      </w:r>
    </w:p>
    <w:p w14:paraId="42BB8FF1" w14:textId="77777777" w:rsidR="00135A62" w:rsidRPr="007C084F" w:rsidRDefault="00135A62" w:rsidP="007C084F">
      <w:pPr>
        <w:widowControl w:val="0"/>
        <w:autoSpaceDE w:val="0"/>
        <w:autoSpaceDN w:val="0"/>
        <w:adjustRightInd w:val="0"/>
        <w:ind w:firstLine="709"/>
        <w:jc w:val="both"/>
        <w:rPr>
          <w:sz w:val="28"/>
          <w:szCs w:val="28"/>
        </w:rPr>
      </w:pPr>
    </w:p>
    <w:p w14:paraId="5827F96D" w14:textId="0A2E0A4E" w:rsidR="007C084F" w:rsidRDefault="007C084F" w:rsidP="007C084F">
      <w:pPr>
        <w:widowControl w:val="0"/>
        <w:autoSpaceDE w:val="0"/>
        <w:autoSpaceDN w:val="0"/>
        <w:adjustRightInd w:val="0"/>
        <w:jc w:val="center"/>
        <w:outlineLvl w:val="0"/>
        <w:rPr>
          <w:b/>
          <w:sz w:val="28"/>
          <w:szCs w:val="28"/>
        </w:rPr>
      </w:pPr>
      <w:r w:rsidRPr="007C084F">
        <w:rPr>
          <w:b/>
          <w:sz w:val="28"/>
          <w:szCs w:val="28"/>
        </w:rPr>
        <w:t>1</w:t>
      </w:r>
      <w:r w:rsidR="00B96CC3">
        <w:rPr>
          <w:b/>
          <w:sz w:val="28"/>
          <w:szCs w:val="28"/>
        </w:rPr>
        <w:t>6</w:t>
      </w:r>
      <w:r w:rsidRPr="007C084F">
        <w:rPr>
          <w:b/>
          <w:sz w:val="28"/>
          <w:szCs w:val="28"/>
        </w:rPr>
        <w:t>.5.1. Учет расчетов по ущербу имуществу при наличии виновного лица, причинившего ущерб учреждению</w:t>
      </w:r>
    </w:p>
    <w:p w14:paraId="234DFB8D" w14:textId="77777777" w:rsidR="00135A62" w:rsidRPr="007C084F" w:rsidRDefault="00135A62" w:rsidP="007C084F">
      <w:pPr>
        <w:widowControl w:val="0"/>
        <w:autoSpaceDE w:val="0"/>
        <w:autoSpaceDN w:val="0"/>
        <w:adjustRightInd w:val="0"/>
        <w:jc w:val="center"/>
        <w:outlineLvl w:val="0"/>
        <w:rPr>
          <w:b/>
          <w:sz w:val="28"/>
          <w:szCs w:val="28"/>
        </w:rPr>
      </w:pPr>
    </w:p>
    <w:p w14:paraId="1098ADE2" w14:textId="582E241E"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 xml:space="preserve">При выявлении фактов хищения, злоупотребления или порчи имущества в учреждении в обязательном порядке должна быть проведена инвентаризация (п. 1.5 </w:t>
      </w:r>
      <w:r w:rsidR="0019588F" w:rsidRPr="009E46AC">
        <w:rPr>
          <w:sz w:val="28"/>
          <w:szCs w:val="28"/>
        </w:rPr>
        <w:t>Методически</w:t>
      </w:r>
      <w:r w:rsidR="0019588F">
        <w:rPr>
          <w:sz w:val="28"/>
          <w:szCs w:val="28"/>
        </w:rPr>
        <w:t>х</w:t>
      </w:r>
      <w:r w:rsidR="0019588F" w:rsidRPr="009E46AC">
        <w:rPr>
          <w:sz w:val="28"/>
          <w:szCs w:val="28"/>
        </w:rPr>
        <w:t xml:space="preserve"> указани</w:t>
      </w:r>
      <w:r w:rsidR="0019588F">
        <w:rPr>
          <w:sz w:val="28"/>
          <w:szCs w:val="28"/>
        </w:rPr>
        <w:t xml:space="preserve">й </w:t>
      </w:r>
      <w:r w:rsidR="0019588F" w:rsidRPr="009E46AC">
        <w:rPr>
          <w:sz w:val="28"/>
          <w:szCs w:val="28"/>
        </w:rPr>
        <w:t>№ 49</w:t>
      </w:r>
      <w:r w:rsidRPr="007C084F">
        <w:rPr>
          <w:sz w:val="28"/>
          <w:szCs w:val="28"/>
        </w:rPr>
        <w:t xml:space="preserve">, п. 3 </w:t>
      </w:r>
      <w:r w:rsidR="0019588F" w:rsidRPr="004B1223">
        <w:rPr>
          <w:sz w:val="28"/>
          <w:szCs w:val="28"/>
        </w:rPr>
        <w:t>Закон</w:t>
      </w:r>
      <w:r w:rsidR="0019588F">
        <w:rPr>
          <w:sz w:val="28"/>
          <w:szCs w:val="28"/>
        </w:rPr>
        <w:t>а № 402-ФЗ</w:t>
      </w:r>
      <w:r w:rsidRPr="007C084F">
        <w:rPr>
          <w:sz w:val="28"/>
          <w:szCs w:val="28"/>
        </w:rPr>
        <w:t>).</w:t>
      </w:r>
    </w:p>
    <w:p w14:paraId="4C535E10" w14:textId="5DFBF61D" w:rsidR="007C084F" w:rsidRPr="00401E7A" w:rsidRDefault="007C084F" w:rsidP="007C084F">
      <w:pPr>
        <w:widowControl w:val="0"/>
        <w:autoSpaceDE w:val="0"/>
        <w:autoSpaceDN w:val="0"/>
        <w:adjustRightInd w:val="0"/>
        <w:ind w:firstLine="709"/>
        <w:jc w:val="both"/>
        <w:rPr>
          <w:sz w:val="28"/>
          <w:szCs w:val="28"/>
        </w:rPr>
      </w:pPr>
      <w:r w:rsidRPr="007C084F">
        <w:rPr>
          <w:sz w:val="28"/>
          <w:szCs w:val="28"/>
        </w:rPr>
        <w:t xml:space="preserve">Причиненный ущерб может быть </w:t>
      </w:r>
      <w:r w:rsidRPr="00401E7A">
        <w:rPr>
          <w:sz w:val="28"/>
          <w:szCs w:val="28"/>
        </w:rPr>
        <w:t xml:space="preserve">возмещен виновным </w:t>
      </w:r>
      <w:r w:rsidR="00F83F2B" w:rsidRPr="00401E7A">
        <w:rPr>
          <w:sz w:val="28"/>
          <w:szCs w:val="28"/>
        </w:rPr>
        <w:t>должностным лицом</w:t>
      </w:r>
      <w:r w:rsidRPr="00401E7A">
        <w:rPr>
          <w:sz w:val="28"/>
          <w:szCs w:val="28"/>
        </w:rPr>
        <w:t xml:space="preserve"> добровольно или по решению суда. Удержания из заработной платы работника производятся с учетом ограничений, установленных ст. ст. 137, 138 ТК РФ.</w:t>
      </w:r>
    </w:p>
    <w:p w14:paraId="2C19ED01" w14:textId="77777777" w:rsidR="0019588F" w:rsidRPr="00401E7A" w:rsidRDefault="0019588F" w:rsidP="007C084F">
      <w:pPr>
        <w:widowControl w:val="0"/>
        <w:autoSpaceDE w:val="0"/>
        <w:autoSpaceDN w:val="0"/>
        <w:adjustRightInd w:val="0"/>
        <w:ind w:firstLine="567"/>
        <w:jc w:val="center"/>
        <w:outlineLvl w:val="0"/>
        <w:rPr>
          <w:b/>
          <w:sz w:val="28"/>
          <w:szCs w:val="28"/>
        </w:rPr>
      </w:pPr>
    </w:p>
    <w:p w14:paraId="354C7709" w14:textId="72546E57" w:rsidR="007C084F" w:rsidRPr="00401E7A" w:rsidRDefault="007C084F" w:rsidP="007C084F">
      <w:pPr>
        <w:widowControl w:val="0"/>
        <w:autoSpaceDE w:val="0"/>
        <w:autoSpaceDN w:val="0"/>
        <w:adjustRightInd w:val="0"/>
        <w:ind w:firstLine="567"/>
        <w:jc w:val="center"/>
        <w:outlineLvl w:val="0"/>
        <w:rPr>
          <w:b/>
          <w:sz w:val="28"/>
          <w:szCs w:val="28"/>
        </w:rPr>
      </w:pPr>
      <w:r w:rsidRPr="00401E7A">
        <w:rPr>
          <w:b/>
          <w:sz w:val="28"/>
          <w:szCs w:val="28"/>
        </w:rPr>
        <w:t>1</w:t>
      </w:r>
      <w:r w:rsidR="00B96CC3" w:rsidRPr="00401E7A">
        <w:rPr>
          <w:b/>
          <w:sz w:val="28"/>
          <w:szCs w:val="28"/>
        </w:rPr>
        <w:t>6</w:t>
      </w:r>
      <w:r w:rsidRPr="00401E7A">
        <w:rPr>
          <w:b/>
          <w:sz w:val="28"/>
          <w:szCs w:val="28"/>
        </w:rPr>
        <w:t xml:space="preserve">.5.2. Учет расчетов по ущербу имуществу при </w:t>
      </w:r>
    </w:p>
    <w:p w14:paraId="517F6B56" w14:textId="6EE03FC8" w:rsidR="007C084F" w:rsidRPr="00401E7A" w:rsidRDefault="007C084F" w:rsidP="007C084F">
      <w:pPr>
        <w:widowControl w:val="0"/>
        <w:autoSpaceDE w:val="0"/>
        <w:autoSpaceDN w:val="0"/>
        <w:adjustRightInd w:val="0"/>
        <w:ind w:firstLine="567"/>
        <w:jc w:val="center"/>
        <w:outlineLvl w:val="0"/>
        <w:rPr>
          <w:b/>
          <w:sz w:val="28"/>
          <w:szCs w:val="28"/>
        </w:rPr>
      </w:pPr>
      <w:r w:rsidRPr="00401E7A">
        <w:rPr>
          <w:b/>
          <w:sz w:val="28"/>
          <w:szCs w:val="28"/>
        </w:rPr>
        <w:t>отсутствии виновного лица</w:t>
      </w:r>
      <w:r w:rsidR="0019588F" w:rsidRPr="00401E7A">
        <w:rPr>
          <w:b/>
          <w:sz w:val="28"/>
          <w:szCs w:val="28"/>
        </w:rPr>
        <w:t xml:space="preserve"> </w:t>
      </w:r>
    </w:p>
    <w:p w14:paraId="2BFBE0F5" w14:textId="77777777" w:rsidR="0019588F" w:rsidRPr="00401E7A" w:rsidRDefault="0019588F" w:rsidP="007C084F">
      <w:pPr>
        <w:widowControl w:val="0"/>
        <w:autoSpaceDE w:val="0"/>
        <w:autoSpaceDN w:val="0"/>
        <w:adjustRightInd w:val="0"/>
        <w:ind w:firstLine="567"/>
        <w:jc w:val="center"/>
        <w:outlineLvl w:val="0"/>
        <w:rPr>
          <w:b/>
          <w:sz w:val="28"/>
          <w:szCs w:val="28"/>
        </w:rPr>
      </w:pPr>
    </w:p>
    <w:p w14:paraId="20459EA2" w14:textId="5158DC75" w:rsidR="007C084F" w:rsidRPr="007C084F" w:rsidRDefault="007C084F" w:rsidP="007C084F">
      <w:pPr>
        <w:widowControl w:val="0"/>
        <w:autoSpaceDE w:val="0"/>
        <w:autoSpaceDN w:val="0"/>
        <w:adjustRightInd w:val="0"/>
        <w:ind w:firstLine="709"/>
        <w:jc w:val="both"/>
        <w:rPr>
          <w:sz w:val="28"/>
          <w:szCs w:val="28"/>
        </w:rPr>
      </w:pPr>
      <w:r w:rsidRPr="00401E7A">
        <w:rPr>
          <w:sz w:val="28"/>
          <w:szCs w:val="28"/>
        </w:rPr>
        <w:t>Если не установлены лица, причинившие ущерб учреждению</w:t>
      </w:r>
      <w:r w:rsidRPr="007C084F">
        <w:rPr>
          <w:sz w:val="28"/>
          <w:szCs w:val="28"/>
        </w:rPr>
        <w:t xml:space="preserve">, или судом отказано в возмещении ими ущерба, то суммы выявленных недостач, потерь подлежат списанию с бюджетного учета и относятся на финансовый результат учреждения (абзац 7 п. 86 </w:t>
      </w:r>
      <w:r w:rsidR="0019588F">
        <w:rPr>
          <w:sz w:val="28"/>
          <w:szCs w:val="28"/>
        </w:rPr>
        <w:t>П</w:t>
      </w:r>
      <w:r w:rsidRPr="007C084F">
        <w:rPr>
          <w:sz w:val="28"/>
          <w:szCs w:val="28"/>
        </w:rPr>
        <w:t>риказа № 162н).</w:t>
      </w:r>
    </w:p>
    <w:p w14:paraId="29E35EE8" w14:textId="47172358" w:rsidR="007C084F" w:rsidRPr="007C084F" w:rsidRDefault="007C084F" w:rsidP="007C084F">
      <w:pPr>
        <w:autoSpaceDE w:val="0"/>
        <w:autoSpaceDN w:val="0"/>
        <w:adjustRightInd w:val="0"/>
        <w:ind w:firstLine="709"/>
        <w:jc w:val="both"/>
        <w:rPr>
          <w:sz w:val="28"/>
          <w:szCs w:val="28"/>
        </w:rPr>
      </w:pPr>
      <w:r w:rsidRPr="007C084F">
        <w:rPr>
          <w:sz w:val="28"/>
          <w:szCs w:val="28"/>
        </w:rPr>
        <w:t xml:space="preserve">Списание с балансового учета дебиторской задолженности, признанной сомнительной, производится на основании решения комиссии Главного управления о поступлении и выбытии активов и приказа (распоряжения) руководителя учреждения. Одновременно списанная задолженность подлежит учету на </w:t>
      </w:r>
      <w:proofErr w:type="spellStart"/>
      <w:r w:rsidRPr="007C084F">
        <w:rPr>
          <w:sz w:val="28"/>
          <w:szCs w:val="28"/>
        </w:rPr>
        <w:t>забалансовом</w:t>
      </w:r>
      <w:proofErr w:type="spellEnd"/>
      <w:r w:rsidRPr="007C084F">
        <w:rPr>
          <w:sz w:val="28"/>
          <w:szCs w:val="28"/>
        </w:rPr>
        <w:t xml:space="preserve"> счете 04 «Сомнительная задолженность».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 (п. 339 </w:t>
      </w:r>
      <w:r w:rsidR="0019588F">
        <w:rPr>
          <w:sz w:val="28"/>
          <w:szCs w:val="28"/>
        </w:rPr>
        <w:t>П</w:t>
      </w:r>
      <w:r w:rsidRPr="007C084F">
        <w:rPr>
          <w:sz w:val="28"/>
          <w:szCs w:val="28"/>
        </w:rPr>
        <w:t xml:space="preserve">риказа № 157н). </w:t>
      </w:r>
    </w:p>
    <w:p w14:paraId="12BCAAA6"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В случае поступления на лицевой счет Главного управления суммы взыскания сомнительной задолженности на дату возобновления взыскания или на дату зачисления на лицевой счет Главного управления указанных поступлений осуществляется списания задолженности с </w:t>
      </w:r>
      <w:proofErr w:type="spellStart"/>
      <w:r w:rsidRPr="007C084F">
        <w:rPr>
          <w:sz w:val="28"/>
          <w:szCs w:val="28"/>
        </w:rPr>
        <w:t>забалансового</w:t>
      </w:r>
      <w:proofErr w:type="spellEnd"/>
      <w:r w:rsidRPr="007C084F">
        <w:rPr>
          <w:sz w:val="28"/>
          <w:szCs w:val="28"/>
        </w:rPr>
        <w:t xml:space="preserve"> счета 04 «Сомнительная задолженность» с одновременным отражением ее на соответствующих балансовых счетах учета расчетов по поступлениям.</w:t>
      </w:r>
    </w:p>
    <w:p w14:paraId="6AEB56E7"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Списание сомнительной задолженности с </w:t>
      </w:r>
      <w:proofErr w:type="spellStart"/>
      <w:r w:rsidRPr="007C084F">
        <w:rPr>
          <w:sz w:val="28"/>
          <w:szCs w:val="28"/>
        </w:rPr>
        <w:t>забалансового</w:t>
      </w:r>
      <w:proofErr w:type="spellEnd"/>
      <w:r w:rsidRPr="007C084F">
        <w:rPr>
          <w:sz w:val="28"/>
          <w:szCs w:val="28"/>
        </w:rPr>
        <w:t xml:space="preserve"> учета осуществляется на основании решения комиссии учреждения по поступлению и выбытию активов о признании задолженности безнадежной к взысканию при наличии документов, подтверждающих неопределенность относительно получения экономических выгод или полезного потенциала, в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14:paraId="1870B32F" w14:textId="77777777" w:rsidR="0019588F" w:rsidRDefault="0019588F" w:rsidP="007C084F">
      <w:pPr>
        <w:widowControl w:val="0"/>
        <w:autoSpaceDE w:val="0"/>
        <w:autoSpaceDN w:val="0"/>
        <w:adjustRightInd w:val="0"/>
        <w:jc w:val="center"/>
        <w:outlineLvl w:val="0"/>
        <w:rPr>
          <w:b/>
          <w:sz w:val="28"/>
          <w:szCs w:val="28"/>
        </w:rPr>
      </w:pPr>
    </w:p>
    <w:p w14:paraId="6171C963" w14:textId="0BE5A771" w:rsidR="007C084F" w:rsidRDefault="00B96CC3" w:rsidP="007C084F">
      <w:pPr>
        <w:widowControl w:val="0"/>
        <w:autoSpaceDE w:val="0"/>
        <w:autoSpaceDN w:val="0"/>
        <w:adjustRightInd w:val="0"/>
        <w:jc w:val="center"/>
        <w:outlineLvl w:val="0"/>
        <w:rPr>
          <w:b/>
          <w:sz w:val="28"/>
          <w:szCs w:val="28"/>
        </w:rPr>
      </w:pPr>
      <w:r>
        <w:rPr>
          <w:b/>
          <w:sz w:val="28"/>
          <w:szCs w:val="28"/>
        </w:rPr>
        <w:t>16</w:t>
      </w:r>
      <w:r w:rsidR="007C084F" w:rsidRPr="007C084F">
        <w:rPr>
          <w:b/>
          <w:sz w:val="28"/>
          <w:szCs w:val="28"/>
        </w:rPr>
        <w:t>.6. Учет расчетов по иным доходам</w:t>
      </w:r>
    </w:p>
    <w:p w14:paraId="04556342" w14:textId="77777777" w:rsidR="0019588F" w:rsidRPr="007C084F" w:rsidRDefault="0019588F" w:rsidP="007C084F">
      <w:pPr>
        <w:widowControl w:val="0"/>
        <w:autoSpaceDE w:val="0"/>
        <w:autoSpaceDN w:val="0"/>
        <w:adjustRightInd w:val="0"/>
        <w:jc w:val="center"/>
        <w:outlineLvl w:val="0"/>
        <w:rPr>
          <w:b/>
          <w:sz w:val="28"/>
          <w:szCs w:val="28"/>
        </w:rPr>
      </w:pPr>
    </w:p>
    <w:p w14:paraId="6547C357" w14:textId="46B1A0A6" w:rsidR="0043495B" w:rsidRDefault="007C084F" w:rsidP="007C084F">
      <w:pPr>
        <w:widowControl w:val="0"/>
        <w:autoSpaceDE w:val="0"/>
        <w:autoSpaceDN w:val="0"/>
        <w:adjustRightInd w:val="0"/>
        <w:ind w:firstLine="709"/>
        <w:jc w:val="both"/>
        <w:rPr>
          <w:sz w:val="28"/>
          <w:szCs w:val="28"/>
        </w:rPr>
      </w:pPr>
      <w:r w:rsidRPr="007C084F">
        <w:rPr>
          <w:sz w:val="28"/>
          <w:szCs w:val="28"/>
        </w:rPr>
        <w:t xml:space="preserve">На счете 1 209 89 000 «Расчеты по иным доходам» учитываются расчеты по иным доходам, возникающим в ходе хозяйственной деятельности учреждения, не отраженные на счетах расчетов 1 205 00 000 «Расчеты по доходам» (п. 221 </w:t>
      </w:r>
      <w:r w:rsidR="0019588F">
        <w:rPr>
          <w:sz w:val="28"/>
          <w:szCs w:val="28"/>
        </w:rPr>
        <w:t>П</w:t>
      </w:r>
      <w:r w:rsidRPr="007C084F">
        <w:rPr>
          <w:sz w:val="28"/>
          <w:szCs w:val="28"/>
        </w:rPr>
        <w:t>риказа № 157н)</w:t>
      </w:r>
      <w:r w:rsidR="0043495B" w:rsidRPr="007C084F">
        <w:rPr>
          <w:sz w:val="28"/>
          <w:szCs w:val="28"/>
        </w:rPr>
        <w:t>.</w:t>
      </w:r>
    </w:p>
    <w:p w14:paraId="276CD87F" w14:textId="77777777" w:rsidR="0019588F" w:rsidRPr="004B1223" w:rsidRDefault="0019588F" w:rsidP="007C084F">
      <w:pPr>
        <w:widowControl w:val="0"/>
        <w:autoSpaceDE w:val="0"/>
        <w:autoSpaceDN w:val="0"/>
        <w:adjustRightInd w:val="0"/>
        <w:ind w:firstLine="709"/>
        <w:jc w:val="both"/>
        <w:rPr>
          <w:sz w:val="28"/>
          <w:szCs w:val="28"/>
        </w:rPr>
      </w:pPr>
    </w:p>
    <w:p w14:paraId="0D1DBB6C" w14:textId="1989E0E2" w:rsidR="0043495B" w:rsidRDefault="0043495B" w:rsidP="00FF5B7B">
      <w:pPr>
        <w:pStyle w:val="1"/>
        <w:spacing w:before="0" w:after="0"/>
        <w:jc w:val="center"/>
        <w:rPr>
          <w:rFonts w:ascii="Times New Roman" w:hAnsi="Times New Roman" w:cs="Times New Roman"/>
          <w:bCs w:val="0"/>
          <w:sz w:val="28"/>
          <w:szCs w:val="28"/>
        </w:rPr>
      </w:pPr>
      <w:r w:rsidRPr="004B1223">
        <w:rPr>
          <w:rFonts w:ascii="Times New Roman" w:hAnsi="Times New Roman" w:cs="Times New Roman"/>
          <w:bCs w:val="0"/>
          <w:sz w:val="28"/>
          <w:szCs w:val="28"/>
        </w:rPr>
        <w:t>1</w:t>
      </w:r>
      <w:r w:rsidR="00B96CC3">
        <w:rPr>
          <w:rFonts w:ascii="Times New Roman" w:hAnsi="Times New Roman" w:cs="Times New Roman"/>
          <w:bCs w:val="0"/>
          <w:sz w:val="28"/>
          <w:szCs w:val="28"/>
        </w:rPr>
        <w:t>7</w:t>
      </w:r>
      <w:r w:rsidRPr="004B1223">
        <w:rPr>
          <w:rFonts w:ascii="Times New Roman" w:hAnsi="Times New Roman" w:cs="Times New Roman"/>
          <w:bCs w:val="0"/>
          <w:sz w:val="28"/>
          <w:szCs w:val="28"/>
        </w:rPr>
        <w:t>. Учет расчетов с персоналом по оплате труда</w:t>
      </w:r>
    </w:p>
    <w:p w14:paraId="5984FDCA" w14:textId="77777777" w:rsidR="0019588F" w:rsidRPr="0019588F" w:rsidRDefault="0019588F" w:rsidP="0019588F"/>
    <w:p w14:paraId="48ABD768" w14:textId="1B9D8590" w:rsidR="0043495B" w:rsidRPr="004B1223" w:rsidRDefault="0043495B" w:rsidP="0035339A">
      <w:pPr>
        <w:ind w:firstLine="709"/>
        <w:jc w:val="both"/>
        <w:rPr>
          <w:sz w:val="28"/>
          <w:szCs w:val="28"/>
        </w:rPr>
      </w:pPr>
      <w:r w:rsidRPr="004B1223">
        <w:rPr>
          <w:sz w:val="28"/>
          <w:szCs w:val="28"/>
        </w:rPr>
        <w:t>Для правильного ведения расчетов с персоналом по оплате труда в ФЭ</w:t>
      </w:r>
      <w:r w:rsidR="004D3ABF">
        <w:rPr>
          <w:sz w:val="28"/>
          <w:szCs w:val="28"/>
        </w:rPr>
        <w:t>У</w:t>
      </w:r>
      <w:r w:rsidRPr="004B1223">
        <w:rPr>
          <w:sz w:val="28"/>
          <w:szCs w:val="28"/>
        </w:rPr>
        <w:t xml:space="preserve"> должны представляться следующие документы:</w:t>
      </w:r>
    </w:p>
    <w:p w14:paraId="03737AF7" w14:textId="62E49924" w:rsidR="0043495B" w:rsidRPr="00401E7A" w:rsidRDefault="0043495B" w:rsidP="0035339A">
      <w:pPr>
        <w:ind w:firstLine="709"/>
        <w:jc w:val="both"/>
        <w:rPr>
          <w:sz w:val="28"/>
          <w:szCs w:val="28"/>
        </w:rPr>
      </w:pPr>
      <w:r w:rsidRPr="00401E7A">
        <w:rPr>
          <w:sz w:val="28"/>
          <w:szCs w:val="28"/>
        </w:rPr>
        <w:t xml:space="preserve">заявление </w:t>
      </w:r>
      <w:r w:rsidR="00F83F2B" w:rsidRPr="00401E7A">
        <w:rPr>
          <w:sz w:val="28"/>
          <w:szCs w:val="28"/>
        </w:rPr>
        <w:t>должностного лица</w:t>
      </w:r>
      <w:r w:rsidRPr="00401E7A">
        <w:rPr>
          <w:sz w:val="28"/>
          <w:szCs w:val="28"/>
        </w:rPr>
        <w:t>;</w:t>
      </w:r>
    </w:p>
    <w:p w14:paraId="00410278" w14:textId="77777777" w:rsidR="0043495B" w:rsidRPr="00401E7A" w:rsidRDefault="0043495B" w:rsidP="0035339A">
      <w:pPr>
        <w:ind w:firstLine="709"/>
        <w:jc w:val="both"/>
        <w:rPr>
          <w:sz w:val="28"/>
          <w:szCs w:val="28"/>
        </w:rPr>
      </w:pPr>
      <w:r w:rsidRPr="00401E7A">
        <w:rPr>
          <w:sz w:val="28"/>
          <w:szCs w:val="28"/>
        </w:rPr>
        <w:t>справка 2-НДФЛ с прежнего места работы;</w:t>
      </w:r>
    </w:p>
    <w:p w14:paraId="59085390" w14:textId="77777777" w:rsidR="0043495B" w:rsidRPr="00401E7A" w:rsidRDefault="0043495B" w:rsidP="0035339A">
      <w:pPr>
        <w:ind w:firstLine="709"/>
        <w:jc w:val="both"/>
        <w:rPr>
          <w:sz w:val="28"/>
          <w:szCs w:val="28"/>
        </w:rPr>
      </w:pPr>
      <w:r w:rsidRPr="00401E7A">
        <w:rPr>
          <w:sz w:val="28"/>
          <w:szCs w:val="28"/>
        </w:rPr>
        <w:t>копия паспорта;</w:t>
      </w:r>
    </w:p>
    <w:p w14:paraId="2F7AAE55" w14:textId="77777777" w:rsidR="0043495B" w:rsidRPr="004B1223" w:rsidRDefault="0043495B" w:rsidP="0035339A">
      <w:pPr>
        <w:ind w:firstLine="709"/>
        <w:jc w:val="both"/>
        <w:rPr>
          <w:sz w:val="28"/>
          <w:szCs w:val="28"/>
        </w:rPr>
      </w:pPr>
      <w:r w:rsidRPr="004B1223">
        <w:rPr>
          <w:sz w:val="28"/>
          <w:szCs w:val="28"/>
        </w:rPr>
        <w:t xml:space="preserve">копия страхового свидетельства пенсионного страхования; </w:t>
      </w:r>
    </w:p>
    <w:p w14:paraId="107EADC7" w14:textId="77777777" w:rsidR="0043495B" w:rsidRPr="004B1223" w:rsidRDefault="0043495B" w:rsidP="0035339A">
      <w:pPr>
        <w:ind w:firstLine="709"/>
        <w:jc w:val="both"/>
        <w:rPr>
          <w:sz w:val="28"/>
          <w:szCs w:val="28"/>
        </w:rPr>
      </w:pPr>
      <w:r w:rsidRPr="004B1223">
        <w:rPr>
          <w:sz w:val="28"/>
          <w:szCs w:val="28"/>
        </w:rPr>
        <w:t>копия свидетельства об ИНН (при наличии);</w:t>
      </w:r>
    </w:p>
    <w:p w14:paraId="66DD55ED" w14:textId="343C21DB" w:rsidR="0043495B" w:rsidRPr="004B1223" w:rsidRDefault="0043495B" w:rsidP="0035339A">
      <w:pPr>
        <w:ind w:firstLine="709"/>
        <w:jc w:val="both"/>
        <w:rPr>
          <w:sz w:val="28"/>
          <w:szCs w:val="28"/>
        </w:rPr>
      </w:pPr>
      <w:r w:rsidRPr="004B1223">
        <w:rPr>
          <w:sz w:val="28"/>
          <w:szCs w:val="28"/>
        </w:rPr>
        <w:t>справка о сумме заработной платы</w:t>
      </w:r>
      <w:r w:rsidR="004626FF">
        <w:rPr>
          <w:sz w:val="28"/>
          <w:szCs w:val="28"/>
        </w:rPr>
        <w:t xml:space="preserve"> (денежного содержания)</w:t>
      </w:r>
      <w:r w:rsidRPr="004B1223">
        <w:rPr>
          <w:sz w:val="28"/>
          <w:szCs w:val="28"/>
        </w:rPr>
        <w:t>,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w:t>
      </w:r>
      <w:r w:rsidR="004626FF">
        <w:rPr>
          <w:sz w:val="28"/>
          <w:szCs w:val="28"/>
        </w:rPr>
        <w:t xml:space="preserve"> (денежного содержания) </w:t>
      </w:r>
      <w:r w:rsidRPr="004B1223">
        <w:rPr>
          <w:sz w:val="28"/>
          <w:szCs w:val="28"/>
        </w:rPr>
        <w:t xml:space="preserve">,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w:t>
      </w:r>
      <w:r w:rsidR="004626FF">
        <w:rPr>
          <w:sz w:val="28"/>
          <w:szCs w:val="28"/>
        </w:rPr>
        <w:t xml:space="preserve">(денежного содержания) </w:t>
      </w:r>
      <w:r w:rsidRPr="004B1223">
        <w:rPr>
          <w:sz w:val="28"/>
          <w:szCs w:val="28"/>
        </w:rPr>
        <w:t>в соответствии</w:t>
      </w:r>
      <w:r w:rsidR="00670F38">
        <w:rPr>
          <w:sz w:val="28"/>
          <w:szCs w:val="28"/>
        </w:rPr>
        <w:t xml:space="preserve"> </w:t>
      </w:r>
      <w:r w:rsidRPr="004B1223">
        <w:rPr>
          <w:sz w:val="28"/>
          <w:szCs w:val="28"/>
        </w:rPr>
        <w:t>с законодательством Российской Федерации, если на сохраняемую заработную плату</w:t>
      </w:r>
      <w:r w:rsidR="004626FF">
        <w:rPr>
          <w:sz w:val="28"/>
          <w:szCs w:val="28"/>
        </w:rPr>
        <w:t xml:space="preserve"> (денежного содержания)</w:t>
      </w:r>
      <w:r w:rsidRPr="004B1223">
        <w:rPr>
          <w:sz w:val="28"/>
          <w:szCs w:val="28"/>
        </w:rPr>
        <w:t xml:space="preserve"> за этот период страховые взносы в Фонд социального страхования Российской Федерации не начислялись;</w:t>
      </w:r>
    </w:p>
    <w:p w14:paraId="54364C7F" w14:textId="77777777" w:rsidR="0043495B" w:rsidRPr="004B1223" w:rsidRDefault="0043495B" w:rsidP="0035339A">
      <w:pPr>
        <w:ind w:firstLine="709"/>
        <w:jc w:val="both"/>
        <w:rPr>
          <w:sz w:val="28"/>
          <w:szCs w:val="28"/>
        </w:rPr>
      </w:pPr>
      <w:r w:rsidRPr="004B1223">
        <w:rPr>
          <w:sz w:val="28"/>
          <w:szCs w:val="28"/>
        </w:rPr>
        <w:t>листок нетрудоспособности;</w:t>
      </w:r>
    </w:p>
    <w:p w14:paraId="42219774" w14:textId="77777777" w:rsidR="0043495B" w:rsidRPr="004B1223" w:rsidRDefault="0043495B" w:rsidP="0035339A">
      <w:pPr>
        <w:ind w:firstLine="709"/>
        <w:jc w:val="both"/>
        <w:rPr>
          <w:sz w:val="28"/>
          <w:szCs w:val="28"/>
        </w:rPr>
      </w:pPr>
      <w:r w:rsidRPr="004B1223">
        <w:rPr>
          <w:sz w:val="28"/>
          <w:szCs w:val="28"/>
        </w:rPr>
        <w:t xml:space="preserve">справка из </w:t>
      </w:r>
      <w:proofErr w:type="spellStart"/>
      <w:r w:rsidRPr="004B1223">
        <w:rPr>
          <w:sz w:val="28"/>
          <w:szCs w:val="28"/>
        </w:rPr>
        <w:t>ЗАГСа</w:t>
      </w:r>
      <w:proofErr w:type="spellEnd"/>
      <w:r w:rsidRPr="004B1223">
        <w:rPr>
          <w:sz w:val="28"/>
          <w:szCs w:val="28"/>
        </w:rPr>
        <w:t xml:space="preserve"> о рождении ребенка;</w:t>
      </w:r>
    </w:p>
    <w:p w14:paraId="1DBC0586" w14:textId="77777777" w:rsidR="0043495B" w:rsidRPr="004B1223" w:rsidRDefault="0043495B" w:rsidP="0035339A">
      <w:pPr>
        <w:ind w:firstLine="709"/>
        <w:jc w:val="both"/>
        <w:rPr>
          <w:sz w:val="28"/>
          <w:szCs w:val="28"/>
        </w:rPr>
      </w:pPr>
      <w:r w:rsidRPr="004B1223">
        <w:rPr>
          <w:sz w:val="28"/>
          <w:szCs w:val="28"/>
        </w:rPr>
        <w:t xml:space="preserve">копия свидетельства о рождении ребенка; </w:t>
      </w:r>
    </w:p>
    <w:p w14:paraId="512CAAFD" w14:textId="77777777" w:rsidR="0043495B" w:rsidRPr="004B1223" w:rsidRDefault="0043495B" w:rsidP="0035339A">
      <w:pPr>
        <w:ind w:firstLine="709"/>
        <w:jc w:val="both"/>
        <w:rPr>
          <w:sz w:val="28"/>
          <w:szCs w:val="28"/>
        </w:rPr>
      </w:pPr>
      <w:r w:rsidRPr="004B1223">
        <w:rPr>
          <w:sz w:val="28"/>
          <w:szCs w:val="28"/>
        </w:rPr>
        <w:t xml:space="preserve">копия свидетельства о браке;    </w:t>
      </w:r>
    </w:p>
    <w:p w14:paraId="39A8866D" w14:textId="77777777" w:rsidR="0043495B" w:rsidRPr="004B1223" w:rsidRDefault="0043495B" w:rsidP="0035339A">
      <w:pPr>
        <w:ind w:firstLine="709"/>
        <w:jc w:val="both"/>
        <w:rPr>
          <w:b/>
          <w:bCs/>
          <w:sz w:val="28"/>
          <w:szCs w:val="28"/>
        </w:rPr>
      </w:pPr>
      <w:r w:rsidRPr="004B1223">
        <w:rPr>
          <w:sz w:val="28"/>
          <w:szCs w:val="28"/>
        </w:rPr>
        <w:t>справка с места работы второго родителя или копию его трудовой книжки, если он в настоящее время не работает</w:t>
      </w:r>
      <w:r w:rsidRPr="004B1223">
        <w:rPr>
          <w:b/>
          <w:bCs/>
          <w:sz w:val="28"/>
          <w:szCs w:val="28"/>
        </w:rPr>
        <w:t>;</w:t>
      </w:r>
    </w:p>
    <w:p w14:paraId="1139C743" w14:textId="77777777" w:rsidR="0043495B" w:rsidRPr="004B1223" w:rsidRDefault="0043495B" w:rsidP="0035339A">
      <w:pPr>
        <w:ind w:firstLine="709"/>
        <w:jc w:val="both"/>
        <w:rPr>
          <w:sz w:val="28"/>
          <w:szCs w:val="28"/>
        </w:rPr>
      </w:pPr>
      <w:r w:rsidRPr="004B1223">
        <w:rPr>
          <w:sz w:val="28"/>
          <w:szCs w:val="28"/>
        </w:rPr>
        <w:t>заявление по уходу за ребенком до достижения им возраста 1,5 лет;</w:t>
      </w:r>
    </w:p>
    <w:p w14:paraId="709E09A3" w14:textId="77777777" w:rsidR="0043495B" w:rsidRPr="004B1223" w:rsidRDefault="0043495B" w:rsidP="0035339A">
      <w:pPr>
        <w:ind w:firstLine="709"/>
        <w:jc w:val="both"/>
        <w:rPr>
          <w:sz w:val="28"/>
          <w:szCs w:val="28"/>
        </w:rPr>
      </w:pPr>
      <w:r w:rsidRPr="004B1223">
        <w:rPr>
          <w:sz w:val="28"/>
          <w:szCs w:val="28"/>
        </w:rPr>
        <w:t>справка о смерти;</w:t>
      </w:r>
    </w:p>
    <w:p w14:paraId="79E4AA2C" w14:textId="77777777" w:rsidR="0043495B" w:rsidRPr="004B1223" w:rsidRDefault="0043495B" w:rsidP="0035339A">
      <w:pPr>
        <w:ind w:firstLine="709"/>
        <w:jc w:val="both"/>
        <w:rPr>
          <w:sz w:val="28"/>
          <w:szCs w:val="28"/>
        </w:rPr>
      </w:pPr>
      <w:r w:rsidRPr="004B1223">
        <w:rPr>
          <w:sz w:val="28"/>
          <w:szCs w:val="28"/>
        </w:rPr>
        <w:t xml:space="preserve">заявление о предоставлении налогового вычета по налогу на доходы физических лиц с приложением документов: справок об обучении детей в ВУЗах на дневном отделении; уведомлений налоговых инспекций о предоставленном имущественном вычете; о наличии иждивенцев; о праве на дополнительные льготы; </w:t>
      </w:r>
    </w:p>
    <w:p w14:paraId="546152D8" w14:textId="77777777" w:rsidR="0043495B" w:rsidRPr="004B1223" w:rsidRDefault="0043495B" w:rsidP="0035339A">
      <w:pPr>
        <w:ind w:firstLine="709"/>
        <w:jc w:val="both"/>
        <w:rPr>
          <w:sz w:val="28"/>
          <w:szCs w:val="28"/>
        </w:rPr>
      </w:pPr>
      <w:r w:rsidRPr="004B1223">
        <w:rPr>
          <w:sz w:val="28"/>
          <w:szCs w:val="28"/>
        </w:rPr>
        <w:t>исполнительные листы;</w:t>
      </w:r>
    </w:p>
    <w:p w14:paraId="34B401DC" w14:textId="77777777" w:rsidR="0043495B" w:rsidRPr="004B1223" w:rsidRDefault="0043495B" w:rsidP="0035339A">
      <w:pPr>
        <w:ind w:firstLine="709"/>
        <w:jc w:val="both"/>
        <w:rPr>
          <w:sz w:val="28"/>
          <w:szCs w:val="28"/>
        </w:rPr>
      </w:pPr>
      <w:r w:rsidRPr="004B1223">
        <w:rPr>
          <w:sz w:val="28"/>
          <w:szCs w:val="28"/>
        </w:rPr>
        <w:t>заявления о перечислении сумм доходов на счета в банках с копией лицевого счета, на который будут перечисляться денежные средства;</w:t>
      </w:r>
    </w:p>
    <w:p w14:paraId="78B82325" w14:textId="7A48AC65" w:rsidR="0043495B" w:rsidRDefault="0043495B" w:rsidP="0035339A">
      <w:pPr>
        <w:ind w:firstLine="709"/>
        <w:jc w:val="both"/>
        <w:rPr>
          <w:sz w:val="28"/>
          <w:szCs w:val="28"/>
        </w:rPr>
      </w:pPr>
      <w:r w:rsidRPr="004B1223">
        <w:rPr>
          <w:sz w:val="28"/>
          <w:szCs w:val="28"/>
        </w:rPr>
        <w:t>сведения об изменении паспортных данных.</w:t>
      </w:r>
    </w:p>
    <w:p w14:paraId="510A9AC6" w14:textId="77777777" w:rsidR="0019588F" w:rsidRDefault="0019588F" w:rsidP="0035339A">
      <w:pPr>
        <w:ind w:firstLine="709"/>
        <w:jc w:val="both"/>
        <w:rPr>
          <w:sz w:val="28"/>
          <w:szCs w:val="28"/>
        </w:rPr>
      </w:pPr>
    </w:p>
    <w:p w14:paraId="4B29348F" w14:textId="6321E9BE" w:rsidR="0043495B" w:rsidRDefault="00117EFE" w:rsidP="00117EFE">
      <w:pPr>
        <w:pStyle w:val="1"/>
        <w:spacing w:before="0" w:after="0"/>
        <w:jc w:val="center"/>
        <w:rPr>
          <w:rFonts w:ascii="Times New Roman" w:hAnsi="Times New Roman" w:cs="Times New Roman"/>
          <w:sz w:val="28"/>
          <w:szCs w:val="28"/>
        </w:rPr>
      </w:pPr>
      <w:r>
        <w:rPr>
          <w:rFonts w:ascii="Times New Roman" w:hAnsi="Times New Roman" w:cs="Times New Roman"/>
          <w:bCs w:val="0"/>
          <w:sz w:val="28"/>
          <w:szCs w:val="28"/>
        </w:rPr>
        <w:t>1</w:t>
      </w:r>
      <w:r w:rsidR="00B96CC3">
        <w:rPr>
          <w:rFonts w:ascii="Times New Roman" w:hAnsi="Times New Roman" w:cs="Times New Roman"/>
          <w:bCs w:val="0"/>
          <w:sz w:val="28"/>
          <w:szCs w:val="28"/>
        </w:rPr>
        <w:t>7</w:t>
      </w:r>
      <w:r>
        <w:rPr>
          <w:rFonts w:ascii="Times New Roman" w:hAnsi="Times New Roman" w:cs="Times New Roman"/>
          <w:bCs w:val="0"/>
          <w:sz w:val="28"/>
          <w:szCs w:val="28"/>
        </w:rPr>
        <w:t>.</w:t>
      </w:r>
      <w:r w:rsidR="0043495B" w:rsidRPr="00117EFE">
        <w:rPr>
          <w:rFonts w:ascii="Times New Roman" w:hAnsi="Times New Roman" w:cs="Times New Roman"/>
          <w:sz w:val="28"/>
          <w:szCs w:val="28"/>
        </w:rPr>
        <w:t>1. Порядок выдачи расчетных листков</w:t>
      </w:r>
    </w:p>
    <w:p w14:paraId="271108A6" w14:textId="77777777" w:rsidR="0019588F" w:rsidRPr="0019588F" w:rsidRDefault="0019588F" w:rsidP="0019588F"/>
    <w:p w14:paraId="06D21E01" w14:textId="0BB6F003"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В соответствии со </w:t>
      </w:r>
      <w:hyperlink r:id="rId100" w:history="1">
        <w:r w:rsidRPr="004B1223">
          <w:rPr>
            <w:sz w:val="28"/>
            <w:szCs w:val="28"/>
          </w:rPr>
          <w:t>ст. 136</w:t>
        </w:r>
      </w:hyperlink>
      <w:r w:rsidRPr="004B1223">
        <w:rPr>
          <w:sz w:val="28"/>
          <w:szCs w:val="28"/>
        </w:rPr>
        <w:t xml:space="preserve"> ТК РФ при выплате заработной платы, денежного довольствия</w:t>
      </w:r>
      <w:r w:rsidR="004626FF">
        <w:rPr>
          <w:sz w:val="28"/>
          <w:szCs w:val="28"/>
        </w:rPr>
        <w:t>, денежного содержания</w:t>
      </w:r>
      <w:r w:rsidRPr="004B1223">
        <w:rPr>
          <w:sz w:val="28"/>
          <w:szCs w:val="28"/>
        </w:rPr>
        <w:t xml:space="preserve"> </w:t>
      </w:r>
      <w:r w:rsidRPr="00401E7A">
        <w:rPr>
          <w:sz w:val="28"/>
          <w:szCs w:val="28"/>
        </w:rPr>
        <w:t xml:space="preserve">и других видов оплаты труда учреждение обязано в письменной форме извещать каждого </w:t>
      </w:r>
      <w:r w:rsidR="00F83F2B" w:rsidRPr="00401E7A">
        <w:rPr>
          <w:sz w:val="28"/>
          <w:szCs w:val="28"/>
        </w:rPr>
        <w:t>должностного лица</w:t>
      </w:r>
      <w:r w:rsidRPr="00401E7A">
        <w:rPr>
          <w:sz w:val="28"/>
          <w:szCs w:val="28"/>
        </w:rPr>
        <w:t xml:space="preserve"> о составных частях </w:t>
      </w:r>
      <w:r w:rsidR="004626FF" w:rsidRPr="004B1223">
        <w:rPr>
          <w:sz w:val="28"/>
          <w:szCs w:val="28"/>
        </w:rPr>
        <w:t>заработной платы, денежного довольствия</w:t>
      </w:r>
      <w:r w:rsidR="004626FF">
        <w:rPr>
          <w:sz w:val="28"/>
          <w:szCs w:val="28"/>
        </w:rPr>
        <w:t>, денежного содержания</w:t>
      </w:r>
      <w:r w:rsidRPr="00401E7A">
        <w:rPr>
          <w:sz w:val="28"/>
          <w:szCs w:val="28"/>
        </w:rPr>
        <w:t xml:space="preserve">,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выплаты </w:t>
      </w:r>
      <w:r w:rsidR="004626FF" w:rsidRPr="004B1223">
        <w:rPr>
          <w:sz w:val="28"/>
          <w:szCs w:val="28"/>
        </w:rPr>
        <w:t>заработной платы, денежного довольствия</w:t>
      </w:r>
      <w:r w:rsidR="004626FF">
        <w:rPr>
          <w:sz w:val="28"/>
          <w:szCs w:val="28"/>
        </w:rPr>
        <w:t>, денежного содержания</w:t>
      </w:r>
      <w:r w:rsidRPr="00401E7A">
        <w:rPr>
          <w:sz w:val="28"/>
          <w:szCs w:val="28"/>
        </w:rPr>
        <w:t xml:space="preserve">, оплаты отпуска, выплат при увольнении и (или) других выплат, причитающихся </w:t>
      </w:r>
      <w:r w:rsidR="00F83F2B" w:rsidRPr="00401E7A">
        <w:rPr>
          <w:sz w:val="28"/>
          <w:szCs w:val="28"/>
        </w:rPr>
        <w:t>должностному лицу</w:t>
      </w:r>
      <w:r w:rsidRPr="00401E7A">
        <w:rPr>
          <w:sz w:val="28"/>
          <w:szCs w:val="28"/>
        </w:rPr>
        <w:t>, о размерах и об основаниях произведенных удержаний, а также об общей денежной сумме, подлежащей выплате.</w:t>
      </w:r>
    </w:p>
    <w:p w14:paraId="45D5CDDA" w14:textId="77777777"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 xml:space="preserve">Расчетные листки формируются </w:t>
      </w:r>
      <w:r w:rsidR="00F26D6E" w:rsidRPr="00401E7A">
        <w:rPr>
          <w:sz w:val="28"/>
          <w:szCs w:val="28"/>
        </w:rPr>
        <w:t xml:space="preserve">финансово-экономическим </w:t>
      </w:r>
      <w:r w:rsidR="00174D54" w:rsidRPr="00401E7A">
        <w:rPr>
          <w:sz w:val="28"/>
          <w:szCs w:val="28"/>
        </w:rPr>
        <w:t>управлением</w:t>
      </w:r>
      <w:r w:rsidR="007A33D4" w:rsidRPr="00401E7A">
        <w:rPr>
          <w:sz w:val="28"/>
          <w:szCs w:val="28"/>
        </w:rPr>
        <w:t xml:space="preserve"> </w:t>
      </w:r>
      <w:r w:rsidRPr="00401E7A">
        <w:rPr>
          <w:sz w:val="28"/>
          <w:szCs w:val="28"/>
        </w:rPr>
        <w:t xml:space="preserve">с использованием программного продукта «1С: Зарплата </w:t>
      </w:r>
      <w:r w:rsidRPr="004B1223">
        <w:rPr>
          <w:sz w:val="28"/>
          <w:szCs w:val="28"/>
        </w:rPr>
        <w:t>и кадры</w:t>
      </w:r>
      <w:r w:rsidRPr="00FF5B7B">
        <w:rPr>
          <w:sz w:val="28"/>
          <w:szCs w:val="28"/>
        </w:rPr>
        <w:t>.</w:t>
      </w:r>
      <w:r w:rsidRPr="004B1223">
        <w:rPr>
          <w:sz w:val="28"/>
          <w:szCs w:val="28"/>
        </w:rPr>
        <w:t xml:space="preserve"> </w:t>
      </w:r>
    </w:p>
    <w:p w14:paraId="3646F498" w14:textId="5E5FA8CF" w:rsidR="0043495B" w:rsidRDefault="0043495B" w:rsidP="0035339A">
      <w:pPr>
        <w:widowControl w:val="0"/>
        <w:autoSpaceDE w:val="0"/>
        <w:autoSpaceDN w:val="0"/>
        <w:adjustRightInd w:val="0"/>
        <w:ind w:firstLine="709"/>
        <w:jc w:val="both"/>
        <w:rPr>
          <w:sz w:val="28"/>
          <w:szCs w:val="28"/>
        </w:rPr>
      </w:pPr>
      <w:r w:rsidRPr="00FF5B7B">
        <w:rPr>
          <w:sz w:val="28"/>
          <w:szCs w:val="28"/>
        </w:rPr>
        <w:t xml:space="preserve">В условиях перечисления </w:t>
      </w:r>
      <w:r w:rsidR="004626FF" w:rsidRPr="004B1223">
        <w:rPr>
          <w:sz w:val="28"/>
          <w:szCs w:val="28"/>
        </w:rPr>
        <w:t>заработной платы, денежного довольствия</w:t>
      </w:r>
      <w:r w:rsidR="004626FF">
        <w:rPr>
          <w:sz w:val="28"/>
          <w:szCs w:val="28"/>
        </w:rPr>
        <w:t>, денежного содержания</w:t>
      </w:r>
      <w:r w:rsidRPr="00FF5B7B">
        <w:rPr>
          <w:sz w:val="28"/>
          <w:szCs w:val="28"/>
        </w:rPr>
        <w:t xml:space="preserve"> на банковскую карту выдача расчетных листков в учреждении осуществляется по требованию работника лично ему, либо через доверенное лицо.</w:t>
      </w:r>
    </w:p>
    <w:p w14:paraId="58A77541" w14:textId="77777777" w:rsidR="0019588F" w:rsidRDefault="0019588F" w:rsidP="0035339A">
      <w:pPr>
        <w:widowControl w:val="0"/>
        <w:autoSpaceDE w:val="0"/>
        <w:autoSpaceDN w:val="0"/>
        <w:adjustRightInd w:val="0"/>
        <w:ind w:firstLine="709"/>
        <w:jc w:val="both"/>
        <w:rPr>
          <w:sz w:val="28"/>
          <w:szCs w:val="28"/>
        </w:rPr>
      </w:pPr>
    </w:p>
    <w:p w14:paraId="5B22413C" w14:textId="0A6950AC" w:rsidR="0043495B" w:rsidRDefault="00117EFE" w:rsidP="00117EFE">
      <w:pPr>
        <w:pStyle w:val="1"/>
        <w:spacing w:before="0" w:after="0"/>
        <w:jc w:val="center"/>
        <w:rPr>
          <w:rFonts w:ascii="Times New Roman" w:hAnsi="Times New Roman" w:cs="Times New Roman"/>
          <w:sz w:val="28"/>
          <w:szCs w:val="28"/>
        </w:rPr>
      </w:pPr>
      <w:r>
        <w:rPr>
          <w:rFonts w:ascii="Times New Roman" w:hAnsi="Times New Roman" w:cs="Times New Roman"/>
          <w:bCs w:val="0"/>
          <w:sz w:val="28"/>
          <w:szCs w:val="28"/>
        </w:rPr>
        <w:t>1</w:t>
      </w:r>
      <w:r w:rsidR="00B96CC3">
        <w:rPr>
          <w:rFonts w:ascii="Times New Roman" w:hAnsi="Times New Roman" w:cs="Times New Roman"/>
          <w:bCs w:val="0"/>
          <w:sz w:val="28"/>
          <w:szCs w:val="28"/>
        </w:rPr>
        <w:t>7</w:t>
      </w:r>
      <w:r w:rsidR="0043495B" w:rsidRPr="00117EFE">
        <w:rPr>
          <w:rFonts w:ascii="Times New Roman" w:hAnsi="Times New Roman" w:cs="Times New Roman"/>
          <w:sz w:val="28"/>
          <w:szCs w:val="28"/>
        </w:rPr>
        <w:t>.2. Исполнительные документы по удержаниям в учреждении</w:t>
      </w:r>
    </w:p>
    <w:p w14:paraId="0548931B" w14:textId="77777777" w:rsidR="0019588F" w:rsidRPr="0019588F" w:rsidRDefault="0019588F" w:rsidP="0019588F"/>
    <w:p w14:paraId="4C2D88B7" w14:textId="65131886" w:rsidR="0043495B" w:rsidRPr="0096529E" w:rsidRDefault="0043495B" w:rsidP="0035339A">
      <w:pPr>
        <w:widowControl w:val="0"/>
        <w:autoSpaceDE w:val="0"/>
        <w:autoSpaceDN w:val="0"/>
        <w:adjustRightInd w:val="0"/>
        <w:ind w:firstLine="709"/>
        <w:jc w:val="both"/>
        <w:rPr>
          <w:sz w:val="28"/>
          <w:szCs w:val="28"/>
        </w:rPr>
      </w:pPr>
      <w:r w:rsidRPr="004B1223">
        <w:rPr>
          <w:sz w:val="28"/>
          <w:szCs w:val="28"/>
        </w:rPr>
        <w:t xml:space="preserve">Основным </w:t>
      </w:r>
      <w:r w:rsidR="0019588F">
        <w:rPr>
          <w:sz w:val="28"/>
          <w:szCs w:val="28"/>
        </w:rPr>
        <w:t>з</w:t>
      </w:r>
      <w:r w:rsidRPr="004B1223">
        <w:rPr>
          <w:sz w:val="28"/>
          <w:szCs w:val="28"/>
        </w:rPr>
        <w:t xml:space="preserve">аконом, регулирующим </w:t>
      </w:r>
      <w:r w:rsidRPr="0096529E">
        <w:rPr>
          <w:sz w:val="28"/>
          <w:szCs w:val="28"/>
        </w:rPr>
        <w:t xml:space="preserve">порядок взыскания долга с </w:t>
      </w:r>
      <w:r w:rsidR="004626FF" w:rsidRPr="004626FF">
        <w:rPr>
          <w:sz w:val="28"/>
          <w:szCs w:val="28"/>
        </w:rPr>
        <w:t xml:space="preserve"> </w:t>
      </w:r>
      <w:r w:rsidR="004626FF" w:rsidRPr="004B1223">
        <w:rPr>
          <w:sz w:val="28"/>
          <w:szCs w:val="28"/>
        </w:rPr>
        <w:t>заработной платы, денежного довольствия</w:t>
      </w:r>
      <w:r w:rsidR="004626FF">
        <w:rPr>
          <w:sz w:val="28"/>
          <w:szCs w:val="28"/>
        </w:rPr>
        <w:t>, денежного содержания</w:t>
      </w:r>
      <w:r w:rsidRPr="0096529E">
        <w:rPr>
          <w:sz w:val="28"/>
          <w:szCs w:val="28"/>
        </w:rPr>
        <w:t xml:space="preserve"> должника - гражданина, является Федеральный </w:t>
      </w:r>
      <w:hyperlink r:id="rId101" w:history="1">
        <w:r w:rsidRPr="0096529E">
          <w:rPr>
            <w:sz w:val="28"/>
            <w:szCs w:val="28"/>
          </w:rPr>
          <w:t>закон</w:t>
        </w:r>
      </w:hyperlink>
      <w:r w:rsidR="0019588F">
        <w:rPr>
          <w:sz w:val="28"/>
          <w:szCs w:val="28"/>
        </w:rPr>
        <w:t xml:space="preserve"> от 2октября </w:t>
      </w:r>
      <w:r w:rsidRPr="0096529E">
        <w:rPr>
          <w:sz w:val="28"/>
          <w:szCs w:val="28"/>
        </w:rPr>
        <w:t>2007</w:t>
      </w:r>
      <w:r w:rsidR="0019588F">
        <w:rPr>
          <w:sz w:val="28"/>
          <w:szCs w:val="28"/>
        </w:rPr>
        <w:t xml:space="preserve"> г.</w:t>
      </w:r>
      <w:r w:rsidRPr="0096529E">
        <w:rPr>
          <w:sz w:val="28"/>
          <w:szCs w:val="28"/>
        </w:rPr>
        <w:t xml:space="preserve"> № 229 - ФЗ «Об исполнительном прои</w:t>
      </w:r>
      <w:r w:rsidR="0019588F">
        <w:rPr>
          <w:sz w:val="28"/>
          <w:szCs w:val="28"/>
        </w:rPr>
        <w:t>зводстве» (далее – З</w:t>
      </w:r>
      <w:r w:rsidRPr="0096529E">
        <w:rPr>
          <w:sz w:val="28"/>
          <w:szCs w:val="28"/>
        </w:rPr>
        <w:t xml:space="preserve">акон № 229-ФЗ). Согласно </w:t>
      </w:r>
      <w:hyperlink r:id="rId102" w:history="1">
        <w:r w:rsidRPr="0096529E">
          <w:rPr>
            <w:sz w:val="28"/>
            <w:szCs w:val="28"/>
          </w:rPr>
          <w:t>ст. 98</w:t>
        </w:r>
      </w:hyperlink>
      <w:r w:rsidR="0019588F">
        <w:rPr>
          <w:sz w:val="28"/>
          <w:szCs w:val="28"/>
        </w:rPr>
        <w:t xml:space="preserve"> З</w:t>
      </w:r>
      <w:r w:rsidRPr="0096529E">
        <w:rPr>
          <w:sz w:val="28"/>
          <w:szCs w:val="28"/>
        </w:rPr>
        <w:t>акона № 229-ФЗ судебный пристав - исполнитель обращает взыскание на</w:t>
      </w:r>
      <w:r w:rsidR="004626FF" w:rsidRPr="004626FF">
        <w:rPr>
          <w:sz w:val="28"/>
          <w:szCs w:val="28"/>
        </w:rPr>
        <w:t xml:space="preserve"> </w:t>
      </w:r>
      <w:r w:rsidR="004626FF" w:rsidRPr="004B1223">
        <w:rPr>
          <w:sz w:val="28"/>
          <w:szCs w:val="28"/>
        </w:rPr>
        <w:t>заработн</w:t>
      </w:r>
      <w:r w:rsidR="004626FF">
        <w:rPr>
          <w:sz w:val="28"/>
          <w:szCs w:val="28"/>
        </w:rPr>
        <w:t>ую</w:t>
      </w:r>
      <w:r w:rsidR="004626FF" w:rsidRPr="004B1223">
        <w:rPr>
          <w:sz w:val="28"/>
          <w:szCs w:val="28"/>
        </w:rPr>
        <w:t xml:space="preserve"> плат</w:t>
      </w:r>
      <w:r w:rsidR="004626FF">
        <w:rPr>
          <w:sz w:val="28"/>
          <w:szCs w:val="28"/>
        </w:rPr>
        <w:t>у</w:t>
      </w:r>
      <w:r w:rsidR="004626FF" w:rsidRPr="004B1223">
        <w:rPr>
          <w:sz w:val="28"/>
          <w:szCs w:val="28"/>
        </w:rPr>
        <w:t>, денежно</w:t>
      </w:r>
      <w:r w:rsidR="004626FF">
        <w:rPr>
          <w:sz w:val="28"/>
          <w:szCs w:val="28"/>
        </w:rPr>
        <w:t>е</w:t>
      </w:r>
      <w:r w:rsidR="004626FF" w:rsidRPr="004B1223">
        <w:rPr>
          <w:sz w:val="28"/>
          <w:szCs w:val="28"/>
        </w:rPr>
        <w:t xml:space="preserve"> довольстви</w:t>
      </w:r>
      <w:r w:rsidR="004626FF">
        <w:rPr>
          <w:sz w:val="28"/>
          <w:szCs w:val="28"/>
        </w:rPr>
        <w:t>е, денежное содержание</w:t>
      </w:r>
      <w:r w:rsidRPr="0096529E">
        <w:rPr>
          <w:sz w:val="28"/>
          <w:szCs w:val="28"/>
        </w:rPr>
        <w:t xml:space="preserve"> и иные доходы должника-гражданина в следующих случаях:</w:t>
      </w:r>
    </w:p>
    <w:p w14:paraId="09E2C03B" w14:textId="3BE4188B" w:rsidR="0043495B" w:rsidRPr="0096529E" w:rsidRDefault="0043495B" w:rsidP="0035339A">
      <w:pPr>
        <w:widowControl w:val="0"/>
        <w:autoSpaceDE w:val="0"/>
        <w:autoSpaceDN w:val="0"/>
        <w:adjustRightInd w:val="0"/>
        <w:ind w:firstLine="709"/>
        <w:jc w:val="both"/>
        <w:rPr>
          <w:sz w:val="28"/>
          <w:szCs w:val="28"/>
        </w:rPr>
      </w:pPr>
      <w:r w:rsidRPr="0096529E">
        <w:rPr>
          <w:sz w:val="28"/>
          <w:szCs w:val="28"/>
        </w:rPr>
        <w:t>исполнения исполнительных документов, содержащих требования о взыскании периодических платежей;</w:t>
      </w:r>
    </w:p>
    <w:p w14:paraId="5AF5528D" w14:textId="2CADA721" w:rsidR="0043495B" w:rsidRPr="00040000" w:rsidRDefault="0043495B" w:rsidP="0035339A">
      <w:pPr>
        <w:widowControl w:val="0"/>
        <w:autoSpaceDE w:val="0"/>
        <w:autoSpaceDN w:val="0"/>
        <w:adjustRightInd w:val="0"/>
        <w:ind w:firstLine="709"/>
        <w:jc w:val="both"/>
        <w:rPr>
          <w:sz w:val="28"/>
          <w:szCs w:val="28"/>
        </w:rPr>
      </w:pPr>
      <w:r w:rsidRPr="0096529E">
        <w:rPr>
          <w:sz w:val="28"/>
          <w:szCs w:val="28"/>
        </w:rPr>
        <w:t>взыскания суммы, не превышающей 10 тыс. руб.;</w:t>
      </w:r>
    </w:p>
    <w:p w14:paraId="106CD121" w14:textId="0BE9EF4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отсутствия или недостаточного количества у должника денежных средств и иного имущества для исполнения требований исполнительного документа в полном объеме.</w:t>
      </w:r>
    </w:p>
    <w:p w14:paraId="399F93A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Основания для удержаний по исполнительным документам могут быть следующие:</w:t>
      </w:r>
    </w:p>
    <w:p w14:paraId="39F0AED5" w14:textId="21070FA0"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алиментные обязательства;</w:t>
      </w:r>
    </w:p>
    <w:p w14:paraId="6170058E" w14:textId="11CEDF1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возмещение причиненного вреда;</w:t>
      </w:r>
    </w:p>
    <w:p w14:paraId="2192132C" w14:textId="7748516C"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штрафные санкции за административное правонарушение;</w:t>
      </w:r>
    </w:p>
    <w:p w14:paraId="7BF638C0" w14:textId="4BD4460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взыскание налоговых платежей (транспортного, земельного налога, налога на имущество);</w:t>
      </w:r>
    </w:p>
    <w:p w14:paraId="2FEC1FAD" w14:textId="77D779BE"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взыскание недоимок и страховых взносов в отделения ПФР;</w:t>
      </w:r>
    </w:p>
    <w:p w14:paraId="1088087E" w14:textId="63D699DB" w:rsidR="0043495B" w:rsidRPr="004B1223" w:rsidRDefault="0019588F" w:rsidP="0035339A">
      <w:pPr>
        <w:widowControl w:val="0"/>
        <w:autoSpaceDE w:val="0"/>
        <w:autoSpaceDN w:val="0"/>
        <w:adjustRightInd w:val="0"/>
        <w:ind w:firstLine="709"/>
        <w:jc w:val="both"/>
        <w:rPr>
          <w:sz w:val="28"/>
          <w:szCs w:val="28"/>
        </w:rPr>
      </w:pPr>
      <w:r>
        <w:rPr>
          <w:sz w:val="28"/>
          <w:szCs w:val="28"/>
        </w:rPr>
        <w:t>прочее</w:t>
      </w:r>
      <w:r w:rsidR="0043495B" w:rsidRPr="004B1223">
        <w:rPr>
          <w:sz w:val="28"/>
          <w:szCs w:val="28"/>
        </w:rPr>
        <w:t>.</w:t>
      </w:r>
    </w:p>
    <w:p w14:paraId="4DBA78AE" w14:textId="1B22B274"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Основаниями для удержания алиментов </w:t>
      </w:r>
      <w:r w:rsidRPr="0019588F">
        <w:rPr>
          <w:color w:val="FF0000"/>
          <w:sz w:val="28"/>
          <w:szCs w:val="28"/>
        </w:rPr>
        <w:t xml:space="preserve">с </w:t>
      </w:r>
      <w:r w:rsidR="00F83F2B">
        <w:rPr>
          <w:color w:val="FF0000"/>
          <w:sz w:val="28"/>
          <w:szCs w:val="28"/>
        </w:rPr>
        <w:t>должностного лица</w:t>
      </w:r>
      <w:r w:rsidRPr="0019588F">
        <w:rPr>
          <w:color w:val="FF0000"/>
          <w:sz w:val="28"/>
          <w:szCs w:val="28"/>
        </w:rPr>
        <w:t xml:space="preserve"> </w:t>
      </w:r>
      <w:r w:rsidRPr="004B1223">
        <w:rPr>
          <w:sz w:val="28"/>
          <w:szCs w:val="28"/>
        </w:rPr>
        <w:t>являются исполнительные документы:</w:t>
      </w:r>
    </w:p>
    <w:p w14:paraId="05B479D1" w14:textId="236E4C8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исполнительные листы;</w:t>
      </w:r>
    </w:p>
    <w:p w14:paraId="77B1E8CA" w14:textId="426BDBBB"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судебные приказы;</w:t>
      </w:r>
    </w:p>
    <w:p w14:paraId="7F3C917A" w14:textId="71C29B3B"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нотариально удостоверенные соглашения об уплате алиментов или их нотариально удостоверенные копии.</w:t>
      </w:r>
    </w:p>
    <w:p w14:paraId="51A5FE8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Взыскатель алиментов имеет право обратиться к работодателю лица, обязанного уплачивать алименты, или судебным приставам-исполнителям. В случае обращения взыскателя алиментов к судебным приставам оригинал судебного приказа или нотариально удостоверенное соглашение об уплате алиментов передается в службу судебных приставов.</w:t>
      </w:r>
    </w:p>
    <w:p w14:paraId="6821D7E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учреждение (по месту получения дохода лица, обязанного уплачивать алименты) судебный пристав-исполнитель направляет следующие документы:</w:t>
      </w:r>
    </w:p>
    <w:p w14:paraId="7564C3D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копию исполнительного документа, на основании которого возбуждено исполнительное производство;</w:t>
      </w:r>
    </w:p>
    <w:p w14:paraId="35B9B971" w14:textId="11DA803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постановление об обращении взыскания на </w:t>
      </w:r>
      <w:r w:rsidR="004626FF" w:rsidRPr="004B1223">
        <w:rPr>
          <w:sz w:val="28"/>
          <w:szCs w:val="28"/>
        </w:rPr>
        <w:t>заработн</w:t>
      </w:r>
      <w:r w:rsidR="004626FF">
        <w:rPr>
          <w:sz w:val="28"/>
          <w:szCs w:val="28"/>
        </w:rPr>
        <w:t>ую</w:t>
      </w:r>
      <w:r w:rsidR="004626FF" w:rsidRPr="004B1223">
        <w:rPr>
          <w:sz w:val="28"/>
          <w:szCs w:val="28"/>
        </w:rPr>
        <w:t xml:space="preserve"> плат</w:t>
      </w:r>
      <w:r w:rsidR="004626FF">
        <w:rPr>
          <w:sz w:val="28"/>
          <w:szCs w:val="28"/>
        </w:rPr>
        <w:t>у</w:t>
      </w:r>
      <w:r w:rsidR="004626FF" w:rsidRPr="004B1223">
        <w:rPr>
          <w:sz w:val="28"/>
          <w:szCs w:val="28"/>
        </w:rPr>
        <w:t>, денежно</w:t>
      </w:r>
      <w:r w:rsidR="004626FF">
        <w:rPr>
          <w:sz w:val="28"/>
          <w:szCs w:val="28"/>
        </w:rPr>
        <w:t>е</w:t>
      </w:r>
      <w:r w:rsidR="004626FF" w:rsidRPr="004B1223">
        <w:rPr>
          <w:sz w:val="28"/>
          <w:szCs w:val="28"/>
        </w:rPr>
        <w:t xml:space="preserve"> довольстви</w:t>
      </w:r>
      <w:r w:rsidR="004626FF">
        <w:rPr>
          <w:sz w:val="28"/>
          <w:szCs w:val="28"/>
        </w:rPr>
        <w:t>е, денежное содержание</w:t>
      </w:r>
      <w:r w:rsidRPr="004B1223">
        <w:rPr>
          <w:sz w:val="28"/>
          <w:szCs w:val="28"/>
        </w:rPr>
        <w:t xml:space="preserve"> и иные доходы должника в порядке, предусмотренном </w:t>
      </w:r>
      <w:hyperlink r:id="rId103" w:history="1">
        <w:r w:rsidRPr="004B1223">
          <w:rPr>
            <w:sz w:val="28"/>
            <w:szCs w:val="28"/>
          </w:rPr>
          <w:t>п</w:t>
        </w:r>
        <w:r w:rsidR="0019588F">
          <w:rPr>
            <w:sz w:val="28"/>
            <w:szCs w:val="28"/>
          </w:rPr>
          <w:t>одп</w:t>
        </w:r>
        <w:r w:rsidRPr="004B1223">
          <w:rPr>
            <w:sz w:val="28"/>
            <w:szCs w:val="28"/>
          </w:rPr>
          <w:t>. 1 п. 1 ст. 98</w:t>
        </w:r>
      </w:hyperlink>
      <w:r w:rsidRPr="004B1223">
        <w:rPr>
          <w:sz w:val="28"/>
          <w:szCs w:val="28"/>
        </w:rPr>
        <w:t xml:space="preserve"> </w:t>
      </w:r>
      <w:r w:rsidR="0019588F">
        <w:rPr>
          <w:sz w:val="28"/>
          <w:szCs w:val="28"/>
        </w:rPr>
        <w:t>З</w:t>
      </w:r>
      <w:r w:rsidRPr="004B1223">
        <w:rPr>
          <w:sz w:val="28"/>
          <w:szCs w:val="28"/>
        </w:rPr>
        <w:t xml:space="preserve">акона </w:t>
      </w:r>
      <w:r w:rsidR="0019588F">
        <w:rPr>
          <w:sz w:val="28"/>
          <w:szCs w:val="28"/>
        </w:rPr>
        <w:t xml:space="preserve">                 № 229-</w:t>
      </w:r>
      <w:r w:rsidRPr="004B1223">
        <w:rPr>
          <w:sz w:val="28"/>
          <w:szCs w:val="28"/>
        </w:rPr>
        <w:t>ФЗ;</w:t>
      </w:r>
    </w:p>
    <w:p w14:paraId="310BEFA8" w14:textId="2E5FA93F"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копию постановления о взыскании исполнительского сбора за неуплату периодических платежей в порядке, установленном </w:t>
      </w:r>
      <w:hyperlink r:id="rId104" w:history="1">
        <w:r w:rsidRPr="004B1223">
          <w:rPr>
            <w:sz w:val="28"/>
            <w:szCs w:val="28"/>
          </w:rPr>
          <w:t>п. 4 ст. 112</w:t>
        </w:r>
      </w:hyperlink>
      <w:r w:rsidRPr="004B1223">
        <w:rPr>
          <w:sz w:val="28"/>
          <w:szCs w:val="28"/>
        </w:rPr>
        <w:t xml:space="preserve"> </w:t>
      </w:r>
      <w:r w:rsidR="0019588F">
        <w:rPr>
          <w:sz w:val="28"/>
          <w:szCs w:val="28"/>
        </w:rPr>
        <w:t>Закона № 229-</w:t>
      </w:r>
      <w:r w:rsidRPr="004B1223">
        <w:rPr>
          <w:sz w:val="28"/>
          <w:szCs w:val="28"/>
        </w:rPr>
        <w:t>ФЗ (в случае, если такое постановление выносилось в рамках исполнительного производства);</w:t>
      </w:r>
    </w:p>
    <w:p w14:paraId="31F5BE1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копию постановления о взыскании административного штрафа и расходов по совершению исполнительных действий (в случае, если постановления выносились в рамках исполнительного производства);</w:t>
      </w:r>
    </w:p>
    <w:p w14:paraId="3B89A1AA" w14:textId="6531441F"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Согласно </w:t>
      </w:r>
      <w:hyperlink r:id="rId105" w:history="1">
        <w:r w:rsidRPr="004B1223">
          <w:rPr>
            <w:sz w:val="28"/>
            <w:szCs w:val="28"/>
          </w:rPr>
          <w:t>ст. 6</w:t>
        </w:r>
      </w:hyperlink>
      <w:r w:rsidR="0019588F">
        <w:rPr>
          <w:sz w:val="28"/>
          <w:szCs w:val="28"/>
        </w:rPr>
        <w:t xml:space="preserve"> Закона № 229-</w:t>
      </w:r>
      <w:r w:rsidRPr="004B1223">
        <w:rPr>
          <w:sz w:val="28"/>
          <w:szCs w:val="28"/>
        </w:rPr>
        <w:t>ФЗ требования судебного пристава-исполнителя обязательны для всех органов, организаций, граждан и должностных лиц на территории РФ.</w:t>
      </w:r>
    </w:p>
    <w:p w14:paraId="2A0BCA88" w14:textId="4DB1F3EF" w:rsidR="0043495B" w:rsidRPr="004B1223" w:rsidRDefault="0043495B" w:rsidP="0035339A">
      <w:pPr>
        <w:widowControl w:val="0"/>
        <w:autoSpaceDE w:val="0"/>
        <w:autoSpaceDN w:val="0"/>
        <w:adjustRightInd w:val="0"/>
        <w:ind w:firstLine="709"/>
        <w:jc w:val="both"/>
        <w:rPr>
          <w:sz w:val="28"/>
          <w:szCs w:val="28"/>
        </w:rPr>
      </w:pPr>
      <w:r w:rsidRPr="00FF5B7B">
        <w:rPr>
          <w:sz w:val="28"/>
          <w:szCs w:val="28"/>
        </w:rPr>
        <w:t xml:space="preserve">Поступившие в учреждение постановления судебного пристава-исполнителя и копии исполнительного документа передаются в </w:t>
      </w:r>
      <w:r w:rsidR="00F26D6E">
        <w:rPr>
          <w:sz w:val="28"/>
          <w:szCs w:val="28"/>
        </w:rPr>
        <w:t>финансово-экономический отдел</w:t>
      </w:r>
      <w:r w:rsidRPr="00FF5B7B">
        <w:rPr>
          <w:sz w:val="28"/>
          <w:szCs w:val="28"/>
        </w:rPr>
        <w:t xml:space="preserve"> и регистрируются в Журнале учета исполнительных листов, по удержаниям из </w:t>
      </w:r>
      <w:r w:rsidR="00A61B88" w:rsidRPr="004B1223">
        <w:rPr>
          <w:sz w:val="28"/>
          <w:szCs w:val="28"/>
        </w:rPr>
        <w:t>заработной платы, денежного довольствия</w:t>
      </w:r>
      <w:r w:rsidR="00A61B88">
        <w:rPr>
          <w:sz w:val="28"/>
          <w:szCs w:val="28"/>
        </w:rPr>
        <w:t>, денежного содержания</w:t>
      </w:r>
      <w:r w:rsidR="00A61B88" w:rsidRPr="00FF5B7B">
        <w:rPr>
          <w:sz w:val="28"/>
          <w:szCs w:val="28"/>
        </w:rPr>
        <w:t xml:space="preserve"> </w:t>
      </w:r>
      <w:r w:rsidRPr="00FF5B7B">
        <w:rPr>
          <w:sz w:val="28"/>
          <w:szCs w:val="28"/>
        </w:rPr>
        <w:t>военнослужащих, сотрудников и гражданского персонала.</w:t>
      </w:r>
      <w:r w:rsidRPr="004B1223">
        <w:rPr>
          <w:sz w:val="28"/>
          <w:szCs w:val="28"/>
        </w:rPr>
        <w:t xml:space="preserve"> </w:t>
      </w:r>
    </w:p>
    <w:p w14:paraId="216579B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случае перемены должником места работы учреждение обязано незамедлительно сообщить об этом судебному приставу-исполнителю и возвратить ему исполнительный документ с отметкой о произведенных взысканиях. Данная информация направляется в произвольной форме на бланке учреждения финансовым подразделением в течение 3 - х рабочих дней с момента подписания приказа об увольнении должника. В сообщении о произведенных удержаниях следует указывать размер удержаний, удержанную сумму, номер платежного поручения (квитанции), дату перечисления, остаток задолженности. Данное сообщение заверяется печатью учреждения.</w:t>
      </w:r>
    </w:p>
    <w:p w14:paraId="4CFBC8DC" w14:textId="0A50F0F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производстве удержаний денежных средств из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или иных доходов должника, необходимо учитывать следующее:</w:t>
      </w:r>
    </w:p>
    <w:p w14:paraId="72557629" w14:textId="70615091"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удержание денежных средств из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должника производится на основании постановления судебного пристава-исполнителя и копии исполнительного документа. При этом недопустимо самостоятельное внесение изменений в постановление судебного пристава-исполнителя об обращении взыскания на </w:t>
      </w:r>
      <w:r w:rsidR="00A61B88" w:rsidRPr="004B1223">
        <w:rPr>
          <w:sz w:val="28"/>
          <w:szCs w:val="28"/>
        </w:rPr>
        <w:t>заработн</w:t>
      </w:r>
      <w:r w:rsidR="00A61B88">
        <w:rPr>
          <w:sz w:val="28"/>
          <w:szCs w:val="28"/>
        </w:rPr>
        <w:t>ую</w:t>
      </w:r>
      <w:r w:rsidR="00A61B88" w:rsidRPr="004B1223">
        <w:rPr>
          <w:sz w:val="28"/>
          <w:szCs w:val="28"/>
        </w:rPr>
        <w:t xml:space="preserve"> плат</w:t>
      </w:r>
      <w:r w:rsidR="00A61B88">
        <w:rPr>
          <w:sz w:val="28"/>
          <w:szCs w:val="28"/>
        </w:rPr>
        <w:t>у</w:t>
      </w:r>
      <w:r w:rsidR="00A61B88" w:rsidRPr="004B1223">
        <w:rPr>
          <w:sz w:val="28"/>
          <w:szCs w:val="28"/>
        </w:rPr>
        <w:t>, денежно</w:t>
      </w:r>
      <w:r w:rsidR="00A61B88">
        <w:rPr>
          <w:sz w:val="28"/>
          <w:szCs w:val="28"/>
        </w:rPr>
        <w:t>е</w:t>
      </w:r>
      <w:r w:rsidR="00A61B88" w:rsidRPr="004B1223">
        <w:rPr>
          <w:sz w:val="28"/>
          <w:szCs w:val="28"/>
        </w:rPr>
        <w:t xml:space="preserve"> довольстви</w:t>
      </w:r>
      <w:r w:rsidR="00A61B88">
        <w:rPr>
          <w:sz w:val="28"/>
          <w:szCs w:val="28"/>
        </w:rPr>
        <w:t>е, денежное содержание</w:t>
      </w:r>
      <w:r w:rsidRPr="004B1223">
        <w:rPr>
          <w:sz w:val="28"/>
          <w:szCs w:val="28"/>
        </w:rPr>
        <w:t xml:space="preserve"> должника </w:t>
      </w:r>
    </w:p>
    <w:p w14:paraId="53A305B8" w14:textId="17672D26"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учреждение обязано ежемесячно удерживать алименты из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и (или) дохода должника и уплачивать или переводить их за счет этого же лица получателю алиментов не позднее чем в трехдневный срок со дня выплаты </w:t>
      </w:r>
      <w:r w:rsidR="00A61B88" w:rsidRPr="004B1223">
        <w:rPr>
          <w:sz w:val="28"/>
          <w:szCs w:val="28"/>
        </w:rPr>
        <w:t>заработной платы, денежного довольствия</w:t>
      </w:r>
      <w:r w:rsidR="00A61B88">
        <w:rPr>
          <w:sz w:val="28"/>
          <w:szCs w:val="28"/>
        </w:rPr>
        <w:t>, денежного содержания</w:t>
      </w:r>
      <w:r w:rsidR="00A61B88" w:rsidRPr="004B1223">
        <w:rPr>
          <w:sz w:val="28"/>
          <w:szCs w:val="28"/>
        </w:rPr>
        <w:t xml:space="preserve"> </w:t>
      </w:r>
      <w:r w:rsidRPr="004B1223">
        <w:rPr>
          <w:sz w:val="28"/>
          <w:szCs w:val="28"/>
        </w:rPr>
        <w:t>(или) иного дохода лицу, обязанному уплачивать алименты (</w:t>
      </w:r>
      <w:hyperlink r:id="rId106" w:history="1">
        <w:r w:rsidRPr="004B1223">
          <w:rPr>
            <w:sz w:val="28"/>
            <w:szCs w:val="28"/>
          </w:rPr>
          <w:t>п. 3 ст. 98</w:t>
        </w:r>
      </w:hyperlink>
      <w:r w:rsidR="0019588F">
        <w:rPr>
          <w:sz w:val="28"/>
          <w:szCs w:val="28"/>
        </w:rPr>
        <w:t xml:space="preserve"> Закона № 229-</w:t>
      </w:r>
      <w:r w:rsidRPr="004B1223">
        <w:rPr>
          <w:sz w:val="28"/>
          <w:szCs w:val="28"/>
        </w:rPr>
        <w:t>ФЗ);</w:t>
      </w:r>
    </w:p>
    <w:p w14:paraId="301F4361" w14:textId="5FDC8AFB"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перевод и перечисление денежных средств взыскателю осуществляются за счет должника</w:t>
      </w:r>
      <w:r w:rsidR="00F83F2B">
        <w:rPr>
          <w:sz w:val="28"/>
          <w:szCs w:val="28"/>
        </w:rPr>
        <w:t>.</w:t>
      </w:r>
      <w:r w:rsidRPr="0019588F">
        <w:rPr>
          <w:color w:val="FF0000"/>
          <w:sz w:val="28"/>
          <w:szCs w:val="28"/>
        </w:rPr>
        <w:t xml:space="preserve"> </w:t>
      </w:r>
      <w:r w:rsidRPr="004B1223">
        <w:rPr>
          <w:sz w:val="28"/>
          <w:szCs w:val="28"/>
        </w:rPr>
        <w:t>При этом взысканные по алиментным платежам суммы могут быть перечислены взыскателю по почте или на его расчетный счет. Данные суммы необходимо перечислять по реквизитам, указанным в исполнительном документе (исполнительном листе, судебном приказе, постановлении уполномоченного органа) или постановлении судебного пристава - исполнителя об обращении взыскания на доходы должника;</w:t>
      </w:r>
    </w:p>
    <w:p w14:paraId="3A68AA6B" w14:textId="046C654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случае, если адрес лица, в пользу которого взыскиваются алименты, не известен, рекомендуется алименты перечислять на расчетный счет структурного подразделения территориального органа ФССП;</w:t>
      </w:r>
    </w:p>
    <w:p w14:paraId="5C5E9DF7" w14:textId="3D2CCBE1"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размер удержания из </w:t>
      </w:r>
      <w:r w:rsidR="00A61B88">
        <w:rPr>
          <w:sz w:val="28"/>
          <w:szCs w:val="28"/>
        </w:rPr>
        <w:t>з</w:t>
      </w:r>
      <w:r w:rsidR="00A61B88" w:rsidRPr="004B1223">
        <w:rPr>
          <w:sz w:val="28"/>
          <w:szCs w:val="28"/>
        </w:rPr>
        <w:t>аработной платы, денежного довольствия</w:t>
      </w:r>
      <w:r w:rsidR="00A61B88">
        <w:rPr>
          <w:sz w:val="28"/>
          <w:szCs w:val="28"/>
        </w:rPr>
        <w:t>, денежного содержания</w:t>
      </w:r>
      <w:r w:rsidRPr="004B1223">
        <w:rPr>
          <w:sz w:val="28"/>
          <w:szCs w:val="28"/>
        </w:rPr>
        <w:t xml:space="preserve"> и иных видов доходов должника исчисляется из суммы, оставшейся после удержания налогов (</w:t>
      </w:r>
      <w:hyperlink r:id="rId107" w:history="1">
        <w:r w:rsidRPr="004B1223">
          <w:rPr>
            <w:sz w:val="28"/>
            <w:szCs w:val="28"/>
          </w:rPr>
          <w:t>п. 1 ст. 99</w:t>
        </w:r>
      </w:hyperlink>
      <w:r w:rsidR="0019588F">
        <w:rPr>
          <w:sz w:val="28"/>
          <w:szCs w:val="28"/>
        </w:rPr>
        <w:t xml:space="preserve"> Закона № 229-</w:t>
      </w:r>
      <w:r w:rsidRPr="004B1223">
        <w:rPr>
          <w:sz w:val="28"/>
          <w:szCs w:val="28"/>
        </w:rPr>
        <w:t>ФЗ);</w:t>
      </w:r>
    </w:p>
    <w:p w14:paraId="34DEF76E" w14:textId="70CF804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размер удержаний из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законодательно ограничен: согласно </w:t>
      </w:r>
      <w:hyperlink r:id="rId108" w:history="1">
        <w:r w:rsidRPr="004B1223">
          <w:rPr>
            <w:sz w:val="28"/>
            <w:szCs w:val="28"/>
          </w:rPr>
          <w:t>п. 2 ст. 99</w:t>
        </w:r>
      </w:hyperlink>
      <w:r w:rsidR="0019588F">
        <w:rPr>
          <w:sz w:val="28"/>
          <w:szCs w:val="28"/>
        </w:rPr>
        <w:t xml:space="preserve"> Закона № 229-</w:t>
      </w:r>
      <w:r w:rsidRPr="004B1223">
        <w:rPr>
          <w:sz w:val="28"/>
          <w:szCs w:val="28"/>
        </w:rPr>
        <w:t xml:space="preserve">ФЗ при удержаниях по исполнительному документу (нескольким исполнительным документам) с должника не может быть удержано более 50% </w:t>
      </w:r>
      <w:r w:rsidR="00A61B88" w:rsidRPr="004B1223">
        <w:rPr>
          <w:sz w:val="28"/>
          <w:szCs w:val="28"/>
        </w:rPr>
        <w:t>заработной платы, денежного довольствия</w:t>
      </w:r>
      <w:r w:rsidR="00A61B88">
        <w:rPr>
          <w:sz w:val="28"/>
          <w:szCs w:val="28"/>
        </w:rPr>
        <w:t>, денежного содержания</w:t>
      </w:r>
      <w:r w:rsidR="00A61B88" w:rsidRPr="004B1223">
        <w:rPr>
          <w:sz w:val="28"/>
          <w:szCs w:val="28"/>
        </w:rPr>
        <w:t xml:space="preserve"> </w:t>
      </w:r>
      <w:r w:rsidRPr="004B1223">
        <w:rPr>
          <w:sz w:val="28"/>
          <w:szCs w:val="28"/>
        </w:rPr>
        <w:t xml:space="preserve">и иных доходов. Удержания производятся до исполнения в полном объеме содержащихся в исполнительном документе требований. Однако в случае взыскания алиментов на несовершеннолетних детей, возмещения вреда, причиненного здоровью, возмещения вреда в связи со смертью кормильца и возмещения ущерба, причиненного преступлением, указанное ограничение не применяется. В этих случаях размер удержания из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и иных доходов должника-гражданина не может превышать 70% от </w:t>
      </w:r>
      <w:r w:rsidR="00A61B88" w:rsidRPr="004B1223">
        <w:rPr>
          <w:sz w:val="28"/>
          <w:szCs w:val="28"/>
        </w:rPr>
        <w:t>заработной платы, денежного довольствия</w:t>
      </w:r>
      <w:r w:rsidR="00A61B88">
        <w:rPr>
          <w:sz w:val="28"/>
          <w:szCs w:val="28"/>
        </w:rPr>
        <w:t>, денежного содержания</w:t>
      </w:r>
      <w:r w:rsidRPr="004B1223">
        <w:rPr>
          <w:sz w:val="28"/>
          <w:szCs w:val="28"/>
        </w:rPr>
        <w:t xml:space="preserve"> (</w:t>
      </w:r>
      <w:hyperlink r:id="rId109" w:history="1">
        <w:r w:rsidRPr="004B1223">
          <w:rPr>
            <w:sz w:val="28"/>
            <w:szCs w:val="28"/>
          </w:rPr>
          <w:t>п. 3 ст. 99</w:t>
        </w:r>
      </w:hyperlink>
      <w:r w:rsidR="00894D72">
        <w:rPr>
          <w:sz w:val="28"/>
          <w:szCs w:val="28"/>
        </w:rPr>
        <w:t xml:space="preserve"> Закона     № 229-</w:t>
      </w:r>
      <w:r w:rsidRPr="004B1223">
        <w:rPr>
          <w:sz w:val="28"/>
          <w:szCs w:val="28"/>
        </w:rPr>
        <w:t>ФЗ).</w:t>
      </w:r>
    </w:p>
    <w:p w14:paraId="68C7039C" w14:textId="01C937DD" w:rsidR="0043495B" w:rsidRDefault="00AD61FF" w:rsidP="0035339A">
      <w:pPr>
        <w:ind w:firstLine="709"/>
        <w:jc w:val="both"/>
        <w:rPr>
          <w:sz w:val="28"/>
          <w:szCs w:val="28"/>
        </w:rPr>
      </w:pPr>
      <w:hyperlink r:id="rId110" w:history="1">
        <w:r w:rsidR="0043495B" w:rsidRPr="004B1223">
          <w:rPr>
            <w:sz w:val="28"/>
            <w:szCs w:val="28"/>
          </w:rPr>
          <w:t>Перечень</w:t>
        </w:r>
      </w:hyperlink>
      <w:r w:rsidR="0043495B" w:rsidRPr="004B1223">
        <w:rPr>
          <w:sz w:val="28"/>
          <w:szCs w:val="28"/>
        </w:rPr>
        <w:t xml:space="preserve"> доходов, из которых удерживаются алименты на несовершеннолетних детей, утвержден Поста</w:t>
      </w:r>
      <w:r w:rsidR="00894D72">
        <w:rPr>
          <w:sz w:val="28"/>
          <w:szCs w:val="28"/>
        </w:rPr>
        <w:t xml:space="preserve">новлением Правительства РФ от       </w:t>
      </w:r>
      <w:r w:rsidR="000D0128">
        <w:rPr>
          <w:sz w:val="28"/>
          <w:szCs w:val="28"/>
        </w:rPr>
        <w:t>2</w:t>
      </w:r>
      <w:r w:rsidR="00894D72">
        <w:rPr>
          <w:sz w:val="28"/>
          <w:szCs w:val="28"/>
        </w:rPr>
        <w:t xml:space="preserve"> ноября </w:t>
      </w:r>
      <w:r w:rsidR="000D0128">
        <w:rPr>
          <w:sz w:val="28"/>
          <w:szCs w:val="28"/>
        </w:rPr>
        <w:t xml:space="preserve">2021 </w:t>
      </w:r>
      <w:r w:rsidR="00894D72">
        <w:rPr>
          <w:sz w:val="28"/>
          <w:szCs w:val="28"/>
        </w:rPr>
        <w:t xml:space="preserve">г. </w:t>
      </w:r>
      <w:r w:rsidR="000D0128">
        <w:rPr>
          <w:sz w:val="28"/>
          <w:szCs w:val="28"/>
        </w:rPr>
        <w:t>№ 1908</w:t>
      </w:r>
      <w:r w:rsidR="0043495B" w:rsidRPr="007C084F">
        <w:rPr>
          <w:sz w:val="28"/>
          <w:szCs w:val="28"/>
        </w:rPr>
        <w:t>.</w:t>
      </w:r>
    </w:p>
    <w:p w14:paraId="3B6B54D4" w14:textId="77777777" w:rsidR="00894D72" w:rsidRDefault="00894D72" w:rsidP="00117EFE">
      <w:pPr>
        <w:pStyle w:val="1"/>
        <w:spacing w:before="0" w:after="0"/>
        <w:jc w:val="center"/>
        <w:rPr>
          <w:rFonts w:ascii="Times New Roman" w:hAnsi="Times New Roman" w:cs="Times New Roman"/>
          <w:bCs w:val="0"/>
          <w:sz w:val="28"/>
          <w:szCs w:val="28"/>
        </w:rPr>
      </w:pPr>
    </w:p>
    <w:p w14:paraId="35E270E8" w14:textId="0CF46214" w:rsidR="0043495B" w:rsidRDefault="00117EFE" w:rsidP="00117EFE">
      <w:pPr>
        <w:pStyle w:val="1"/>
        <w:spacing w:before="0" w:after="0"/>
        <w:jc w:val="center"/>
        <w:rPr>
          <w:rFonts w:ascii="Times New Roman" w:hAnsi="Times New Roman" w:cs="Times New Roman"/>
          <w:sz w:val="28"/>
          <w:szCs w:val="28"/>
        </w:rPr>
      </w:pPr>
      <w:r w:rsidRPr="004B1223">
        <w:rPr>
          <w:rFonts w:ascii="Times New Roman" w:hAnsi="Times New Roman" w:cs="Times New Roman"/>
          <w:bCs w:val="0"/>
          <w:sz w:val="28"/>
          <w:szCs w:val="28"/>
        </w:rPr>
        <w:t>1</w:t>
      </w:r>
      <w:r w:rsidR="00B96CC3">
        <w:rPr>
          <w:rFonts w:ascii="Times New Roman" w:hAnsi="Times New Roman" w:cs="Times New Roman"/>
          <w:bCs w:val="0"/>
          <w:sz w:val="28"/>
          <w:szCs w:val="28"/>
        </w:rPr>
        <w:t>8</w:t>
      </w:r>
      <w:r w:rsidR="0043495B" w:rsidRPr="007C084F">
        <w:rPr>
          <w:b w:val="0"/>
          <w:sz w:val="28"/>
          <w:szCs w:val="28"/>
        </w:rPr>
        <w:t>.</w:t>
      </w:r>
      <w:r w:rsidR="0043495B" w:rsidRPr="00117EFE">
        <w:rPr>
          <w:rFonts w:ascii="Times New Roman" w:hAnsi="Times New Roman" w:cs="Times New Roman"/>
          <w:sz w:val="28"/>
          <w:szCs w:val="28"/>
        </w:rPr>
        <w:t>Учет расчетов с дебиторами по доходам</w:t>
      </w:r>
    </w:p>
    <w:p w14:paraId="166362B3" w14:textId="77777777" w:rsidR="00894D72" w:rsidRPr="00894D72" w:rsidRDefault="00894D72" w:rsidP="00894D72"/>
    <w:p w14:paraId="4B124A13" w14:textId="77777777" w:rsidR="007C084F" w:rsidRPr="007C084F" w:rsidRDefault="007C084F" w:rsidP="007C084F">
      <w:pPr>
        <w:ind w:firstLine="709"/>
        <w:jc w:val="both"/>
        <w:rPr>
          <w:sz w:val="28"/>
          <w:szCs w:val="28"/>
        </w:rPr>
      </w:pPr>
      <w:r w:rsidRPr="007C084F">
        <w:rPr>
          <w:sz w:val="28"/>
          <w:szCs w:val="28"/>
        </w:rPr>
        <w:t>Бюджетный учет дебиторской задолженности ведется в соответствии с Инструкциями № 157н и 162н.</w:t>
      </w:r>
    </w:p>
    <w:p w14:paraId="17B093EC" w14:textId="77777777" w:rsidR="007C084F" w:rsidRPr="007C084F" w:rsidRDefault="007C084F" w:rsidP="007C084F">
      <w:pPr>
        <w:ind w:firstLine="709"/>
        <w:jc w:val="both"/>
        <w:rPr>
          <w:sz w:val="28"/>
          <w:szCs w:val="28"/>
        </w:rPr>
      </w:pPr>
      <w:r w:rsidRPr="007C084F">
        <w:rPr>
          <w:sz w:val="28"/>
          <w:szCs w:val="28"/>
        </w:rPr>
        <w:t>МЧС России закрепляет соответствующие полномочия администраторов поступлений в бюджет за территориальными органами в субъектах Российской Федерации, а при их отсутствии – за подведомственными организациями, иными структурными подразделениями, расположенными на территории субъекта Российской Федерации и обладающими соответствующими организационно-техническими возможностями.</w:t>
      </w:r>
    </w:p>
    <w:p w14:paraId="6C27701E" w14:textId="77777777" w:rsidR="007C084F" w:rsidRPr="007C084F" w:rsidRDefault="007C084F" w:rsidP="007C084F">
      <w:pPr>
        <w:ind w:firstLine="709"/>
        <w:jc w:val="both"/>
        <w:rPr>
          <w:sz w:val="28"/>
          <w:szCs w:val="28"/>
        </w:rPr>
      </w:pPr>
      <w:r w:rsidRPr="007C084F">
        <w:rPr>
          <w:sz w:val="28"/>
          <w:szCs w:val="28"/>
        </w:rPr>
        <w:t>Закрепление полномочий по администрированию поступлений в бюджет оформляется приказом МЧС России с указанием перечня поступлений, администрируемых территориальными органами, подведомственными организациями, иными структурными подразделениями.</w:t>
      </w:r>
    </w:p>
    <w:p w14:paraId="40050F42" w14:textId="77777777" w:rsidR="007C084F" w:rsidRPr="007C084F" w:rsidRDefault="007C084F" w:rsidP="007C084F">
      <w:pPr>
        <w:ind w:firstLine="709"/>
        <w:jc w:val="both"/>
        <w:rPr>
          <w:sz w:val="28"/>
          <w:szCs w:val="28"/>
        </w:rPr>
      </w:pPr>
      <w:r w:rsidRPr="007C084F">
        <w:rPr>
          <w:sz w:val="28"/>
          <w:szCs w:val="28"/>
        </w:rPr>
        <w:t>Расчеты по начисленным организациями МЧС России суммам доходов в момент возникновения требований к плательщикам отражаются на счете 0 205 00 000 «Расчеты по доходам».</w:t>
      </w:r>
    </w:p>
    <w:p w14:paraId="1D27213C" w14:textId="77777777" w:rsidR="007C084F" w:rsidRPr="007C084F" w:rsidRDefault="007C084F" w:rsidP="007C084F">
      <w:pPr>
        <w:ind w:firstLine="709"/>
        <w:jc w:val="both"/>
        <w:rPr>
          <w:sz w:val="28"/>
          <w:szCs w:val="28"/>
        </w:rPr>
      </w:pPr>
      <w:r w:rsidRPr="007C084F">
        <w:rPr>
          <w:sz w:val="28"/>
          <w:szCs w:val="28"/>
        </w:rPr>
        <w:t>Аналитический учет дебиторской задолженности ведется в разрезе контрагентов, договоров.</w:t>
      </w:r>
    </w:p>
    <w:p w14:paraId="0132AE80" w14:textId="77777777" w:rsidR="007C084F" w:rsidRPr="007C084F" w:rsidRDefault="007C084F" w:rsidP="007C084F">
      <w:pPr>
        <w:ind w:firstLine="709"/>
        <w:jc w:val="both"/>
        <w:rPr>
          <w:sz w:val="28"/>
          <w:szCs w:val="28"/>
        </w:rPr>
      </w:pPr>
      <w:r w:rsidRPr="007C084F">
        <w:rPr>
          <w:sz w:val="28"/>
          <w:szCs w:val="28"/>
        </w:rPr>
        <w:t>Срок исковой давности для учета дебиторской задолженности на балансовых счетах составляет по: обязательствам – три года (ст. 196 ГК РФ), суммам принудительного изъятия (штрафам) – два года (ст. 31.9 КоАП РФ).</w:t>
      </w:r>
    </w:p>
    <w:p w14:paraId="105D24B7" w14:textId="56824A0B" w:rsidR="007C084F" w:rsidRPr="007C084F" w:rsidRDefault="007C084F" w:rsidP="007C084F">
      <w:pPr>
        <w:ind w:firstLine="709"/>
        <w:jc w:val="both"/>
        <w:rPr>
          <w:sz w:val="28"/>
          <w:szCs w:val="28"/>
        </w:rPr>
      </w:pPr>
      <w:r w:rsidRPr="007C084F">
        <w:rPr>
          <w:sz w:val="28"/>
          <w:szCs w:val="28"/>
        </w:rPr>
        <w:t>Дебиторская задолженность, которая возникла в случае принудительного исполнения судебных актов, подлежит взыскания в поря</w:t>
      </w:r>
      <w:r w:rsidR="00894D72">
        <w:rPr>
          <w:sz w:val="28"/>
          <w:szCs w:val="28"/>
        </w:rPr>
        <w:t>дке, установленном З</w:t>
      </w:r>
      <w:r w:rsidRPr="007C084F">
        <w:rPr>
          <w:sz w:val="28"/>
          <w:szCs w:val="28"/>
        </w:rPr>
        <w:t>аконом № 229-ФЗ.</w:t>
      </w:r>
    </w:p>
    <w:p w14:paraId="60564D82" w14:textId="77777777" w:rsidR="007C084F" w:rsidRPr="007C084F" w:rsidRDefault="007C084F" w:rsidP="007C084F">
      <w:pPr>
        <w:ind w:firstLine="709"/>
        <w:jc w:val="both"/>
        <w:rPr>
          <w:sz w:val="28"/>
          <w:szCs w:val="28"/>
        </w:rPr>
      </w:pPr>
      <w:r w:rsidRPr="007C084F">
        <w:rPr>
          <w:sz w:val="28"/>
          <w:szCs w:val="28"/>
        </w:rPr>
        <w:t xml:space="preserve">Дебиторская задолженность, которая не может быть взыскана, признается задолженностью безнадежной к взысканию и списывается с балансового учета. </w:t>
      </w:r>
      <w:r w:rsidR="00731685">
        <w:rPr>
          <w:sz w:val="28"/>
          <w:szCs w:val="28"/>
        </w:rPr>
        <w:t>Учреждение</w:t>
      </w:r>
      <w:r w:rsidRPr="007C084F">
        <w:rPr>
          <w:sz w:val="28"/>
          <w:szCs w:val="28"/>
        </w:rPr>
        <w:t xml:space="preserve"> при принятии решений о признании безнадежной к взысканию задолженности в своей деятельности руководствуется приказом МЧС России от 22.09.2020 № 705 «Об утверждении Порядка принятия МЧС России, территориальными органами МЧС России, федеральными казенными учреждениями, находящимися в ведении МЧС России, решений о признании безнадежной к взысканию задолженности по платежам в бюджеты бюджетной системы Российской Федерации. </w:t>
      </w:r>
    </w:p>
    <w:p w14:paraId="69E84F13" w14:textId="77777777" w:rsidR="007C084F" w:rsidRPr="007C084F" w:rsidRDefault="007C084F" w:rsidP="007C084F">
      <w:pPr>
        <w:ind w:firstLine="709"/>
        <w:jc w:val="both"/>
        <w:rPr>
          <w:sz w:val="28"/>
          <w:szCs w:val="28"/>
        </w:rPr>
      </w:pPr>
      <w:r w:rsidRPr="007C084F">
        <w:rPr>
          <w:sz w:val="28"/>
          <w:szCs w:val="28"/>
        </w:rPr>
        <w:t xml:space="preserve">При отсутствии оснований для возобновления процедуры взыскания задолженности, признанной задолженностью безнадежной к взысканию и числящейся на балансовых счетах Главного управления к </w:t>
      </w:r>
      <w:proofErr w:type="spellStart"/>
      <w:r w:rsidRPr="007C084F">
        <w:rPr>
          <w:sz w:val="28"/>
          <w:szCs w:val="28"/>
        </w:rPr>
        <w:t>забалансовому</w:t>
      </w:r>
      <w:proofErr w:type="spellEnd"/>
      <w:r w:rsidRPr="007C084F">
        <w:rPr>
          <w:sz w:val="28"/>
          <w:szCs w:val="28"/>
        </w:rPr>
        <w:t xml:space="preserve"> учету не принимается.</w:t>
      </w:r>
    </w:p>
    <w:p w14:paraId="102E8224" w14:textId="77777777" w:rsidR="007C084F" w:rsidRPr="007C084F" w:rsidRDefault="007C084F" w:rsidP="007C084F">
      <w:pPr>
        <w:ind w:firstLine="709"/>
        <w:jc w:val="both"/>
        <w:rPr>
          <w:sz w:val="28"/>
          <w:szCs w:val="28"/>
        </w:rPr>
      </w:pPr>
      <w:r w:rsidRPr="007C084F">
        <w:rPr>
          <w:sz w:val="28"/>
          <w:szCs w:val="28"/>
        </w:rPr>
        <w:t>Журнал операций расчетов с дебиторами по доходам составляется на основании первичных документов по н</w:t>
      </w:r>
      <w:r w:rsidR="00A87D34">
        <w:rPr>
          <w:sz w:val="28"/>
          <w:szCs w:val="28"/>
        </w:rPr>
        <w:t>ачислению и поступлению доходов</w:t>
      </w:r>
      <w:r w:rsidRPr="007C084F">
        <w:rPr>
          <w:sz w:val="28"/>
          <w:szCs w:val="28"/>
        </w:rPr>
        <w:t>.</w:t>
      </w:r>
    </w:p>
    <w:p w14:paraId="63436AAE" w14:textId="77777777" w:rsidR="007C084F" w:rsidRPr="007C084F" w:rsidRDefault="007C084F" w:rsidP="007C084F">
      <w:pPr>
        <w:ind w:firstLine="709"/>
        <w:jc w:val="both"/>
        <w:rPr>
          <w:sz w:val="28"/>
          <w:szCs w:val="28"/>
        </w:rPr>
      </w:pPr>
      <w:r w:rsidRPr="007C084F">
        <w:rPr>
          <w:sz w:val="28"/>
          <w:szCs w:val="28"/>
        </w:rPr>
        <w:t xml:space="preserve">ЭДО: </w:t>
      </w:r>
    </w:p>
    <w:p w14:paraId="2C60799E" w14:textId="04202C7F" w:rsidR="007C084F" w:rsidRPr="007C084F" w:rsidRDefault="007C084F" w:rsidP="007C084F">
      <w:pPr>
        <w:ind w:firstLine="709"/>
        <w:jc w:val="both"/>
        <w:rPr>
          <w:sz w:val="28"/>
          <w:szCs w:val="28"/>
        </w:rPr>
      </w:pPr>
      <w:r w:rsidRPr="007C084F">
        <w:rPr>
          <w:sz w:val="28"/>
          <w:szCs w:val="28"/>
        </w:rPr>
        <w:t>извещение о начислении доходов (уточнении начисления) (ф.0510432);</w:t>
      </w:r>
    </w:p>
    <w:p w14:paraId="0C26652A" w14:textId="43EBA4E3" w:rsidR="007C084F" w:rsidRPr="007C084F" w:rsidRDefault="007C084F" w:rsidP="007C084F">
      <w:pPr>
        <w:ind w:firstLine="709"/>
        <w:jc w:val="both"/>
        <w:rPr>
          <w:sz w:val="28"/>
          <w:szCs w:val="28"/>
        </w:rPr>
      </w:pPr>
      <w:r w:rsidRPr="007C084F">
        <w:rPr>
          <w:sz w:val="28"/>
          <w:szCs w:val="28"/>
        </w:rPr>
        <w:t xml:space="preserve">акт о признании безнадежной к взысканию задолженности по доходам </w:t>
      </w:r>
      <w:r w:rsidR="00894D72">
        <w:rPr>
          <w:sz w:val="28"/>
          <w:szCs w:val="28"/>
        </w:rPr>
        <w:t xml:space="preserve">   </w:t>
      </w:r>
      <w:proofErr w:type="gramStart"/>
      <w:r w:rsidR="00894D72">
        <w:rPr>
          <w:sz w:val="28"/>
          <w:szCs w:val="28"/>
        </w:rPr>
        <w:t xml:space="preserve">   </w:t>
      </w:r>
      <w:r w:rsidRPr="007C084F">
        <w:rPr>
          <w:sz w:val="28"/>
          <w:szCs w:val="28"/>
        </w:rPr>
        <w:t>(</w:t>
      </w:r>
      <w:proofErr w:type="gramEnd"/>
      <w:r w:rsidRPr="007C084F">
        <w:rPr>
          <w:sz w:val="28"/>
          <w:szCs w:val="28"/>
        </w:rPr>
        <w:t>ф. 0510436);</w:t>
      </w:r>
    </w:p>
    <w:p w14:paraId="3803A9AA" w14:textId="1AE24194" w:rsidR="007C084F" w:rsidRPr="007C084F" w:rsidRDefault="007C084F" w:rsidP="007C084F">
      <w:pPr>
        <w:ind w:firstLine="709"/>
        <w:jc w:val="both"/>
        <w:rPr>
          <w:sz w:val="28"/>
          <w:szCs w:val="28"/>
        </w:rPr>
      </w:pPr>
      <w:r w:rsidRPr="007C084F">
        <w:rPr>
          <w:sz w:val="28"/>
          <w:szCs w:val="28"/>
        </w:rPr>
        <w:t>решение о списании задолженности, невостребованной кредиторами со счета (ф. 0510437);</w:t>
      </w:r>
    </w:p>
    <w:p w14:paraId="7F90BB71" w14:textId="67563273" w:rsidR="007C084F" w:rsidRPr="007C084F" w:rsidRDefault="007C084F" w:rsidP="007C084F">
      <w:pPr>
        <w:ind w:firstLine="709"/>
        <w:jc w:val="both"/>
        <w:rPr>
          <w:sz w:val="28"/>
          <w:szCs w:val="28"/>
        </w:rPr>
      </w:pPr>
      <w:r w:rsidRPr="007C084F">
        <w:rPr>
          <w:sz w:val="28"/>
          <w:szCs w:val="28"/>
        </w:rPr>
        <w:t>решение о проведении инвентаризации (ф. 0510439);</w:t>
      </w:r>
    </w:p>
    <w:p w14:paraId="6E73D256" w14:textId="608D8E9D" w:rsidR="007C084F" w:rsidRPr="007C084F" w:rsidRDefault="007C084F" w:rsidP="007C084F">
      <w:pPr>
        <w:ind w:firstLine="709"/>
        <w:jc w:val="both"/>
        <w:rPr>
          <w:sz w:val="28"/>
          <w:szCs w:val="28"/>
        </w:rPr>
      </w:pPr>
      <w:r w:rsidRPr="007C084F">
        <w:rPr>
          <w:sz w:val="28"/>
          <w:szCs w:val="28"/>
        </w:rPr>
        <w:t>решение о признании (восстановлении) сомнительной задолженности по доходам (ф. 0510445);</w:t>
      </w:r>
    </w:p>
    <w:p w14:paraId="6C5929D8" w14:textId="4610D85D" w:rsidR="007C084F" w:rsidRPr="007C084F" w:rsidRDefault="007C084F" w:rsidP="007C084F">
      <w:pPr>
        <w:ind w:firstLine="709"/>
        <w:jc w:val="both"/>
        <w:rPr>
          <w:sz w:val="28"/>
          <w:szCs w:val="28"/>
        </w:rPr>
      </w:pPr>
      <w:r w:rsidRPr="007C084F">
        <w:rPr>
          <w:sz w:val="28"/>
          <w:szCs w:val="28"/>
        </w:rPr>
        <w:t>изменение Решения о проведении инвентаризации (ф. 0510447);</w:t>
      </w:r>
    </w:p>
    <w:p w14:paraId="33A7465F" w14:textId="30086E18" w:rsidR="007C084F" w:rsidRPr="007C084F" w:rsidRDefault="007C084F" w:rsidP="007C084F">
      <w:pPr>
        <w:ind w:firstLine="709"/>
        <w:jc w:val="both"/>
        <w:rPr>
          <w:sz w:val="28"/>
          <w:szCs w:val="28"/>
        </w:rPr>
      </w:pPr>
      <w:r w:rsidRPr="007C084F">
        <w:rPr>
          <w:sz w:val="28"/>
          <w:szCs w:val="28"/>
        </w:rPr>
        <w:t>ведомость начисления доходов бюджета (ф. 0510837);</w:t>
      </w:r>
    </w:p>
    <w:p w14:paraId="33436A94" w14:textId="15A87039" w:rsidR="0043495B" w:rsidRDefault="007C084F" w:rsidP="007C084F">
      <w:pPr>
        <w:ind w:firstLine="709"/>
        <w:jc w:val="both"/>
        <w:rPr>
          <w:sz w:val="28"/>
          <w:szCs w:val="28"/>
        </w:rPr>
      </w:pPr>
      <w:r w:rsidRPr="007C084F">
        <w:rPr>
          <w:sz w:val="28"/>
          <w:szCs w:val="28"/>
        </w:rPr>
        <w:t>ведомость выпадающих доходов (ф. 0510838)</w:t>
      </w:r>
      <w:r w:rsidR="0043495B" w:rsidRPr="007C084F">
        <w:rPr>
          <w:sz w:val="28"/>
          <w:szCs w:val="28"/>
        </w:rPr>
        <w:t>.</w:t>
      </w:r>
    </w:p>
    <w:p w14:paraId="79E5F945" w14:textId="77777777" w:rsidR="00894D72" w:rsidRPr="004B1223" w:rsidRDefault="00894D72" w:rsidP="007C084F">
      <w:pPr>
        <w:ind w:firstLine="709"/>
        <w:jc w:val="both"/>
        <w:rPr>
          <w:sz w:val="28"/>
          <w:szCs w:val="28"/>
        </w:rPr>
      </w:pPr>
    </w:p>
    <w:p w14:paraId="3C5C6EDB" w14:textId="725C09ED" w:rsidR="0043495B" w:rsidRDefault="0043495B" w:rsidP="00FF5B7B">
      <w:pPr>
        <w:widowControl w:val="0"/>
        <w:autoSpaceDE w:val="0"/>
        <w:autoSpaceDN w:val="0"/>
        <w:adjustRightInd w:val="0"/>
        <w:jc w:val="center"/>
        <w:outlineLvl w:val="0"/>
        <w:rPr>
          <w:b/>
          <w:sz w:val="28"/>
          <w:szCs w:val="28"/>
        </w:rPr>
      </w:pPr>
      <w:r w:rsidRPr="004B1223">
        <w:rPr>
          <w:b/>
          <w:sz w:val="28"/>
          <w:szCs w:val="28"/>
        </w:rPr>
        <w:t>1</w:t>
      </w:r>
      <w:r w:rsidR="00B96CC3">
        <w:rPr>
          <w:b/>
          <w:sz w:val="28"/>
          <w:szCs w:val="28"/>
        </w:rPr>
        <w:t>9</w:t>
      </w:r>
      <w:r w:rsidRPr="004B1223">
        <w:rPr>
          <w:b/>
          <w:sz w:val="28"/>
          <w:szCs w:val="28"/>
        </w:rPr>
        <w:t>. Учет финансового результата</w:t>
      </w:r>
    </w:p>
    <w:p w14:paraId="4FF5BD29" w14:textId="77777777" w:rsidR="00894D72" w:rsidRPr="004B1223" w:rsidRDefault="00894D72" w:rsidP="00FF5B7B">
      <w:pPr>
        <w:widowControl w:val="0"/>
        <w:autoSpaceDE w:val="0"/>
        <w:autoSpaceDN w:val="0"/>
        <w:adjustRightInd w:val="0"/>
        <w:jc w:val="center"/>
        <w:outlineLvl w:val="0"/>
        <w:rPr>
          <w:b/>
          <w:sz w:val="28"/>
          <w:szCs w:val="28"/>
        </w:rPr>
      </w:pPr>
    </w:p>
    <w:p w14:paraId="41159F26" w14:textId="5620855C" w:rsidR="0043495B" w:rsidRDefault="0043495B" w:rsidP="0035339A">
      <w:pPr>
        <w:widowControl w:val="0"/>
        <w:autoSpaceDE w:val="0"/>
        <w:autoSpaceDN w:val="0"/>
        <w:adjustRightInd w:val="0"/>
        <w:ind w:firstLine="709"/>
        <w:jc w:val="both"/>
        <w:rPr>
          <w:sz w:val="28"/>
          <w:szCs w:val="28"/>
        </w:rPr>
      </w:pPr>
      <w:r w:rsidRPr="004B1223">
        <w:rPr>
          <w:sz w:val="28"/>
          <w:szCs w:val="28"/>
        </w:rPr>
        <w:t>При определении финансового результата деятельности учреждения за отчетный период доходы и расходы учитываются по методу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14:paraId="38A90199" w14:textId="77777777" w:rsidR="00894D72" w:rsidRDefault="00894D72" w:rsidP="0035339A">
      <w:pPr>
        <w:widowControl w:val="0"/>
        <w:autoSpaceDE w:val="0"/>
        <w:autoSpaceDN w:val="0"/>
        <w:adjustRightInd w:val="0"/>
        <w:ind w:firstLine="709"/>
        <w:jc w:val="both"/>
        <w:rPr>
          <w:sz w:val="28"/>
          <w:szCs w:val="28"/>
        </w:rPr>
      </w:pPr>
    </w:p>
    <w:p w14:paraId="75875B9A" w14:textId="0EE6EB7E" w:rsidR="0043495B" w:rsidRDefault="00117EFE" w:rsidP="00117EFE">
      <w:pPr>
        <w:pStyle w:val="1"/>
        <w:spacing w:before="0" w:after="0"/>
        <w:jc w:val="center"/>
        <w:rPr>
          <w:rFonts w:ascii="Times New Roman" w:hAnsi="Times New Roman" w:cs="Times New Roman"/>
          <w:sz w:val="28"/>
          <w:szCs w:val="28"/>
        </w:rPr>
      </w:pPr>
      <w:r w:rsidRPr="00117EFE">
        <w:rPr>
          <w:rFonts w:ascii="Times New Roman" w:hAnsi="Times New Roman" w:cs="Times New Roman"/>
          <w:bCs w:val="0"/>
          <w:sz w:val="28"/>
          <w:szCs w:val="28"/>
        </w:rPr>
        <w:t>1</w:t>
      </w:r>
      <w:r w:rsidR="00B96CC3">
        <w:rPr>
          <w:rFonts w:ascii="Times New Roman" w:hAnsi="Times New Roman" w:cs="Times New Roman"/>
          <w:bCs w:val="0"/>
          <w:sz w:val="28"/>
          <w:szCs w:val="28"/>
        </w:rPr>
        <w:t>9</w:t>
      </w:r>
      <w:r w:rsidR="0043495B" w:rsidRPr="00117EFE">
        <w:rPr>
          <w:rFonts w:ascii="Times New Roman" w:hAnsi="Times New Roman" w:cs="Times New Roman"/>
          <w:sz w:val="28"/>
          <w:szCs w:val="28"/>
        </w:rPr>
        <w:t>.1. Расходы будущих периодов</w:t>
      </w:r>
    </w:p>
    <w:p w14:paraId="4BE4F8BF" w14:textId="77777777" w:rsidR="00894D72" w:rsidRPr="00894D72" w:rsidRDefault="00894D72" w:rsidP="00894D72"/>
    <w:p w14:paraId="64D22B3D" w14:textId="77777777" w:rsidR="0043495B" w:rsidRPr="004B1223" w:rsidRDefault="00AD61FF" w:rsidP="0035339A">
      <w:pPr>
        <w:widowControl w:val="0"/>
        <w:autoSpaceDE w:val="0"/>
        <w:autoSpaceDN w:val="0"/>
        <w:adjustRightInd w:val="0"/>
        <w:ind w:firstLine="709"/>
        <w:jc w:val="both"/>
        <w:rPr>
          <w:sz w:val="28"/>
          <w:szCs w:val="28"/>
        </w:rPr>
      </w:pPr>
      <w:hyperlink r:id="rId111" w:history="1">
        <w:r w:rsidR="0043495B" w:rsidRPr="004B1223">
          <w:rPr>
            <w:sz w:val="28"/>
            <w:szCs w:val="28"/>
          </w:rPr>
          <w:t>Счет 0 401 50 000</w:t>
        </w:r>
      </w:hyperlink>
      <w:r w:rsidR="0043495B" w:rsidRPr="004B1223">
        <w:rPr>
          <w:sz w:val="28"/>
          <w:szCs w:val="28"/>
        </w:rPr>
        <w:t xml:space="preserve"> «Расходы будущих периодов» предназначен для учета сумм расходов, начисленных учреждением в отчетном периоде, но относящихся к будущим отчетным периодам, в случае, когда учреждение не создает соответствующий </w:t>
      </w:r>
      <w:r w:rsidR="00117EFE">
        <w:rPr>
          <w:sz w:val="28"/>
          <w:szCs w:val="28"/>
        </w:rPr>
        <w:t>резерв пре</w:t>
      </w:r>
      <w:r w:rsidR="0043495B" w:rsidRPr="004B1223">
        <w:rPr>
          <w:sz w:val="28"/>
          <w:szCs w:val="28"/>
        </w:rPr>
        <w:t>дстоящих расходов.</w:t>
      </w:r>
      <w:r w:rsidR="00670F38">
        <w:rPr>
          <w:sz w:val="28"/>
          <w:szCs w:val="28"/>
        </w:rPr>
        <w:t xml:space="preserve"> </w:t>
      </w:r>
      <w:r w:rsidR="0043495B" w:rsidRPr="004B1223">
        <w:rPr>
          <w:sz w:val="28"/>
          <w:szCs w:val="28"/>
        </w:rPr>
        <w:t>На данном счете учитываются расходы, связанные:</w:t>
      </w:r>
    </w:p>
    <w:p w14:paraId="6DD1AC9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 страхованием имущества, гражданской ответственности;</w:t>
      </w:r>
    </w:p>
    <w:p w14:paraId="1FD6BFC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 выплатой отпускных;</w:t>
      </w:r>
    </w:p>
    <w:p w14:paraId="0C87DB4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 приобретением лицензии на право (неисключительное) пользования программным обеспечением;</w:t>
      </w:r>
    </w:p>
    <w:p w14:paraId="52F4368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 иными аналогичными расходами.</w:t>
      </w:r>
    </w:p>
    <w:p w14:paraId="7DDC4C3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Учет расходов будущих периодов осуществляется в разрезе кодов бюджетной классификации расходов (выплат), предусмотренных сметой учреждения, по государственным (муниципальным) контрактам (договорам), соглашениям.</w:t>
      </w:r>
    </w:p>
    <w:p w14:paraId="07654AF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Расходы будущих периодов списываются на финансовый результат текущего финансового года ежемесячно в течение срока действия обязательств. </w:t>
      </w:r>
    </w:p>
    <w:p w14:paraId="53F92C1C" w14:textId="75D9359D" w:rsidR="0043495B" w:rsidRDefault="0043495B" w:rsidP="0035339A">
      <w:pPr>
        <w:widowControl w:val="0"/>
        <w:autoSpaceDE w:val="0"/>
        <w:autoSpaceDN w:val="0"/>
        <w:adjustRightInd w:val="0"/>
        <w:ind w:firstLine="709"/>
        <w:jc w:val="both"/>
        <w:rPr>
          <w:sz w:val="28"/>
          <w:szCs w:val="28"/>
        </w:rPr>
      </w:pPr>
      <w:r w:rsidRPr="004B1223">
        <w:rPr>
          <w:sz w:val="28"/>
          <w:szCs w:val="28"/>
        </w:rPr>
        <w:t>Для аналитического учета расходов будущих периодов применяется регистр аналитического учета «Ведомость учета Расходов будущих периодов».</w:t>
      </w:r>
      <w:r w:rsidR="00BF60E2">
        <w:rPr>
          <w:sz w:val="28"/>
          <w:szCs w:val="28"/>
        </w:rPr>
        <w:t xml:space="preserve"> </w:t>
      </w:r>
      <w:r w:rsidRPr="004B1223">
        <w:rPr>
          <w:color w:val="3366FF"/>
          <w:sz w:val="28"/>
          <w:szCs w:val="28"/>
        </w:rPr>
        <w:t xml:space="preserve"> </w:t>
      </w:r>
      <w:r w:rsidRPr="004B1223">
        <w:rPr>
          <w:sz w:val="28"/>
          <w:szCs w:val="28"/>
        </w:rPr>
        <w:t>Ведомость заполняется в электронном виде в течение финансового (отчетного) года должностным лицом ФЭ</w:t>
      </w:r>
      <w:r w:rsidR="00E472B2">
        <w:rPr>
          <w:sz w:val="28"/>
          <w:szCs w:val="28"/>
        </w:rPr>
        <w:t>У</w:t>
      </w:r>
      <w:r w:rsidRPr="004B1223">
        <w:rPr>
          <w:sz w:val="28"/>
          <w:szCs w:val="28"/>
        </w:rPr>
        <w:t xml:space="preserve">, ведущим расчеты с поставщиками (подрядчиками). На бумажном носителе </w:t>
      </w:r>
      <w:r w:rsidRPr="00E472B2">
        <w:rPr>
          <w:sz w:val="28"/>
          <w:szCs w:val="28"/>
        </w:rPr>
        <w:t>Ведомость формируется 1 октября и 31 декабря текущего</w:t>
      </w:r>
      <w:r w:rsidRPr="004B1223">
        <w:rPr>
          <w:sz w:val="28"/>
          <w:szCs w:val="28"/>
        </w:rPr>
        <w:t xml:space="preserve"> года, в других случаях по указанию главного бухгалтера, подписывается должностным лицом, составившим ее.  Ведомость включается в дело «Денежные приходно</w:t>
      </w:r>
      <w:r w:rsidR="00C003AC">
        <w:rPr>
          <w:sz w:val="28"/>
          <w:szCs w:val="28"/>
        </w:rPr>
        <w:t>-</w:t>
      </w:r>
      <w:r w:rsidRPr="004B1223">
        <w:rPr>
          <w:sz w:val="28"/>
          <w:szCs w:val="28"/>
        </w:rPr>
        <w:t>расходные до</w:t>
      </w:r>
      <w:r w:rsidR="00F83F2B">
        <w:rPr>
          <w:sz w:val="28"/>
          <w:szCs w:val="28"/>
        </w:rPr>
        <w:t>кументы по бухгалтерскому учету».</w:t>
      </w:r>
    </w:p>
    <w:p w14:paraId="400FD29E" w14:textId="77777777" w:rsidR="00894D72" w:rsidRDefault="00894D72" w:rsidP="009B69A9">
      <w:pPr>
        <w:widowControl w:val="0"/>
        <w:autoSpaceDE w:val="0"/>
        <w:autoSpaceDN w:val="0"/>
        <w:adjustRightInd w:val="0"/>
        <w:jc w:val="center"/>
        <w:outlineLvl w:val="0"/>
        <w:rPr>
          <w:b/>
          <w:sz w:val="28"/>
          <w:szCs w:val="28"/>
        </w:rPr>
      </w:pPr>
    </w:p>
    <w:p w14:paraId="191E143A" w14:textId="3FD4D14F" w:rsidR="0043495B" w:rsidRDefault="009B69A9" w:rsidP="009B69A9">
      <w:pPr>
        <w:widowControl w:val="0"/>
        <w:autoSpaceDE w:val="0"/>
        <w:autoSpaceDN w:val="0"/>
        <w:adjustRightInd w:val="0"/>
        <w:jc w:val="center"/>
        <w:outlineLvl w:val="0"/>
        <w:rPr>
          <w:b/>
          <w:sz w:val="28"/>
          <w:szCs w:val="28"/>
        </w:rPr>
      </w:pPr>
      <w:r>
        <w:rPr>
          <w:b/>
          <w:sz w:val="28"/>
          <w:szCs w:val="28"/>
        </w:rPr>
        <w:t>1</w:t>
      </w:r>
      <w:r w:rsidR="00B96CC3" w:rsidRPr="009B69A9">
        <w:rPr>
          <w:b/>
          <w:sz w:val="28"/>
          <w:szCs w:val="28"/>
        </w:rPr>
        <w:t>9</w:t>
      </w:r>
      <w:r w:rsidR="0043495B" w:rsidRPr="009B69A9">
        <w:rPr>
          <w:b/>
          <w:sz w:val="28"/>
          <w:szCs w:val="28"/>
        </w:rPr>
        <w:t>.2. Резервы предстоящих расходов</w:t>
      </w:r>
    </w:p>
    <w:p w14:paraId="626E984B" w14:textId="77777777" w:rsidR="00894D72" w:rsidRPr="00117EFE" w:rsidRDefault="00894D72" w:rsidP="009B69A9">
      <w:pPr>
        <w:widowControl w:val="0"/>
        <w:autoSpaceDE w:val="0"/>
        <w:autoSpaceDN w:val="0"/>
        <w:adjustRightInd w:val="0"/>
        <w:jc w:val="center"/>
        <w:outlineLvl w:val="0"/>
        <w:rPr>
          <w:sz w:val="28"/>
          <w:szCs w:val="28"/>
        </w:rPr>
      </w:pPr>
    </w:p>
    <w:p w14:paraId="31FAB7AF" w14:textId="77777777" w:rsidR="006D65B4" w:rsidRPr="004B1223" w:rsidRDefault="00AD61FF"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hyperlink r:id="rId112" w:history="1">
        <w:r w:rsidR="00924419" w:rsidRPr="004B1223">
          <w:rPr>
            <w:sz w:val="28"/>
            <w:szCs w:val="28"/>
          </w:rPr>
          <w:t>Счет 0 401 60 000</w:t>
        </w:r>
      </w:hyperlink>
      <w:r w:rsidR="00924419" w:rsidRPr="004B1223">
        <w:rPr>
          <w:sz w:val="28"/>
          <w:szCs w:val="28"/>
        </w:rPr>
        <w:t xml:space="preserve">. </w:t>
      </w:r>
      <w:r w:rsidR="006D65B4" w:rsidRPr="004B1223">
        <w:rPr>
          <w:sz w:val="28"/>
          <w:szCs w:val="28"/>
        </w:rPr>
        <w:t>Резервы формируются в целях формирования полной и достоверной информации об обязательствах учреждения, а также для равномерного отнесения расходов на финансовый результат учреждения.</w:t>
      </w:r>
    </w:p>
    <w:p w14:paraId="7A657A67" w14:textId="77777777" w:rsidR="006D65B4" w:rsidRPr="00C003AC"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003AC">
        <w:rPr>
          <w:sz w:val="28"/>
          <w:szCs w:val="28"/>
        </w:rPr>
        <w:t xml:space="preserve">В учреждении </w:t>
      </w:r>
      <w:r w:rsidR="0041780E">
        <w:rPr>
          <w:sz w:val="28"/>
          <w:szCs w:val="28"/>
        </w:rPr>
        <w:t xml:space="preserve">создаются </w:t>
      </w:r>
      <w:r w:rsidRPr="00C003AC">
        <w:rPr>
          <w:sz w:val="28"/>
          <w:szCs w:val="28"/>
        </w:rPr>
        <w:t>следующие резервы:</w:t>
      </w:r>
    </w:p>
    <w:p w14:paraId="7A350D66" w14:textId="5DF36A83" w:rsidR="006D65B4" w:rsidRPr="004B1223" w:rsidRDefault="00894D72" w:rsidP="00894D7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1) н</w:t>
      </w:r>
      <w:r w:rsidR="006D65B4" w:rsidRPr="00C003AC">
        <w:rPr>
          <w:sz w:val="28"/>
          <w:szCs w:val="28"/>
        </w:rPr>
        <w:t>а предстоящую оплату отпусков за фактически отработанное время или компенсаций за неиспользованный отпуск, в т</w:t>
      </w:r>
      <w:r w:rsidR="00117EFE">
        <w:rPr>
          <w:sz w:val="28"/>
          <w:szCs w:val="28"/>
        </w:rPr>
        <w:t xml:space="preserve">ом числе при увольнении, </w:t>
      </w:r>
      <w:r w:rsidR="006D65B4" w:rsidRPr="00C003AC">
        <w:rPr>
          <w:sz w:val="28"/>
          <w:szCs w:val="28"/>
        </w:rPr>
        <w:t xml:space="preserve">включая платежи на обязательное социальное страхование (далее – резерв </w:t>
      </w:r>
      <w:r w:rsidR="00E01357">
        <w:rPr>
          <w:sz w:val="28"/>
          <w:szCs w:val="28"/>
        </w:rPr>
        <w:t>на предстоящую оплату отпусков)</w:t>
      </w:r>
      <w:r>
        <w:rPr>
          <w:sz w:val="28"/>
          <w:szCs w:val="28"/>
        </w:rPr>
        <w:t xml:space="preserve">. </w:t>
      </w:r>
      <w:r w:rsidR="006D65B4" w:rsidRPr="00FF5B7B">
        <w:rPr>
          <w:sz w:val="28"/>
          <w:szCs w:val="28"/>
        </w:rPr>
        <w:t xml:space="preserve">Величина резерва на предстоящую оплату отпусков определяется </w:t>
      </w:r>
      <w:r w:rsidR="00C003AC" w:rsidRPr="00FF5B7B">
        <w:rPr>
          <w:sz w:val="28"/>
          <w:szCs w:val="28"/>
        </w:rPr>
        <w:t>ежегодно</w:t>
      </w:r>
      <w:r w:rsidR="006D65B4" w:rsidRPr="00FF5B7B">
        <w:rPr>
          <w:sz w:val="28"/>
          <w:szCs w:val="28"/>
        </w:rPr>
        <w:t xml:space="preserve"> по состоянию на последний день текущего календарного года.</w:t>
      </w:r>
      <w:r>
        <w:rPr>
          <w:sz w:val="28"/>
          <w:szCs w:val="28"/>
        </w:rPr>
        <w:t xml:space="preserve"> </w:t>
      </w:r>
      <w:r w:rsidR="006D65B4" w:rsidRPr="00FF5B7B">
        <w:rPr>
          <w:sz w:val="28"/>
          <w:szCs w:val="28"/>
        </w:rPr>
        <w:t>Сумма резерва на предстоящую оплату отпусков, отраженная в</w:t>
      </w:r>
      <w:r w:rsidR="006D65B4" w:rsidRPr="004B1223">
        <w:rPr>
          <w:sz w:val="28"/>
          <w:szCs w:val="28"/>
        </w:rPr>
        <w:t xml:space="preserve"> бюджетном учете до отчетной даты, корректируется до величины вновь рассчитанного резерва на предстоящую оплату отпусков:</w:t>
      </w:r>
    </w:p>
    <w:p w14:paraId="6050039B" w14:textId="13B60A1D"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в сторону увеличения – дополнительными бухгалтерскими проводками;</w:t>
      </w:r>
    </w:p>
    <w:p w14:paraId="78A72D64" w14:textId="7ED84928"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в сторону уменьшения – проводками, оформленными способом «Красное </w:t>
      </w:r>
      <w:proofErr w:type="spellStart"/>
      <w:r w:rsidRPr="004B1223">
        <w:rPr>
          <w:sz w:val="28"/>
          <w:szCs w:val="28"/>
        </w:rPr>
        <w:t>сторно</w:t>
      </w:r>
      <w:proofErr w:type="spellEnd"/>
      <w:r w:rsidRPr="004B1223">
        <w:rPr>
          <w:sz w:val="28"/>
          <w:szCs w:val="28"/>
        </w:rPr>
        <w:t>».</w:t>
      </w:r>
    </w:p>
    <w:p w14:paraId="066A296E" w14:textId="69085578" w:rsidR="006D65B4" w:rsidRPr="00401E7A" w:rsidRDefault="006D65B4" w:rsidP="00894D72">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Резерв на предстоящую оплату отпусков сост</w:t>
      </w:r>
      <w:r w:rsidR="00894D72">
        <w:rPr>
          <w:sz w:val="28"/>
          <w:szCs w:val="28"/>
        </w:rPr>
        <w:t xml:space="preserve">оит из двух оценочных значений: </w:t>
      </w:r>
      <w:r w:rsidRPr="004B1223">
        <w:rPr>
          <w:sz w:val="28"/>
          <w:szCs w:val="28"/>
        </w:rPr>
        <w:t>суммы оплаты отпускных (компенсаций за неиспользованный отпуск) за фактически отработанное время всех работников учреждения, рассчитанные на дату расчета резерва (далее – резерв на оплату отпусков);</w:t>
      </w:r>
      <w:r w:rsidR="00894D72">
        <w:rPr>
          <w:sz w:val="28"/>
          <w:szCs w:val="28"/>
        </w:rPr>
        <w:t xml:space="preserve"> </w:t>
      </w:r>
      <w:r w:rsidRPr="004B1223">
        <w:rPr>
          <w:sz w:val="28"/>
          <w:szCs w:val="28"/>
        </w:rPr>
        <w:t xml:space="preserve">суммы начисленных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 (далее – резерв на оплату </w:t>
      </w:r>
      <w:r w:rsidRPr="00401E7A">
        <w:rPr>
          <w:sz w:val="28"/>
          <w:szCs w:val="28"/>
        </w:rPr>
        <w:t>страховых взносов).</w:t>
      </w:r>
    </w:p>
    <w:p w14:paraId="31C40FCB" w14:textId="4B5C3125" w:rsidR="006D65B4" w:rsidRPr="00401E7A"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01E7A">
        <w:rPr>
          <w:sz w:val="28"/>
          <w:szCs w:val="28"/>
        </w:rPr>
        <w:t>Данные о количестве дней неиспользованного отпуска работниками</w:t>
      </w:r>
      <w:r w:rsidR="00F83F2B" w:rsidRPr="00401E7A">
        <w:rPr>
          <w:sz w:val="28"/>
          <w:szCs w:val="28"/>
        </w:rPr>
        <w:t xml:space="preserve">, государственными гражданскими служащими </w:t>
      </w:r>
      <w:r w:rsidRPr="00401E7A">
        <w:rPr>
          <w:sz w:val="28"/>
          <w:szCs w:val="28"/>
        </w:rPr>
        <w:t xml:space="preserve">учреждения </w:t>
      </w:r>
      <w:r w:rsidR="00F83F2B" w:rsidRPr="00401E7A">
        <w:rPr>
          <w:sz w:val="28"/>
          <w:szCs w:val="28"/>
        </w:rPr>
        <w:t xml:space="preserve">представляется отделом </w:t>
      </w:r>
      <w:proofErr w:type="gramStart"/>
      <w:r w:rsidR="00F83F2B" w:rsidRPr="00401E7A">
        <w:rPr>
          <w:sz w:val="28"/>
          <w:szCs w:val="28"/>
        </w:rPr>
        <w:t xml:space="preserve">кадров </w:t>
      </w:r>
      <w:r w:rsidRPr="00401E7A">
        <w:rPr>
          <w:sz w:val="28"/>
          <w:szCs w:val="28"/>
        </w:rPr>
        <w:t xml:space="preserve"> в</w:t>
      </w:r>
      <w:proofErr w:type="gramEnd"/>
      <w:r w:rsidRPr="00401E7A">
        <w:rPr>
          <w:sz w:val="28"/>
          <w:szCs w:val="28"/>
        </w:rPr>
        <w:t xml:space="preserve"> соответствии с графиком документооборота.</w:t>
      </w:r>
    </w:p>
    <w:p w14:paraId="499EA661" w14:textId="38EB20A4" w:rsidR="006D65B4" w:rsidRPr="00401E7A"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01E7A">
        <w:rPr>
          <w:sz w:val="28"/>
          <w:szCs w:val="28"/>
        </w:rPr>
        <w:t>Оценочное значение резерва на оплату отпусков рассчитывается по формуле</w:t>
      </w:r>
      <w:r w:rsidR="00B90AB0" w:rsidRPr="00401E7A">
        <w:rPr>
          <w:sz w:val="28"/>
          <w:szCs w:val="28"/>
        </w:rPr>
        <w:t xml:space="preserve"> для каждой категорий работников</w:t>
      </w:r>
      <w:r w:rsidR="00F83F2B" w:rsidRPr="00401E7A">
        <w:rPr>
          <w:sz w:val="28"/>
          <w:szCs w:val="28"/>
        </w:rPr>
        <w:t>, государственных гражданских служащих</w:t>
      </w:r>
      <w:r w:rsidRPr="00401E7A">
        <w:rPr>
          <w:sz w:val="28"/>
          <w:szCs w:val="28"/>
        </w:rPr>
        <w:t>:</w:t>
      </w:r>
    </w:p>
    <w:p w14:paraId="6661A397" w14:textId="77777777" w:rsidR="006D65B4" w:rsidRPr="00401E7A"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01E7A">
        <w:rPr>
          <w:sz w:val="28"/>
          <w:szCs w:val="28"/>
        </w:rPr>
        <w:t>Резерв на оплату отпусков = К*</w:t>
      </w:r>
      <w:proofErr w:type="spellStart"/>
      <w:r w:rsidRPr="00401E7A">
        <w:rPr>
          <w:sz w:val="28"/>
          <w:szCs w:val="28"/>
        </w:rPr>
        <w:t>ЗПср</w:t>
      </w:r>
      <w:proofErr w:type="spellEnd"/>
      <w:r w:rsidRPr="00401E7A">
        <w:rPr>
          <w:sz w:val="28"/>
          <w:szCs w:val="28"/>
        </w:rPr>
        <w:t xml:space="preserve">, </w:t>
      </w:r>
    </w:p>
    <w:p w14:paraId="4ACDB537" w14:textId="77777777" w:rsidR="006D65B4" w:rsidRPr="00401E7A"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01E7A">
        <w:rPr>
          <w:sz w:val="28"/>
          <w:szCs w:val="28"/>
        </w:rPr>
        <w:t xml:space="preserve">где </w:t>
      </w:r>
      <w:proofErr w:type="gramStart"/>
      <w:r w:rsidRPr="00401E7A">
        <w:rPr>
          <w:sz w:val="28"/>
          <w:szCs w:val="28"/>
        </w:rPr>
        <w:t>К</w:t>
      </w:r>
      <w:proofErr w:type="gramEnd"/>
      <w:r w:rsidR="00117EFE" w:rsidRPr="00401E7A">
        <w:rPr>
          <w:sz w:val="28"/>
          <w:szCs w:val="28"/>
        </w:rPr>
        <w:t xml:space="preserve"> </w:t>
      </w:r>
      <w:r w:rsidRPr="00401E7A">
        <w:rPr>
          <w:sz w:val="28"/>
          <w:szCs w:val="28"/>
        </w:rPr>
        <w:t>- общее количество неиспользованных всеми работниками учреждения дней отпуска за период с</w:t>
      </w:r>
      <w:r w:rsidR="00B165C2" w:rsidRPr="00401E7A">
        <w:rPr>
          <w:sz w:val="28"/>
          <w:szCs w:val="28"/>
        </w:rPr>
        <w:t xml:space="preserve"> начала работы на конец года</w:t>
      </w:r>
      <w:r w:rsidRPr="00401E7A">
        <w:rPr>
          <w:sz w:val="28"/>
          <w:szCs w:val="28"/>
        </w:rPr>
        <w:t>;</w:t>
      </w:r>
    </w:p>
    <w:p w14:paraId="50ADE542" w14:textId="77777777" w:rsidR="006D65B4" w:rsidRPr="00401E7A"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roofErr w:type="spellStart"/>
      <w:r w:rsidRPr="00401E7A">
        <w:rPr>
          <w:sz w:val="28"/>
          <w:szCs w:val="28"/>
        </w:rPr>
        <w:t>ЗПср</w:t>
      </w:r>
      <w:proofErr w:type="spellEnd"/>
      <w:r w:rsidRPr="00401E7A">
        <w:rPr>
          <w:sz w:val="28"/>
          <w:szCs w:val="28"/>
        </w:rPr>
        <w:t xml:space="preserve"> – средний дневной заработок п</w:t>
      </w:r>
      <w:r w:rsidR="00B165C2" w:rsidRPr="00401E7A">
        <w:rPr>
          <w:sz w:val="28"/>
          <w:szCs w:val="28"/>
        </w:rPr>
        <w:t>о каждой группе работников</w:t>
      </w:r>
      <w:r w:rsidRPr="00401E7A">
        <w:rPr>
          <w:sz w:val="28"/>
          <w:szCs w:val="28"/>
        </w:rPr>
        <w:t>.</w:t>
      </w:r>
    </w:p>
    <w:p w14:paraId="3A40EC7E"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Средний</w:t>
      </w:r>
      <w:r w:rsidR="00B165C2">
        <w:rPr>
          <w:sz w:val="28"/>
          <w:szCs w:val="28"/>
        </w:rPr>
        <w:t xml:space="preserve"> дневной заработок по группе работников </w:t>
      </w:r>
      <w:r w:rsidRPr="004B1223">
        <w:rPr>
          <w:sz w:val="28"/>
          <w:szCs w:val="28"/>
        </w:rPr>
        <w:t>определяется по формуле:</w:t>
      </w:r>
    </w:p>
    <w:p w14:paraId="67BD7D9B" w14:textId="31E72670"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roofErr w:type="spellStart"/>
      <w:r w:rsidRPr="004B1223">
        <w:rPr>
          <w:sz w:val="28"/>
          <w:szCs w:val="28"/>
        </w:rPr>
        <w:t>ЗПср</w:t>
      </w:r>
      <w:proofErr w:type="spellEnd"/>
      <w:r w:rsidRPr="004B1223">
        <w:rPr>
          <w:sz w:val="28"/>
          <w:szCs w:val="28"/>
        </w:rPr>
        <w:t xml:space="preserve"> = </w:t>
      </w:r>
      <w:r w:rsidR="00B90AB0">
        <w:rPr>
          <w:sz w:val="28"/>
          <w:szCs w:val="28"/>
        </w:rPr>
        <w:t>СО/Д</w:t>
      </w:r>
      <w:r w:rsidR="00894D72">
        <w:rPr>
          <w:sz w:val="28"/>
          <w:szCs w:val="28"/>
        </w:rPr>
        <w:t>,</w:t>
      </w:r>
    </w:p>
    <w:p w14:paraId="6B88895C"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где:</w:t>
      </w:r>
    </w:p>
    <w:p w14:paraId="700A7765" w14:textId="77777777" w:rsidR="006D65B4" w:rsidRPr="004B1223" w:rsidRDefault="00B90AB0"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СО</w:t>
      </w:r>
      <w:r w:rsidR="006D65B4" w:rsidRPr="004B1223">
        <w:rPr>
          <w:sz w:val="28"/>
          <w:szCs w:val="28"/>
        </w:rPr>
        <w:t xml:space="preserve"> –</w:t>
      </w:r>
      <w:r>
        <w:rPr>
          <w:sz w:val="28"/>
          <w:szCs w:val="28"/>
        </w:rPr>
        <w:t>Сумма отпускных,</w:t>
      </w:r>
      <w:r w:rsidR="00B165C2">
        <w:rPr>
          <w:sz w:val="28"/>
          <w:szCs w:val="28"/>
        </w:rPr>
        <w:t xml:space="preserve"> </w:t>
      </w:r>
      <w:r>
        <w:rPr>
          <w:sz w:val="28"/>
          <w:szCs w:val="28"/>
        </w:rPr>
        <w:t>начисленных всем работникам</w:t>
      </w:r>
      <w:r w:rsidR="00B165C2">
        <w:rPr>
          <w:sz w:val="28"/>
          <w:szCs w:val="28"/>
        </w:rPr>
        <w:t xml:space="preserve"> группы</w:t>
      </w:r>
      <w:r>
        <w:rPr>
          <w:sz w:val="28"/>
          <w:szCs w:val="28"/>
        </w:rPr>
        <w:t xml:space="preserve"> за истекший год</w:t>
      </w:r>
      <w:r w:rsidR="006D65B4" w:rsidRPr="004B1223">
        <w:rPr>
          <w:sz w:val="28"/>
          <w:szCs w:val="28"/>
        </w:rPr>
        <w:t>;</w:t>
      </w:r>
    </w:p>
    <w:p w14:paraId="5C9349F6" w14:textId="77777777" w:rsidR="006D65B4" w:rsidRPr="004B1223" w:rsidRDefault="00B90AB0"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Д</w:t>
      </w:r>
      <w:r w:rsidR="006D65B4" w:rsidRPr="004B1223">
        <w:rPr>
          <w:sz w:val="28"/>
          <w:szCs w:val="28"/>
        </w:rPr>
        <w:t>–</w:t>
      </w:r>
      <w:r>
        <w:rPr>
          <w:sz w:val="28"/>
          <w:szCs w:val="28"/>
        </w:rPr>
        <w:t>Количество оплаченных дней отпуска всем работникам группы за истекший год</w:t>
      </w:r>
      <w:r w:rsidR="006D65B4" w:rsidRPr="004B1223">
        <w:rPr>
          <w:sz w:val="28"/>
          <w:szCs w:val="28"/>
        </w:rPr>
        <w:t>;</w:t>
      </w:r>
    </w:p>
    <w:p w14:paraId="19894E57"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Оценочное значение резерва на оплату страховых взносов рассчитывается</w:t>
      </w:r>
      <w:r w:rsidR="00B165C2">
        <w:rPr>
          <w:sz w:val="28"/>
          <w:szCs w:val="28"/>
        </w:rPr>
        <w:t xml:space="preserve"> по каждой группе </w:t>
      </w:r>
      <w:r w:rsidRPr="004B1223">
        <w:rPr>
          <w:sz w:val="28"/>
          <w:szCs w:val="28"/>
        </w:rPr>
        <w:t>по формуле:</w:t>
      </w:r>
    </w:p>
    <w:p w14:paraId="438F2FA1"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Резерв на оплату страховых взносов = К * </w:t>
      </w:r>
      <w:proofErr w:type="spellStart"/>
      <w:r w:rsidRPr="004B1223">
        <w:rPr>
          <w:sz w:val="28"/>
          <w:szCs w:val="28"/>
        </w:rPr>
        <w:t>ЗПср</w:t>
      </w:r>
      <w:proofErr w:type="spellEnd"/>
      <w:r w:rsidRPr="004B1223">
        <w:rPr>
          <w:sz w:val="28"/>
          <w:szCs w:val="28"/>
        </w:rPr>
        <w:t xml:space="preserve"> * С,</w:t>
      </w:r>
    </w:p>
    <w:p w14:paraId="67230D07"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 xml:space="preserve">где </w:t>
      </w:r>
      <w:proofErr w:type="gramStart"/>
      <w:r w:rsidRPr="004B1223">
        <w:rPr>
          <w:sz w:val="28"/>
          <w:szCs w:val="28"/>
        </w:rPr>
        <w:t>К</w:t>
      </w:r>
      <w:proofErr w:type="gramEnd"/>
      <w:r w:rsidRPr="004B1223">
        <w:rPr>
          <w:sz w:val="28"/>
          <w:szCs w:val="28"/>
        </w:rPr>
        <w:t xml:space="preserve"> - общее количество неиспользованных всеми работниками учреждения дней отпуска за период с начала работы на конец квартала;</w:t>
      </w:r>
    </w:p>
    <w:p w14:paraId="46B7A1B4" w14:textId="77777777" w:rsidR="006D65B4" w:rsidRPr="004B1223"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roofErr w:type="spellStart"/>
      <w:r w:rsidRPr="004B1223">
        <w:rPr>
          <w:sz w:val="28"/>
          <w:szCs w:val="28"/>
        </w:rPr>
        <w:t>ЗПср</w:t>
      </w:r>
      <w:proofErr w:type="spellEnd"/>
      <w:r w:rsidRPr="004B1223">
        <w:rPr>
          <w:sz w:val="28"/>
          <w:szCs w:val="28"/>
        </w:rPr>
        <w:t xml:space="preserve"> – средний дневной заработок по</w:t>
      </w:r>
      <w:r w:rsidR="00B165C2">
        <w:rPr>
          <w:sz w:val="28"/>
          <w:szCs w:val="28"/>
        </w:rPr>
        <w:t xml:space="preserve"> каждой группе</w:t>
      </w:r>
      <w:r w:rsidRPr="004B1223">
        <w:rPr>
          <w:sz w:val="28"/>
          <w:szCs w:val="28"/>
        </w:rPr>
        <w:t>.</w:t>
      </w:r>
    </w:p>
    <w:p w14:paraId="0DC36045" w14:textId="77777777" w:rsidR="006D65B4" w:rsidRDefault="006D65B4" w:rsidP="0035339A">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4B1223">
        <w:rPr>
          <w:sz w:val="28"/>
          <w:szCs w:val="28"/>
        </w:rPr>
        <w:t>где С – суммарный тариф страховых взносов (без учета пониженных тарифов и предельной величины выплат).</w:t>
      </w:r>
    </w:p>
    <w:p w14:paraId="1B50DD6F" w14:textId="1F47BB63" w:rsidR="00E01357" w:rsidRPr="00E01357" w:rsidRDefault="00894D72" w:rsidP="00E0135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2) п</w:t>
      </w:r>
      <w:r w:rsidR="00E01357" w:rsidRPr="00E01357">
        <w:rPr>
          <w:sz w:val="28"/>
          <w:szCs w:val="28"/>
        </w:rPr>
        <w:t>редстоящих расходов с отражением отложенных обязательств</w:t>
      </w:r>
      <w:r>
        <w:rPr>
          <w:sz w:val="28"/>
          <w:szCs w:val="28"/>
        </w:rPr>
        <w:t>.</w:t>
      </w:r>
    </w:p>
    <w:p w14:paraId="084B9ECE" w14:textId="7037A5DE" w:rsidR="00E01357" w:rsidRDefault="00E01357" w:rsidP="00894D72">
      <w:pPr>
        <w:autoSpaceDE w:val="0"/>
        <w:autoSpaceDN w:val="0"/>
        <w:adjustRightInd w:val="0"/>
        <w:ind w:firstLine="709"/>
        <w:jc w:val="both"/>
        <w:rPr>
          <w:sz w:val="28"/>
          <w:szCs w:val="28"/>
        </w:rPr>
      </w:pPr>
      <w:r w:rsidRPr="00E01357">
        <w:rPr>
          <w:sz w:val="28"/>
          <w:szCs w:val="28"/>
        </w:rPr>
        <w:t xml:space="preserve">Если на момент признания в учете обязательств срок предъявления требования по оплате не наступил (возникает с даты приемки), при этом согласно положениям </w:t>
      </w:r>
      <w:hyperlink r:id="rId113" w:history="1">
        <w:r w:rsidRPr="00E01357">
          <w:rPr>
            <w:sz w:val="28"/>
            <w:szCs w:val="28"/>
          </w:rPr>
          <w:t>статьи 94</w:t>
        </w:r>
      </w:hyperlink>
      <w:r w:rsidRPr="00E01357">
        <w:rPr>
          <w:sz w:val="28"/>
          <w:szCs w:val="28"/>
        </w:rPr>
        <w:t xml:space="preserve"> Закона </w:t>
      </w:r>
      <w:r w:rsidR="00894D72">
        <w:rPr>
          <w:sz w:val="28"/>
          <w:szCs w:val="28"/>
        </w:rPr>
        <w:t>№</w:t>
      </w:r>
      <w:r w:rsidRPr="00E01357">
        <w:rPr>
          <w:sz w:val="28"/>
          <w:szCs w:val="28"/>
        </w:rPr>
        <w:t xml:space="preserve"> 44-ФЗ формирование документа о приемке осуществляется поставщиком (подрядчиком, исполнителем), что не позволяет заказчику на момент поступления товара (оказания работ (услуг) однозначно определить дату (отчетный период) подписания документа приемки (например, при поставке товара в конце сентября подписание документа о приемке может быть осуществлено в октябре (в следующем отчетном периоде), вышеуказанные обязательства признаются для целей </w:t>
      </w:r>
      <w:r w:rsidR="00BB5C7B">
        <w:rPr>
          <w:sz w:val="28"/>
          <w:szCs w:val="28"/>
        </w:rPr>
        <w:t>бюджетного</w:t>
      </w:r>
      <w:r w:rsidR="00BB5C7B" w:rsidRPr="00E01357">
        <w:rPr>
          <w:sz w:val="28"/>
          <w:szCs w:val="28"/>
        </w:rPr>
        <w:t xml:space="preserve"> </w:t>
      </w:r>
      <w:r w:rsidR="00BB5C7B">
        <w:rPr>
          <w:sz w:val="28"/>
          <w:szCs w:val="28"/>
        </w:rPr>
        <w:t>(</w:t>
      </w:r>
      <w:r w:rsidRPr="00E01357">
        <w:rPr>
          <w:sz w:val="28"/>
          <w:szCs w:val="28"/>
        </w:rPr>
        <w:t>бухгалтерского</w:t>
      </w:r>
      <w:r w:rsidR="00BB5C7B">
        <w:rPr>
          <w:sz w:val="28"/>
          <w:szCs w:val="28"/>
        </w:rPr>
        <w:t>)</w:t>
      </w:r>
      <w:r w:rsidRPr="00E01357">
        <w:rPr>
          <w:sz w:val="28"/>
          <w:szCs w:val="28"/>
        </w:rPr>
        <w:t xml:space="preserve"> учета отложенными обязательствами и отражаются по кредиту соответствующих счетов аналитического учета счета 0 401 60 000 </w:t>
      </w:r>
      <w:r w:rsidR="00BB5C7B">
        <w:rPr>
          <w:sz w:val="28"/>
          <w:szCs w:val="28"/>
        </w:rPr>
        <w:t>«</w:t>
      </w:r>
      <w:r w:rsidRPr="00E01357">
        <w:rPr>
          <w:sz w:val="28"/>
          <w:szCs w:val="28"/>
        </w:rPr>
        <w:t>Резервы предстоящих расходов</w:t>
      </w:r>
      <w:r w:rsidR="00BB5C7B">
        <w:rPr>
          <w:sz w:val="28"/>
          <w:szCs w:val="28"/>
        </w:rPr>
        <w:t>»</w:t>
      </w:r>
      <w:r w:rsidRPr="00E01357">
        <w:rPr>
          <w:sz w:val="28"/>
          <w:szCs w:val="28"/>
        </w:rPr>
        <w:t xml:space="preserve"> с одновременным отражением суммы отложенного обязательства на соответствующем счете аналитического учета счета 0 502 99 000 </w:t>
      </w:r>
      <w:r w:rsidR="00BB5C7B">
        <w:rPr>
          <w:sz w:val="28"/>
          <w:szCs w:val="28"/>
        </w:rPr>
        <w:t>«</w:t>
      </w:r>
      <w:r w:rsidRPr="00E01357">
        <w:rPr>
          <w:sz w:val="28"/>
          <w:szCs w:val="28"/>
        </w:rPr>
        <w:t>Отложенные обязательства</w:t>
      </w:r>
      <w:r w:rsidR="00BB5C7B">
        <w:rPr>
          <w:sz w:val="28"/>
          <w:szCs w:val="28"/>
        </w:rPr>
        <w:t>»</w:t>
      </w:r>
      <w:r w:rsidRPr="00E01357">
        <w:rPr>
          <w:sz w:val="28"/>
          <w:szCs w:val="28"/>
        </w:rPr>
        <w:t xml:space="preserve"> (</w:t>
      </w:r>
      <w:hyperlink r:id="rId114" w:history="1">
        <w:r w:rsidRPr="00E01357">
          <w:rPr>
            <w:sz w:val="28"/>
            <w:szCs w:val="28"/>
          </w:rPr>
          <w:t>пункты 302.1</w:t>
        </w:r>
      </w:hyperlink>
      <w:r w:rsidRPr="00E01357">
        <w:rPr>
          <w:sz w:val="28"/>
          <w:szCs w:val="28"/>
        </w:rPr>
        <w:t xml:space="preserve">, </w:t>
      </w:r>
      <w:hyperlink r:id="rId115" w:history="1">
        <w:r w:rsidRPr="00E01357">
          <w:rPr>
            <w:sz w:val="28"/>
            <w:szCs w:val="28"/>
          </w:rPr>
          <w:t>308</w:t>
        </w:r>
      </w:hyperlink>
      <w:r w:rsidRPr="00E01357">
        <w:rPr>
          <w:sz w:val="28"/>
          <w:szCs w:val="28"/>
        </w:rPr>
        <w:t xml:space="preserve"> Инструкции </w:t>
      </w:r>
      <w:r w:rsidR="00894D72">
        <w:rPr>
          <w:sz w:val="28"/>
          <w:szCs w:val="28"/>
        </w:rPr>
        <w:t>№</w:t>
      </w:r>
      <w:r w:rsidRPr="00E01357">
        <w:rPr>
          <w:sz w:val="28"/>
          <w:szCs w:val="28"/>
        </w:rPr>
        <w:t xml:space="preserve"> 157н).</w:t>
      </w:r>
    </w:p>
    <w:p w14:paraId="21E3393A" w14:textId="77777777" w:rsidR="00894D72" w:rsidRPr="004B1223" w:rsidRDefault="00894D72" w:rsidP="00894D72">
      <w:pPr>
        <w:autoSpaceDE w:val="0"/>
        <w:autoSpaceDN w:val="0"/>
        <w:adjustRightInd w:val="0"/>
        <w:ind w:firstLine="709"/>
        <w:jc w:val="both"/>
        <w:rPr>
          <w:sz w:val="28"/>
          <w:szCs w:val="28"/>
        </w:rPr>
      </w:pPr>
    </w:p>
    <w:p w14:paraId="5817F025" w14:textId="318E21DE" w:rsidR="0043495B" w:rsidRDefault="00B96CC3" w:rsidP="00EA3AD0">
      <w:pPr>
        <w:widowControl w:val="0"/>
        <w:autoSpaceDE w:val="0"/>
        <w:autoSpaceDN w:val="0"/>
        <w:adjustRightInd w:val="0"/>
        <w:jc w:val="center"/>
        <w:outlineLvl w:val="0"/>
        <w:rPr>
          <w:b/>
          <w:sz w:val="28"/>
          <w:szCs w:val="28"/>
        </w:rPr>
      </w:pPr>
      <w:r>
        <w:rPr>
          <w:b/>
          <w:sz w:val="28"/>
          <w:szCs w:val="28"/>
        </w:rPr>
        <w:t>20</w:t>
      </w:r>
      <w:r w:rsidR="0043495B" w:rsidRPr="004B1223">
        <w:rPr>
          <w:b/>
          <w:sz w:val="28"/>
          <w:szCs w:val="28"/>
        </w:rPr>
        <w:t>. Санкционирование расходов бюджета, принятие обязательств</w:t>
      </w:r>
    </w:p>
    <w:p w14:paraId="34B61B1D" w14:textId="77777777" w:rsidR="00894D72" w:rsidRPr="004B1223" w:rsidRDefault="00894D72" w:rsidP="00EA3AD0">
      <w:pPr>
        <w:widowControl w:val="0"/>
        <w:autoSpaceDE w:val="0"/>
        <w:autoSpaceDN w:val="0"/>
        <w:adjustRightInd w:val="0"/>
        <w:jc w:val="center"/>
        <w:outlineLvl w:val="0"/>
        <w:rPr>
          <w:b/>
          <w:sz w:val="28"/>
          <w:szCs w:val="28"/>
        </w:rPr>
      </w:pPr>
    </w:p>
    <w:p w14:paraId="296494D5" w14:textId="77777777" w:rsidR="0043495B" w:rsidRPr="00E84EB4" w:rsidRDefault="0043495B" w:rsidP="0035339A">
      <w:pPr>
        <w:widowControl w:val="0"/>
        <w:autoSpaceDE w:val="0"/>
        <w:autoSpaceDN w:val="0"/>
        <w:adjustRightInd w:val="0"/>
        <w:ind w:firstLine="709"/>
        <w:jc w:val="both"/>
        <w:rPr>
          <w:sz w:val="28"/>
          <w:szCs w:val="28"/>
        </w:rPr>
      </w:pPr>
      <w:bookmarkStart w:id="17" w:name="Par13"/>
      <w:bookmarkEnd w:id="17"/>
      <w:r w:rsidRPr="00E84EB4">
        <w:rPr>
          <w:sz w:val="28"/>
          <w:szCs w:val="28"/>
        </w:rPr>
        <w:t xml:space="preserve">В соответствии с п. 2 ст. 219 </w:t>
      </w:r>
      <w:r w:rsidR="00731685" w:rsidRPr="00E84EB4">
        <w:rPr>
          <w:sz w:val="28"/>
          <w:szCs w:val="28"/>
        </w:rPr>
        <w:t>БК</w:t>
      </w:r>
      <w:r w:rsidRPr="00E84EB4">
        <w:rPr>
          <w:sz w:val="28"/>
          <w:szCs w:val="28"/>
        </w:rPr>
        <w:t xml:space="preserve"> РФ исполнение бюджета по расходам предусматривает:</w:t>
      </w:r>
    </w:p>
    <w:p w14:paraId="12AE7D9B" w14:textId="080C9609" w:rsidR="0043495B" w:rsidRPr="00E84EB4" w:rsidRDefault="0043495B" w:rsidP="0035339A">
      <w:pPr>
        <w:widowControl w:val="0"/>
        <w:autoSpaceDE w:val="0"/>
        <w:autoSpaceDN w:val="0"/>
        <w:adjustRightInd w:val="0"/>
        <w:ind w:firstLine="709"/>
        <w:jc w:val="both"/>
        <w:rPr>
          <w:sz w:val="28"/>
          <w:szCs w:val="28"/>
        </w:rPr>
      </w:pPr>
      <w:r w:rsidRPr="00E84EB4">
        <w:rPr>
          <w:sz w:val="28"/>
          <w:szCs w:val="28"/>
        </w:rPr>
        <w:t xml:space="preserve">принятие </w:t>
      </w:r>
      <w:r w:rsidR="00EC2B41" w:rsidRPr="00E84EB4">
        <w:rPr>
          <w:sz w:val="28"/>
          <w:szCs w:val="28"/>
        </w:rPr>
        <w:t xml:space="preserve">и учет </w:t>
      </w:r>
      <w:r w:rsidRPr="00E84EB4">
        <w:rPr>
          <w:sz w:val="28"/>
          <w:szCs w:val="28"/>
        </w:rPr>
        <w:t xml:space="preserve">бюджетных </w:t>
      </w:r>
      <w:r w:rsidR="00EC2B41" w:rsidRPr="00E84EB4">
        <w:rPr>
          <w:sz w:val="28"/>
          <w:szCs w:val="28"/>
        </w:rPr>
        <w:t xml:space="preserve">и денежных </w:t>
      </w:r>
      <w:r w:rsidRPr="00E84EB4">
        <w:rPr>
          <w:sz w:val="28"/>
          <w:szCs w:val="28"/>
        </w:rPr>
        <w:t>обязательств;</w:t>
      </w:r>
    </w:p>
    <w:p w14:paraId="4B156F10" w14:textId="4FF812C6" w:rsidR="0043495B" w:rsidRPr="00E84EB4" w:rsidRDefault="0043495B" w:rsidP="0035339A">
      <w:pPr>
        <w:widowControl w:val="0"/>
        <w:autoSpaceDE w:val="0"/>
        <w:autoSpaceDN w:val="0"/>
        <w:adjustRightInd w:val="0"/>
        <w:ind w:firstLine="709"/>
        <w:jc w:val="both"/>
        <w:rPr>
          <w:sz w:val="28"/>
          <w:szCs w:val="28"/>
        </w:rPr>
      </w:pPr>
      <w:r w:rsidRPr="00E84EB4">
        <w:rPr>
          <w:sz w:val="28"/>
          <w:szCs w:val="28"/>
        </w:rPr>
        <w:t>подтверждение денежных обязательств;</w:t>
      </w:r>
    </w:p>
    <w:p w14:paraId="105284CB" w14:textId="7355C2DA" w:rsidR="0043495B" w:rsidRPr="00E84EB4" w:rsidRDefault="0043495B" w:rsidP="0035339A">
      <w:pPr>
        <w:widowControl w:val="0"/>
        <w:autoSpaceDE w:val="0"/>
        <w:autoSpaceDN w:val="0"/>
        <w:adjustRightInd w:val="0"/>
        <w:ind w:firstLine="709"/>
        <w:jc w:val="both"/>
        <w:rPr>
          <w:sz w:val="28"/>
          <w:szCs w:val="28"/>
        </w:rPr>
      </w:pPr>
      <w:r w:rsidRPr="00E84EB4">
        <w:rPr>
          <w:sz w:val="28"/>
          <w:szCs w:val="28"/>
        </w:rPr>
        <w:t>санкционирование оплаты денежных обязательств;</w:t>
      </w:r>
    </w:p>
    <w:p w14:paraId="48BD1A44" w14:textId="16F9FC39" w:rsidR="0043495B" w:rsidRPr="00E84EB4" w:rsidRDefault="0043495B" w:rsidP="0035339A">
      <w:pPr>
        <w:widowControl w:val="0"/>
        <w:autoSpaceDE w:val="0"/>
        <w:autoSpaceDN w:val="0"/>
        <w:adjustRightInd w:val="0"/>
        <w:ind w:firstLine="709"/>
        <w:jc w:val="both"/>
        <w:rPr>
          <w:sz w:val="28"/>
          <w:szCs w:val="28"/>
        </w:rPr>
      </w:pPr>
      <w:r w:rsidRPr="00E84EB4">
        <w:rPr>
          <w:sz w:val="28"/>
          <w:szCs w:val="28"/>
        </w:rPr>
        <w:t>подтверждение исполнения денежных обязательств.</w:t>
      </w:r>
    </w:p>
    <w:p w14:paraId="19A5773A" w14:textId="1EB519C7" w:rsidR="0043495B" w:rsidRPr="004B1223" w:rsidRDefault="0043495B" w:rsidP="0035339A">
      <w:pPr>
        <w:widowControl w:val="0"/>
        <w:autoSpaceDE w:val="0"/>
        <w:autoSpaceDN w:val="0"/>
        <w:adjustRightInd w:val="0"/>
        <w:ind w:firstLine="709"/>
        <w:jc w:val="both"/>
        <w:rPr>
          <w:sz w:val="28"/>
          <w:szCs w:val="28"/>
        </w:rPr>
      </w:pPr>
      <w:r w:rsidRPr="00E84EB4">
        <w:rPr>
          <w:sz w:val="28"/>
          <w:szCs w:val="28"/>
        </w:rPr>
        <w:t xml:space="preserve">Учреждение принимает бюджетные обязательства только </w:t>
      </w:r>
      <w:proofErr w:type="gramStart"/>
      <w:r w:rsidRPr="00E84EB4">
        <w:rPr>
          <w:sz w:val="28"/>
          <w:szCs w:val="28"/>
        </w:rPr>
        <w:t>в пределах</w:t>
      </w:r>
      <w:proofErr w:type="gramEnd"/>
      <w:r w:rsidRPr="004B1223">
        <w:rPr>
          <w:sz w:val="28"/>
          <w:szCs w:val="28"/>
        </w:rPr>
        <w:t xml:space="preserve"> доведенных до н</w:t>
      </w:r>
      <w:r w:rsidR="00894D72">
        <w:rPr>
          <w:sz w:val="28"/>
          <w:szCs w:val="28"/>
        </w:rPr>
        <w:t>его</w:t>
      </w:r>
      <w:r w:rsidRPr="004B1223">
        <w:rPr>
          <w:sz w:val="28"/>
          <w:szCs w:val="28"/>
        </w:rPr>
        <w:t xml:space="preserve"> лимитов бюджетных обязательств и (или) бюджетных ассигнований (</w:t>
      </w:r>
      <w:proofErr w:type="spellStart"/>
      <w:r w:rsidRPr="004B1223">
        <w:rPr>
          <w:sz w:val="28"/>
          <w:szCs w:val="28"/>
        </w:rPr>
        <w:t>абз</w:t>
      </w:r>
      <w:proofErr w:type="spellEnd"/>
      <w:r w:rsidRPr="004B1223">
        <w:rPr>
          <w:sz w:val="28"/>
          <w:szCs w:val="28"/>
        </w:rPr>
        <w:t xml:space="preserve">. 3 ст. 162, п. 3 ст. 219 </w:t>
      </w:r>
      <w:r w:rsidR="00731685">
        <w:rPr>
          <w:sz w:val="28"/>
          <w:szCs w:val="28"/>
        </w:rPr>
        <w:t>БК</w:t>
      </w:r>
      <w:r w:rsidRPr="004B1223">
        <w:rPr>
          <w:sz w:val="28"/>
          <w:szCs w:val="28"/>
        </w:rPr>
        <w:t xml:space="preserve"> РФ). </w:t>
      </w:r>
      <w:r w:rsidR="000F45BE" w:rsidRPr="00BD0FE6">
        <w:rPr>
          <w:sz w:val="28"/>
          <w:szCs w:val="28"/>
        </w:rPr>
        <w:t>Получатель бюджетных средств</w:t>
      </w:r>
      <w:r w:rsidR="000F45BE" w:rsidRPr="000F45BE">
        <w:rPr>
          <w:sz w:val="28"/>
          <w:szCs w:val="28"/>
        </w:rPr>
        <w:t xml:space="preserve"> </w:t>
      </w:r>
      <w:r w:rsidR="000F45BE" w:rsidRPr="00BD0FE6">
        <w:rPr>
          <w:sz w:val="28"/>
          <w:szCs w:val="28"/>
        </w:rPr>
        <w:t>принимает и исполняет в пределах доведенных лимитов бюджетных обязательств и бюджетных ассигнований бюджетные обязательства</w:t>
      </w:r>
      <w:r w:rsidR="000F45BE" w:rsidRPr="000F45BE">
        <w:rPr>
          <w:sz w:val="28"/>
          <w:szCs w:val="28"/>
        </w:rPr>
        <w:t>, о</w:t>
      </w:r>
      <w:r w:rsidR="000F45BE" w:rsidRPr="00BD0FE6">
        <w:rPr>
          <w:sz w:val="28"/>
          <w:szCs w:val="28"/>
        </w:rPr>
        <w:t>беспечивает результативность, целевой характер использования предусмотренных ему бюджетных ассигнований</w:t>
      </w:r>
      <w:r w:rsidRPr="004B1223">
        <w:rPr>
          <w:sz w:val="28"/>
          <w:szCs w:val="28"/>
        </w:rPr>
        <w:t xml:space="preserve"> (п. 1 ст. 1</w:t>
      </w:r>
      <w:r w:rsidR="000F45BE">
        <w:rPr>
          <w:sz w:val="28"/>
          <w:szCs w:val="28"/>
        </w:rPr>
        <w:t>62</w:t>
      </w:r>
      <w:r w:rsidRPr="004B1223">
        <w:rPr>
          <w:sz w:val="28"/>
          <w:szCs w:val="28"/>
        </w:rPr>
        <w:t xml:space="preserve"> БК РФ).</w:t>
      </w:r>
    </w:p>
    <w:p w14:paraId="7BDB9B59" w14:textId="43E34A29"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 осуществляет Федеральное казначейство (ст. 166.1 </w:t>
      </w:r>
      <w:r w:rsidR="00731685">
        <w:rPr>
          <w:sz w:val="28"/>
          <w:szCs w:val="28"/>
        </w:rPr>
        <w:t>БК</w:t>
      </w:r>
      <w:r w:rsidRPr="004B1223">
        <w:rPr>
          <w:sz w:val="28"/>
          <w:szCs w:val="28"/>
        </w:rPr>
        <w:t xml:space="preserve"> РФ, приказ Минфина России от 1</w:t>
      </w:r>
      <w:r w:rsidR="00894D72">
        <w:rPr>
          <w:sz w:val="28"/>
          <w:szCs w:val="28"/>
        </w:rPr>
        <w:t xml:space="preserve"> сентября </w:t>
      </w:r>
      <w:r w:rsidRPr="004B1223">
        <w:rPr>
          <w:sz w:val="28"/>
          <w:szCs w:val="28"/>
        </w:rPr>
        <w:t xml:space="preserve">2008 </w:t>
      </w:r>
      <w:r w:rsidR="00894D72">
        <w:rPr>
          <w:sz w:val="28"/>
          <w:szCs w:val="28"/>
        </w:rPr>
        <w:t xml:space="preserve">г. </w:t>
      </w:r>
      <w:r w:rsidRPr="004B1223">
        <w:rPr>
          <w:sz w:val="28"/>
          <w:szCs w:val="28"/>
        </w:rPr>
        <w:t>№ 87н «О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w:t>
      </w:r>
    </w:p>
    <w:p w14:paraId="32E396C6" w14:textId="2D0A5040"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Санкционированием операций является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РФ и иных нормативных правовых актов, регулирующих бюджетные правоотношения</w:t>
      </w:r>
      <w:r w:rsidR="00357905">
        <w:rPr>
          <w:sz w:val="28"/>
          <w:szCs w:val="28"/>
        </w:rPr>
        <w:t xml:space="preserve">       </w:t>
      </w:r>
      <w:r w:rsidRPr="004B1223">
        <w:rPr>
          <w:sz w:val="28"/>
          <w:szCs w:val="28"/>
        </w:rPr>
        <w:t xml:space="preserve"> (п. 34 ст. 1 Федерального закона от 23</w:t>
      </w:r>
      <w:r w:rsidR="00357905">
        <w:rPr>
          <w:sz w:val="28"/>
          <w:szCs w:val="28"/>
        </w:rPr>
        <w:t xml:space="preserve"> июля </w:t>
      </w:r>
      <w:r w:rsidRPr="004B1223">
        <w:rPr>
          <w:sz w:val="28"/>
          <w:szCs w:val="28"/>
        </w:rPr>
        <w:t xml:space="preserve">2013 </w:t>
      </w:r>
      <w:r w:rsidR="00357905">
        <w:rPr>
          <w:sz w:val="28"/>
          <w:szCs w:val="28"/>
        </w:rPr>
        <w:t xml:space="preserve">г. </w:t>
      </w:r>
      <w:r w:rsidRPr="004B1223">
        <w:rPr>
          <w:sz w:val="28"/>
          <w:szCs w:val="28"/>
        </w:rPr>
        <w:t>№ 252-ФЗ «О внесении изменений в Бюджетный кодекс Российской Федерации и отдельные законодательные акты Российской Федерации», п. 5 ст. 267.1 БК РФ).</w:t>
      </w:r>
    </w:p>
    <w:p w14:paraId="601C0411" w14:textId="0BFB3096"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Для ведения учета учреждением показателей бюджетных ассигнований, лимитов бюджетных обязательств, прогнозных показателей по доходам бюджета, а также обязательств (денежных обязательств) на соответствующий финансовый год предназначены счета разд. 5 «Санкционирование расходов» Плана счетов бюджетного учета (п. 308 </w:t>
      </w:r>
      <w:r w:rsidR="00357905">
        <w:rPr>
          <w:sz w:val="28"/>
          <w:szCs w:val="28"/>
        </w:rPr>
        <w:t>П</w:t>
      </w:r>
      <w:r w:rsidRPr="004B1223">
        <w:rPr>
          <w:sz w:val="28"/>
          <w:szCs w:val="28"/>
        </w:rPr>
        <w:t xml:space="preserve">риказа № 157н, п. 128 </w:t>
      </w:r>
      <w:r w:rsidR="00357905">
        <w:rPr>
          <w:sz w:val="28"/>
          <w:szCs w:val="28"/>
        </w:rPr>
        <w:t>П</w:t>
      </w:r>
      <w:r w:rsidRPr="004B1223">
        <w:rPr>
          <w:sz w:val="28"/>
          <w:szCs w:val="28"/>
        </w:rPr>
        <w:t>риказа № 162н).</w:t>
      </w:r>
    </w:p>
    <w:p w14:paraId="2DD4EDB9" w14:textId="50E3A6B2"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Названные объекты учета группируются по соответствующим финансовым годам (п. 309 </w:t>
      </w:r>
      <w:r w:rsidR="00357905">
        <w:rPr>
          <w:sz w:val="28"/>
          <w:szCs w:val="28"/>
        </w:rPr>
        <w:t>П</w:t>
      </w:r>
      <w:r w:rsidRPr="004B1223">
        <w:rPr>
          <w:sz w:val="28"/>
          <w:szCs w:val="28"/>
        </w:rPr>
        <w:t xml:space="preserve">риказа № 157н, п. 130 </w:t>
      </w:r>
      <w:r w:rsidR="00357905">
        <w:rPr>
          <w:sz w:val="28"/>
          <w:szCs w:val="28"/>
        </w:rPr>
        <w:t>П</w:t>
      </w:r>
      <w:r w:rsidRPr="004B1223">
        <w:rPr>
          <w:sz w:val="28"/>
          <w:szCs w:val="28"/>
        </w:rPr>
        <w:t>риказа № 162н):</w:t>
      </w:r>
    </w:p>
    <w:p w14:paraId="5CB09B1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10 – «Санкционирование по текущему финансовому году»;</w:t>
      </w:r>
    </w:p>
    <w:p w14:paraId="7E3B774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20 – «Санкционирование по первому году, следующему за текущим (очередной финансовый год)»;</w:t>
      </w:r>
    </w:p>
    <w:p w14:paraId="4A5B030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30 – «Санкционирование по второму году, следующему за текущим (первый год, следующий за очередным)»;</w:t>
      </w:r>
    </w:p>
    <w:p w14:paraId="208F2A1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40 – «Санкционирование по второму году, следующему за очередным»;</w:t>
      </w:r>
    </w:p>
    <w:p w14:paraId="2F4E56F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90 – «Санкционирование на иные очередные годы (за пределами планового периода)».</w:t>
      </w:r>
    </w:p>
    <w:p w14:paraId="6B6B6526" w14:textId="7FF84CD4"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Согласно п. 312 </w:t>
      </w:r>
      <w:r w:rsidR="00357905">
        <w:rPr>
          <w:sz w:val="28"/>
          <w:szCs w:val="28"/>
        </w:rPr>
        <w:t>П</w:t>
      </w:r>
      <w:r w:rsidRPr="004B1223">
        <w:rPr>
          <w:sz w:val="28"/>
          <w:szCs w:val="28"/>
        </w:rPr>
        <w:t>риказа № 157н по завершении текущего финансового года остатки по соответствующим аналитическим счетам санкционирования расходов на следующий год не переносятся.</w:t>
      </w:r>
    </w:p>
    <w:p w14:paraId="121442B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Показатели (остатки) по соответствующим аналитическим счетам санкционирования расходов, сформированные в отчетном финансовом году за первый, второй годы, следующие за текущим (очередным) финансовым годом, подлежат переносу на аналитические счета санкционирования расходов бюджета в следующем порядке:</w:t>
      </w:r>
    </w:p>
    <w:p w14:paraId="2E502D2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показатели по санкционированию первого года, следующего за текущим (очередного финансового года), - на счета санкционирования текущего финансового года;</w:t>
      </w:r>
    </w:p>
    <w:p w14:paraId="54E07C9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показатели по санкционированию второго года, следующего за текущим (первого года, следующего за отчетным), - на счета санкционирования первого года, следующего за текущим (очередного финансового года);</w:t>
      </w:r>
    </w:p>
    <w:p w14:paraId="4317B33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показатели по санкционированию второго года, следующего за очередным, - на счета санкционирования второго года, следующего за текущим (первого года, следующего за очередным).</w:t>
      </w:r>
    </w:p>
    <w:p w14:paraId="7F44594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Перенос показателей по санкционированию осуществляется в первый рабочий день текущего года на основании Справки (ф. 0504833).</w:t>
      </w:r>
    </w:p>
    <w:p w14:paraId="7C22712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 результате произведенных операций переноса показателей по санкционированию данные аналитических счетов санкционирования расходов бюджета второго года, следующего за очередным, содержащие в 22 разряде номера счета код аналитического учета «</w:t>
      </w:r>
      <w:r w:rsidR="00C003AC">
        <w:rPr>
          <w:sz w:val="28"/>
          <w:szCs w:val="28"/>
        </w:rPr>
        <w:t>4</w:t>
      </w:r>
      <w:r w:rsidRPr="004B1223">
        <w:rPr>
          <w:sz w:val="28"/>
          <w:szCs w:val="28"/>
        </w:rPr>
        <w:t>», обнуляются.</w:t>
      </w:r>
    </w:p>
    <w:p w14:paraId="505CD0F2" w14:textId="77777777" w:rsidR="0043495B" w:rsidRPr="004B1223" w:rsidRDefault="00BB5C7B" w:rsidP="0096409E">
      <w:pPr>
        <w:widowControl w:val="0"/>
        <w:autoSpaceDE w:val="0"/>
        <w:autoSpaceDN w:val="0"/>
        <w:adjustRightInd w:val="0"/>
        <w:ind w:firstLine="709"/>
        <w:jc w:val="both"/>
        <w:rPr>
          <w:sz w:val="28"/>
          <w:szCs w:val="28"/>
        </w:rPr>
      </w:pPr>
      <w:r>
        <w:rPr>
          <w:sz w:val="28"/>
          <w:szCs w:val="28"/>
        </w:rPr>
        <w:t>Бюджетный</w:t>
      </w:r>
      <w:r w:rsidRPr="004B1223">
        <w:rPr>
          <w:sz w:val="28"/>
          <w:szCs w:val="28"/>
        </w:rPr>
        <w:t xml:space="preserve"> </w:t>
      </w:r>
      <w:r>
        <w:rPr>
          <w:sz w:val="28"/>
          <w:szCs w:val="28"/>
        </w:rPr>
        <w:t>(б</w:t>
      </w:r>
      <w:r w:rsidR="0043495B" w:rsidRPr="004B1223">
        <w:rPr>
          <w:sz w:val="28"/>
          <w:szCs w:val="28"/>
        </w:rPr>
        <w:t>ухгалтерский</w:t>
      </w:r>
      <w:r>
        <w:rPr>
          <w:sz w:val="28"/>
          <w:szCs w:val="28"/>
        </w:rPr>
        <w:t>)</w:t>
      </w:r>
      <w:r w:rsidR="0043495B" w:rsidRPr="004B1223">
        <w:rPr>
          <w:sz w:val="28"/>
          <w:szCs w:val="28"/>
        </w:rPr>
        <w:t xml:space="preserve"> учет операций по санкционированию расходов осуществляется на основании первичных документов (учетных документов), установленных финансовым органом соответствующего бюджета, с отражением корреспонденции по соответствующим счетам санкционирования расходов бюджета, предусмотренной приказом №162н.</w:t>
      </w:r>
    </w:p>
    <w:p w14:paraId="13C8A8A9" w14:textId="6AF4B8A4"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том случае, 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 (п. 311 </w:t>
      </w:r>
      <w:r w:rsidR="00357905">
        <w:rPr>
          <w:sz w:val="28"/>
          <w:szCs w:val="28"/>
        </w:rPr>
        <w:t>П</w:t>
      </w:r>
      <w:r w:rsidRPr="004B1223">
        <w:rPr>
          <w:sz w:val="28"/>
          <w:szCs w:val="28"/>
        </w:rPr>
        <w:t>риказа № 157н):</w:t>
      </w:r>
    </w:p>
    <w:p w14:paraId="13FB1F95" w14:textId="185EE2FF"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 утверждении увеличения показателя - со знаком «плюс»;</w:t>
      </w:r>
    </w:p>
    <w:p w14:paraId="23F755D9" w14:textId="28D8BC7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 утверждении уменьшения показателя - со знаком «минус».</w:t>
      </w:r>
    </w:p>
    <w:p w14:paraId="62A51A9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Последовательность операций по утверждению/доведению бюджетных ассигнований и лимитов бюджетных обязательств следующая:</w:t>
      </w:r>
    </w:p>
    <w:p w14:paraId="72F99B2B" w14:textId="728F991A" w:rsidR="0043495B" w:rsidRPr="00401E7A" w:rsidRDefault="0043495B" w:rsidP="0035339A">
      <w:pPr>
        <w:widowControl w:val="0"/>
        <w:autoSpaceDE w:val="0"/>
        <w:autoSpaceDN w:val="0"/>
        <w:adjustRightInd w:val="0"/>
        <w:ind w:firstLine="709"/>
        <w:jc w:val="both"/>
        <w:rPr>
          <w:sz w:val="28"/>
          <w:szCs w:val="28"/>
        </w:rPr>
      </w:pPr>
      <w:r w:rsidRPr="004B1223">
        <w:rPr>
          <w:sz w:val="28"/>
          <w:szCs w:val="28"/>
        </w:rPr>
        <w:t xml:space="preserve">1. Финансовый орган ставит на учет показатели сводной бюджетной росписи и росписи лимитов бюджетных обязательств. На федеральном уровне Минфин России доводит до Федерального казначейства бюджетные данные в соответствии с Порядком составления и ведения сводной бюджетной росписи федерального бюджета и бюджетных росписей главных распорядителей средств </w:t>
      </w:r>
      <w:r w:rsidRPr="00401E7A">
        <w:rPr>
          <w:sz w:val="28"/>
          <w:szCs w:val="28"/>
        </w:rPr>
        <w:t xml:space="preserve">федерального бюджета (главных администраторов источников финансирования дефицита федерального бюджета), утвержденным </w:t>
      </w:r>
      <w:r w:rsidR="00E85843" w:rsidRPr="00401E7A">
        <w:rPr>
          <w:sz w:val="28"/>
          <w:szCs w:val="28"/>
        </w:rPr>
        <w:t xml:space="preserve">Приказом </w:t>
      </w:r>
      <w:r w:rsidRPr="00401E7A">
        <w:rPr>
          <w:sz w:val="28"/>
          <w:szCs w:val="28"/>
        </w:rPr>
        <w:t>159</w:t>
      </w:r>
      <w:r w:rsidR="00401E7A" w:rsidRPr="00401E7A">
        <w:rPr>
          <w:sz w:val="28"/>
          <w:szCs w:val="28"/>
        </w:rPr>
        <w:t>н, п.</w:t>
      </w:r>
      <w:r w:rsidR="00E85843" w:rsidRPr="00401E7A">
        <w:rPr>
          <w:sz w:val="28"/>
          <w:szCs w:val="28"/>
        </w:rPr>
        <w:t xml:space="preserve"> 2.1 П</w:t>
      </w:r>
      <w:r w:rsidRPr="00401E7A">
        <w:rPr>
          <w:sz w:val="28"/>
          <w:szCs w:val="28"/>
        </w:rPr>
        <w:t>риказ</w:t>
      </w:r>
      <w:r w:rsidR="00E85843" w:rsidRPr="00401E7A">
        <w:rPr>
          <w:sz w:val="28"/>
          <w:szCs w:val="28"/>
        </w:rPr>
        <w:t xml:space="preserve">а </w:t>
      </w:r>
      <w:r w:rsidRPr="00401E7A">
        <w:rPr>
          <w:sz w:val="28"/>
          <w:szCs w:val="28"/>
        </w:rPr>
        <w:t>№ 104н.</w:t>
      </w:r>
    </w:p>
    <w:p w14:paraId="6CC2C70A" w14:textId="07327DA6"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2. Финансовый орган доводит до главных распорядителей бюджетных средств и главных администраторов источников финансирования дефицита бюджета бюджетные ассигнования и лимиты бюджетных обязательств Казначейским уведомлением (ф. 0531721) (</w:t>
      </w:r>
      <w:proofErr w:type="spellStart"/>
      <w:r w:rsidRPr="00401E7A">
        <w:rPr>
          <w:sz w:val="28"/>
          <w:szCs w:val="28"/>
        </w:rPr>
        <w:t>п.п</w:t>
      </w:r>
      <w:proofErr w:type="spellEnd"/>
      <w:r w:rsidRPr="00401E7A">
        <w:rPr>
          <w:sz w:val="28"/>
          <w:szCs w:val="28"/>
        </w:rPr>
        <w:t xml:space="preserve">. «в» п. </w:t>
      </w:r>
      <w:proofErr w:type="gramStart"/>
      <w:r w:rsidRPr="00401E7A">
        <w:rPr>
          <w:sz w:val="28"/>
          <w:szCs w:val="28"/>
        </w:rPr>
        <w:t xml:space="preserve">2.5 </w:t>
      </w:r>
      <w:r w:rsidR="00E85843" w:rsidRPr="00401E7A">
        <w:rPr>
          <w:sz w:val="28"/>
          <w:szCs w:val="28"/>
        </w:rPr>
        <w:t xml:space="preserve"> </w:t>
      </w:r>
      <w:r w:rsidR="00E85843" w:rsidRPr="00401E7A">
        <w:rPr>
          <w:bCs/>
          <w:kern w:val="36"/>
          <w:sz w:val="28"/>
          <w:szCs w:val="28"/>
        </w:rPr>
        <w:t>Приказа</w:t>
      </w:r>
      <w:proofErr w:type="gramEnd"/>
      <w:r w:rsidR="00E85843" w:rsidRPr="00401E7A">
        <w:rPr>
          <w:bCs/>
          <w:kern w:val="36"/>
          <w:sz w:val="28"/>
          <w:szCs w:val="28"/>
        </w:rPr>
        <w:t xml:space="preserve"> № 104н</w:t>
      </w:r>
      <w:r w:rsidRPr="00401E7A">
        <w:rPr>
          <w:sz w:val="28"/>
          <w:szCs w:val="28"/>
        </w:rPr>
        <w:t>).</w:t>
      </w:r>
    </w:p>
    <w:p w14:paraId="075AC5BE" w14:textId="5B30C886"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3. Главный распорядитель бюджетных средств доводит бюджетные ассигнования и лимиты бюджетных обязательств до подведомственных распорядителей и получателей бюджетных средств Расходным расписанием (ф. 0531722) (п. 3.1 Приказ</w:t>
      </w:r>
      <w:r w:rsidR="00E85843" w:rsidRPr="00401E7A">
        <w:rPr>
          <w:sz w:val="28"/>
          <w:szCs w:val="28"/>
        </w:rPr>
        <w:t>а</w:t>
      </w:r>
      <w:r w:rsidRPr="00401E7A">
        <w:rPr>
          <w:sz w:val="28"/>
          <w:szCs w:val="28"/>
        </w:rPr>
        <w:t xml:space="preserve"> № 104н, письмо Минфина России от 01.07.2014 № 02-03-09/31806).</w:t>
      </w:r>
    </w:p>
    <w:p w14:paraId="4060CE49" w14:textId="75FE1824"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4. Распорядитель бюджетных средств отражает полученные бюджетные ассигнования и лимиты бюджетных обязательств. При этом в части лимитируемых расходов Федеральное казначейство доводит только лимиты бюджетных обязательств, по не лимитируемым расходам и источникам финансирования дефицита бюджета - ассигнования. Для этого используется Расходное расписание (ф. 0531722) (п. 3.1 </w:t>
      </w:r>
      <w:r w:rsidR="00E85843" w:rsidRPr="00401E7A">
        <w:rPr>
          <w:bCs/>
          <w:kern w:val="36"/>
          <w:sz w:val="28"/>
          <w:szCs w:val="28"/>
        </w:rPr>
        <w:t>Приказа № 104н</w:t>
      </w:r>
      <w:r w:rsidRPr="00401E7A">
        <w:rPr>
          <w:sz w:val="28"/>
          <w:szCs w:val="28"/>
        </w:rPr>
        <w:t>).</w:t>
      </w:r>
    </w:p>
    <w:p w14:paraId="5CD68C34" w14:textId="77777777"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5. Получатель бюджетных средств отражает полученные бюджетные ассигнования и лимиты бюджетных обязательств на основании Расходного расписания (ф. 0531722) (п. 6.3 Порядка, утвержденного Приказом Минфина России № 104н).</w:t>
      </w:r>
    </w:p>
    <w:p w14:paraId="2DCD7DE2" w14:textId="57A60CA4"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6. Получатель бюджетных средств отражает принятые бюджетные обязательства (п. 6.3 </w:t>
      </w:r>
      <w:r w:rsidR="00E85843" w:rsidRPr="00401E7A">
        <w:rPr>
          <w:bCs/>
          <w:kern w:val="36"/>
          <w:sz w:val="28"/>
          <w:szCs w:val="28"/>
        </w:rPr>
        <w:t>Приказа № 104н</w:t>
      </w:r>
      <w:r w:rsidRPr="00401E7A">
        <w:rPr>
          <w:sz w:val="28"/>
          <w:szCs w:val="28"/>
        </w:rPr>
        <w:t>).</w:t>
      </w:r>
    </w:p>
    <w:p w14:paraId="3F631C85" w14:textId="77777777"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 xml:space="preserve">Для целей </w:t>
      </w:r>
      <w:r w:rsidR="00BB5C7B" w:rsidRPr="00401E7A">
        <w:rPr>
          <w:sz w:val="28"/>
          <w:szCs w:val="28"/>
        </w:rPr>
        <w:t>бюджетного (</w:t>
      </w:r>
      <w:r w:rsidRPr="00401E7A">
        <w:rPr>
          <w:sz w:val="28"/>
          <w:szCs w:val="28"/>
        </w:rPr>
        <w:t>бухгалтерского</w:t>
      </w:r>
      <w:r w:rsidR="00BB5C7B" w:rsidRPr="00401E7A">
        <w:rPr>
          <w:sz w:val="28"/>
          <w:szCs w:val="28"/>
        </w:rPr>
        <w:t>)</w:t>
      </w:r>
      <w:r w:rsidRPr="00401E7A">
        <w:rPr>
          <w:sz w:val="28"/>
          <w:szCs w:val="28"/>
        </w:rPr>
        <w:t xml:space="preserve"> учета устанавливается следующий порядок отражения бюджетных обязательств:</w:t>
      </w:r>
    </w:p>
    <w:p w14:paraId="5849F6DA" w14:textId="77777777"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принятые обязательства по заработной плате перед работниками учреждения отражаются в учете в объеме выделенных лимитов бюджетных обязательств на дату расходного расписания;</w:t>
      </w:r>
    </w:p>
    <w:p w14:paraId="288FEF8D" w14:textId="77777777" w:rsidR="0043495B" w:rsidRPr="00401E7A" w:rsidRDefault="0043495B" w:rsidP="0035339A">
      <w:pPr>
        <w:widowControl w:val="0"/>
        <w:autoSpaceDE w:val="0"/>
        <w:autoSpaceDN w:val="0"/>
        <w:adjustRightInd w:val="0"/>
        <w:ind w:firstLine="709"/>
        <w:jc w:val="both"/>
        <w:rPr>
          <w:sz w:val="28"/>
          <w:szCs w:val="28"/>
        </w:rPr>
      </w:pPr>
      <w:r w:rsidRPr="00401E7A">
        <w:rPr>
          <w:sz w:val="28"/>
          <w:szCs w:val="28"/>
        </w:rPr>
        <w:t>принятые обязательства перед работниками учреждения по прочим выплатам отражаются в учете при проведении начислений;</w:t>
      </w:r>
    </w:p>
    <w:p w14:paraId="34E5AC58" w14:textId="77777777" w:rsidR="0043495B" w:rsidRPr="004B1223" w:rsidRDefault="0043495B" w:rsidP="0035339A">
      <w:pPr>
        <w:widowControl w:val="0"/>
        <w:autoSpaceDE w:val="0"/>
        <w:autoSpaceDN w:val="0"/>
        <w:adjustRightInd w:val="0"/>
        <w:ind w:firstLine="709"/>
        <w:jc w:val="both"/>
        <w:rPr>
          <w:sz w:val="28"/>
          <w:szCs w:val="28"/>
        </w:rPr>
      </w:pPr>
      <w:r w:rsidRPr="00401E7A">
        <w:rPr>
          <w:sz w:val="28"/>
          <w:szCs w:val="28"/>
        </w:rPr>
        <w:t xml:space="preserve">принятые обязательства на приобретение материальных ценностей, выполнение работ, оказание услуг отражаются в учете </w:t>
      </w:r>
      <w:r w:rsidRPr="004B1223">
        <w:rPr>
          <w:sz w:val="28"/>
          <w:szCs w:val="28"/>
        </w:rPr>
        <w:t>в сумме заключенных контрактов (договоров) на дату подписания соответствующих контрактов (договоров);</w:t>
      </w:r>
    </w:p>
    <w:p w14:paraId="6A1187A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обязательств по командировочным расходам отражается в учете в сумме начисленных платежей на дату утверждения авансовых отчетов;</w:t>
      </w:r>
    </w:p>
    <w:p w14:paraId="3D8F04A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обязательств на приобретение товаров, работ, услуг через подотчетных лиц отражается в учете в сумме приобретенной продукции, работ, услуг на дату утверждения авансовых отчетов;</w:t>
      </w:r>
    </w:p>
    <w:p w14:paraId="32B1C6A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обязательства по оплате обязательных платежей в бюджеты бюджетной системы Российской Федерации отражаются в учете в сумме начисленных платежей на дату оформления первичных документов;</w:t>
      </w:r>
    </w:p>
    <w:p w14:paraId="691F65B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обязательства по возмещению вреда, причиненного учреждением, штрафам, пеням отражаются в учете в сумме начисленных платежей на дату поступления в учреждение вступивших в силу решений суда, исполнительных листов и других документов судебных органов.</w:t>
      </w:r>
    </w:p>
    <w:p w14:paraId="748DDDE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Отражение в учете принятых денежных обязательств учреждение осуществляет в момент принятия к учету первичных учетных документов для начисления фактических расходов.</w:t>
      </w:r>
    </w:p>
    <w:p w14:paraId="0187624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Договоры (проекты договоров), соглашения и прочие документы, которыми оформляются обязательства учреждения перед третьими лицами, представляются в финансовое подразделение учреждения на финансовую экспертизу. </w:t>
      </w:r>
    </w:p>
    <w:p w14:paraId="41D30D66" w14:textId="45B130F5" w:rsidR="00B96CC3" w:rsidRDefault="0043495B" w:rsidP="00B96CC3">
      <w:pPr>
        <w:widowControl w:val="0"/>
        <w:autoSpaceDE w:val="0"/>
        <w:autoSpaceDN w:val="0"/>
        <w:adjustRightInd w:val="0"/>
        <w:ind w:firstLine="709"/>
        <w:jc w:val="both"/>
        <w:rPr>
          <w:sz w:val="28"/>
          <w:szCs w:val="28"/>
        </w:rPr>
      </w:pPr>
      <w:r w:rsidRPr="004B1223">
        <w:rPr>
          <w:sz w:val="28"/>
          <w:szCs w:val="28"/>
        </w:rPr>
        <w:t>Контроль за исполнением принятых обязательств, вытекающих из заключенных договоров (соглашений), оперативный учет их исполнения осуществляются начальниками структурных подразделений (управлений, отделов, отделений), к ведению которых относится предмет договора, по представлению которых сове</w:t>
      </w:r>
      <w:r w:rsidR="00B96CC3">
        <w:rPr>
          <w:sz w:val="28"/>
          <w:szCs w:val="28"/>
        </w:rPr>
        <w:t>ршается хозяйственная операция.</w:t>
      </w:r>
    </w:p>
    <w:p w14:paraId="39B012C0" w14:textId="77777777" w:rsidR="00357905" w:rsidRDefault="00357905" w:rsidP="00B96CC3">
      <w:pPr>
        <w:widowControl w:val="0"/>
        <w:autoSpaceDE w:val="0"/>
        <w:autoSpaceDN w:val="0"/>
        <w:adjustRightInd w:val="0"/>
        <w:ind w:firstLine="709"/>
        <w:jc w:val="both"/>
        <w:rPr>
          <w:sz w:val="28"/>
          <w:szCs w:val="28"/>
        </w:rPr>
      </w:pPr>
    </w:p>
    <w:p w14:paraId="58B5CB56" w14:textId="29EB2A50" w:rsidR="00B96CC3" w:rsidRDefault="00033E87" w:rsidP="00033E87">
      <w:pPr>
        <w:widowControl w:val="0"/>
        <w:autoSpaceDE w:val="0"/>
        <w:autoSpaceDN w:val="0"/>
        <w:adjustRightInd w:val="0"/>
        <w:jc w:val="center"/>
        <w:outlineLvl w:val="0"/>
        <w:rPr>
          <w:b/>
          <w:sz w:val="28"/>
          <w:szCs w:val="28"/>
        </w:rPr>
      </w:pPr>
      <w:r>
        <w:rPr>
          <w:b/>
          <w:sz w:val="28"/>
          <w:szCs w:val="28"/>
        </w:rPr>
        <w:t>21</w:t>
      </w:r>
      <w:r w:rsidRPr="004B1223">
        <w:rPr>
          <w:b/>
          <w:sz w:val="28"/>
          <w:szCs w:val="28"/>
        </w:rPr>
        <w:t>.</w:t>
      </w:r>
      <w:r w:rsidR="00B96CC3" w:rsidRPr="004B1223">
        <w:rPr>
          <w:b/>
          <w:sz w:val="28"/>
          <w:szCs w:val="28"/>
        </w:rPr>
        <w:t xml:space="preserve"> </w:t>
      </w:r>
      <w:r w:rsidRPr="00C003AC">
        <w:rPr>
          <w:b/>
          <w:sz w:val="28"/>
          <w:szCs w:val="28"/>
        </w:rPr>
        <w:t xml:space="preserve">Ведение учета на </w:t>
      </w:r>
      <w:proofErr w:type="spellStart"/>
      <w:r w:rsidRPr="00C003AC">
        <w:rPr>
          <w:b/>
          <w:sz w:val="28"/>
          <w:szCs w:val="28"/>
        </w:rPr>
        <w:t>забалансовых</w:t>
      </w:r>
      <w:proofErr w:type="spellEnd"/>
      <w:r w:rsidRPr="00C003AC">
        <w:rPr>
          <w:b/>
          <w:sz w:val="28"/>
          <w:szCs w:val="28"/>
        </w:rPr>
        <w:t xml:space="preserve"> счетах</w:t>
      </w:r>
    </w:p>
    <w:p w14:paraId="3DC2F6CF" w14:textId="77777777" w:rsidR="00357905" w:rsidRDefault="00357905" w:rsidP="00033E87">
      <w:pPr>
        <w:widowControl w:val="0"/>
        <w:autoSpaceDE w:val="0"/>
        <w:autoSpaceDN w:val="0"/>
        <w:adjustRightInd w:val="0"/>
        <w:jc w:val="center"/>
        <w:outlineLvl w:val="0"/>
        <w:rPr>
          <w:b/>
          <w:sz w:val="28"/>
          <w:szCs w:val="28"/>
        </w:rPr>
      </w:pPr>
    </w:p>
    <w:p w14:paraId="514679E8" w14:textId="780A955A" w:rsidR="0043495B" w:rsidRDefault="00B96CC3" w:rsidP="00B96CC3">
      <w:pPr>
        <w:widowControl w:val="0"/>
        <w:autoSpaceDE w:val="0"/>
        <w:autoSpaceDN w:val="0"/>
        <w:adjustRightInd w:val="0"/>
        <w:jc w:val="center"/>
        <w:outlineLvl w:val="0"/>
        <w:rPr>
          <w:b/>
          <w:sz w:val="28"/>
          <w:szCs w:val="28"/>
        </w:rPr>
      </w:pPr>
      <w:r>
        <w:rPr>
          <w:b/>
          <w:sz w:val="28"/>
          <w:szCs w:val="28"/>
        </w:rPr>
        <w:t>21</w:t>
      </w:r>
      <w:r w:rsidR="0043495B" w:rsidRPr="004B1223">
        <w:rPr>
          <w:b/>
          <w:sz w:val="28"/>
          <w:szCs w:val="28"/>
        </w:rPr>
        <w:t>.1. Имущество, полученное в пользование</w:t>
      </w:r>
    </w:p>
    <w:p w14:paraId="4910A1B8" w14:textId="77777777" w:rsidR="00357905" w:rsidRPr="004B1223" w:rsidRDefault="00357905" w:rsidP="00B96CC3">
      <w:pPr>
        <w:widowControl w:val="0"/>
        <w:autoSpaceDE w:val="0"/>
        <w:autoSpaceDN w:val="0"/>
        <w:adjustRightInd w:val="0"/>
        <w:jc w:val="center"/>
        <w:outlineLvl w:val="0"/>
        <w:rPr>
          <w:b/>
          <w:sz w:val="28"/>
          <w:szCs w:val="28"/>
        </w:rPr>
      </w:pPr>
    </w:p>
    <w:p w14:paraId="17BFA70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На </w:t>
      </w:r>
      <w:proofErr w:type="spellStart"/>
      <w:r w:rsidRPr="004B1223">
        <w:rPr>
          <w:sz w:val="28"/>
          <w:szCs w:val="28"/>
        </w:rPr>
        <w:t>забалансовом</w:t>
      </w:r>
      <w:proofErr w:type="spellEnd"/>
      <w:r w:rsidRPr="004B1223">
        <w:rPr>
          <w:sz w:val="28"/>
          <w:szCs w:val="28"/>
        </w:rPr>
        <w:t xml:space="preserve"> счете 01 «Имущество, полученное в пользование» учитываются объекты движимого и недвижимого имущества (основные средства, нематериальные активы, непроизведенные активы), полученного учреждением в пользование. </w:t>
      </w:r>
    </w:p>
    <w:p w14:paraId="2E787B8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Имущество может поступить в учреждение:</w:t>
      </w:r>
    </w:p>
    <w:p w14:paraId="5F27FA21" w14:textId="070A2596"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безвозмездное пользование без закрепления права оперативного управления на основании договора безвозмездного пользования (договора ссуды) (гл. 36 </w:t>
      </w:r>
      <w:r w:rsidR="00357905">
        <w:rPr>
          <w:sz w:val="28"/>
          <w:szCs w:val="28"/>
        </w:rPr>
        <w:t>ГК</w:t>
      </w:r>
      <w:r w:rsidRPr="004B1223">
        <w:rPr>
          <w:sz w:val="28"/>
          <w:szCs w:val="28"/>
        </w:rPr>
        <w:t xml:space="preserve"> РФ);</w:t>
      </w:r>
    </w:p>
    <w:p w14:paraId="1BB3A925" w14:textId="09B3259D"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 возмездное пользование - по договору аренды (гл. 34 </w:t>
      </w:r>
      <w:r w:rsidR="00357905">
        <w:rPr>
          <w:sz w:val="28"/>
          <w:szCs w:val="28"/>
        </w:rPr>
        <w:t>ГК</w:t>
      </w:r>
      <w:r w:rsidRPr="004B1223">
        <w:rPr>
          <w:sz w:val="28"/>
          <w:szCs w:val="28"/>
        </w:rPr>
        <w:t xml:space="preserve"> РФ). Исключением является финансовая аренда (лизинг), когда объект нефинансовых активов в соответствии с условиями договора учитывается на балансе лизингополучателя (учреждения) (</w:t>
      </w:r>
      <w:proofErr w:type="spellStart"/>
      <w:r w:rsidRPr="004B1223">
        <w:rPr>
          <w:sz w:val="28"/>
          <w:szCs w:val="28"/>
        </w:rPr>
        <w:t>абз</w:t>
      </w:r>
      <w:proofErr w:type="spellEnd"/>
      <w:r w:rsidRPr="004B1223">
        <w:rPr>
          <w:sz w:val="28"/>
          <w:szCs w:val="28"/>
        </w:rPr>
        <w:t xml:space="preserve">. 1 п. 333 </w:t>
      </w:r>
      <w:r w:rsidR="00E435BC" w:rsidRPr="004B1223">
        <w:rPr>
          <w:sz w:val="28"/>
          <w:szCs w:val="28"/>
        </w:rPr>
        <w:t>Инструкции</w:t>
      </w:r>
      <w:r w:rsidRPr="004B1223">
        <w:rPr>
          <w:sz w:val="28"/>
          <w:szCs w:val="28"/>
        </w:rPr>
        <w:t xml:space="preserve"> № 157н).</w:t>
      </w:r>
    </w:p>
    <w:p w14:paraId="566CAC29" w14:textId="77777777" w:rsidR="0043495B" w:rsidRPr="004B1223" w:rsidRDefault="0043495B" w:rsidP="0035339A">
      <w:pPr>
        <w:widowControl w:val="0"/>
        <w:autoSpaceDE w:val="0"/>
        <w:autoSpaceDN w:val="0"/>
        <w:adjustRightInd w:val="0"/>
        <w:ind w:firstLine="709"/>
        <w:jc w:val="both"/>
        <w:rPr>
          <w:sz w:val="28"/>
          <w:szCs w:val="28"/>
        </w:rPr>
      </w:pPr>
      <w:bookmarkStart w:id="18" w:name="Par26"/>
      <w:bookmarkEnd w:id="18"/>
      <w:r w:rsidRPr="004B1223">
        <w:rPr>
          <w:sz w:val="28"/>
          <w:szCs w:val="28"/>
        </w:rPr>
        <w:t xml:space="preserve">Арендованный (полученный в безвозмездное пользование) объект имущества числится в учете учреждения под инвентарным (учетным) номером, присвоенным ему собственником (п. 334 </w:t>
      </w:r>
      <w:r w:rsidR="00E435BC" w:rsidRPr="004B1223">
        <w:rPr>
          <w:sz w:val="28"/>
          <w:szCs w:val="28"/>
        </w:rPr>
        <w:t>Инструкции</w:t>
      </w:r>
      <w:r w:rsidRPr="004B1223">
        <w:rPr>
          <w:sz w:val="28"/>
          <w:szCs w:val="28"/>
        </w:rPr>
        <w:t xml:space="preserve"> № 157н).</w:t>
      </w:r>
    </w:p>
    <w:p w14:paraId="221571D2" w14:textId="77777777" w:rsidR="0043495B" w:rsidRPr="004B1223" w:rsidRDefault="0043495B" w:rsidP="0035339A">
      <w:pPr>
        <w:widowControl w:val="0"/>
        <w:autoSpaceDE w:val="0"/>
        <w:autoSpaceDN w:val="0"/>
        <w:adjustRightInd w:val="0"/>
        <w:ind w:firstLine="709"/>
        <w:jc w:val="both"/>
        <w:rPr>
          <w:sz w:val="28"/>
          <w:szCs w:val="28"/>
        </w:rPr>
      </w:pPr>
      <w:bookmarkStart w:id="19" w:name="Par33"/>
      <w:bookmarkEnd w:id="19"/>
      <w:r w:rsidRPr="004B1223">
        <w:rPr>
          <w:sz w:val="28"/>
          <w:szCs w:val="28"/>
        </w:rPr>
        <w:t xml:space="preserve">Имущество, полученное учреждением в пользование, принимается к учету на </w:t>
      </w:r>
      <w:proofErr w:type="spellStart"/>
      <w:r w:rsidRPr="004B1223">
        <w:rPr>
          <w:sz w:val="28"/>
          <w:szCs w:val="28"/>
        </w:rPr>
        <w:t>забалансовый</w:t>
      </w:r>
      <w:proofErr w:type="spellEnd"/>
      <w:r w:rsidRPr="004B1223">
        <w:rPr>
          <w:sz w:val="28"/>
          <w:szCs w:val="28"/>
        </w:rPr>
        <w:t xml:space="preserve"> счет 01 по стоимости, указанной (определенной) передающей стороной (собственником) в Акте о приеме-передаче или ином документе, подтверждающем получение имущества и (или) права его пользования (</w:t>
      </w:r>
      <w:proofErr w:type="spellStart"/>
      <w:r w:rsidRPr="004B1223">
        <w:rPr>
          <w:sz w:val="28"/>
          <w:szCs w:val="28"/>
        </w:rPr>
        <w:t>абз</w:t>
      </w:r>
      <w:proofErr w:type="spellEnd"/>
      <w:r w:rsidRPr="004B1223">
        <w:rPr>
          <w:sz w:val="28"/>
          <w:szCs w:val="28"/>
        </w:rPr>
        <w:t xml:space="preserve">. 3 п. 333 </w:t>
      </w:r>
      <w:r w:rsidR="00E435BC" w:rsidRPr="004B1223">
        <w:rPr>
          <w:sz w:val="28"/>
          <w:szCs w:val="28"/>
        </w:rPr>
        <w:t>Инструкции</w:t>
      </w:r>
      <w:r w:rsidRPr="004B1223">
        <w:rPr>
          <w:sz w:val="28"/>
          <w:szCs w:val="28"/>
        </w:rPr>
        <w:t xml:space="preserve"> № 157н).</w:t>
      </w:r>
    </w:p>
    <w:p w14:paraId="2BBC3F5C" w14:textId="737BCE38"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этом данный документ должен быть оформлен в соответствии с требованиями, предъявляемыми к первичным документам согласно ч. 2 ст. 9 </w:t>
      </w:r>
      <w:r w:rsidR="00731685">
        <w:rPr>
          <w:sz w:val="28"/>
          <w:szCs w:val="28"/>
        </w:rPr>
        <w:t>Закона</w:t>
      </w:r>
      <w:r w:rsidR="00357905">
        <w:rPr>
          <w:sz w:val="28"/>
          <w:szCs w:val="28"/>
        </w:rPr>
        <w:t xml:space="preserve"> № 402-ФЗ</w:t>
      </w:r>
      <w:r w:rsidRPr="004B1223">
        <w:rPr>
          <w:sz w:val="28"/>
          <w:szCs w:val="28"/>
        </w:rPr>
        <w:t>.</w:t>
      </w:r>
    </w:p>
    <w:p w14:paraId="6FD77D7E" w14:textId="098F13C1"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Стоимость объектов нефинансовых активов, находящихся у учреждения в пользовании, им не переоценивается (п. 28 </w:t>
      </w:r>
      <w:r w:rsidR="00357905">
        <w:rPr>
          <w:sz w:val="28"/>
          <w:szCs w:val="28"/>
        </w:rPr>
        <w:t>П</w:t>
      </w:r>
      <w:r w:rsidRPr="004B1223">
        <w:rPr>
          <w:sz w:val="28"/>
          <w:szCs w:val="28"/>
        </w:rPr>
        <w:t xml:space="preserve">риказа № 157н). </w:t>
      </w:r>
    </w:p>
    <w:p w14:paraId="38F6392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Внутреннее перемещение имущества, находящегося у учреждения в пользовании, отражается по </w:t>
      </w:r>
      <w:proofErr w:type="spellStart"/>
      <w:r w:rsidRPr="004B1223">
        <w:rPr>
          <w:sz w:val="28"/>
          <w:szCs w:val="28"/>
        </w:rPr>
        <w:t>забалансовому</w:t>
      </w:r>
      <w:proofErr w:type="spellEnd"/>
      <w:r w:rsidRPr="004B1223">
        <w:rPr>
          <w:sz w:val="28"/>
          <w:szCs w:val="28"/>
        </w:rPr>
        <w:t xml:space="preserve"> счету 01 путем изменения материально-ответственного лица и (или) места хранения на основании Накладной на внутреннее перемещение объектов (ф. 0504102) (</w:t>
      </w:r>
      <w:proofErr w:type="spellStart"/>
      <w:r w:rsidRPr="004B1223">
        <w:rPr>
          <w:sz w:val="28"/>
          <w:szCs w:val="28"/>
        </w:rPr>
        <w:t>абз</w:t>
      </w:r>
      <w:proofErr w:type="spellEnd"/>
      <w:r w:rsidRPr="004B1223">
        <w:rPr>
          <w:sz w:val="28"/>
          <w:szCs w:val="28"/>
        </w:rPr>
        <w:t xml:space="preserve">. 3 п. 333 </w:t>
      </w:r>
      <w:r w:rsidR="00E435BC" w:rsidRPr="004B1223">
        <w:rPr>
          <w:sz w:val="28"/>
          <w:szCs w:val="28"/>
        </w:rPr>
        <w:t>Инструкции</w:t>
      </w:r>
      <w:r w:rsidRPr="004B1223">
        <w:rPr>
          <w:sz w:val="28"/>
          <w:szCs w:val="28"/>
        </w:rPr>
        <w:t xml:space="preserve"> № 157н).</w:t>
      </w:r>
    </w:p>
    <w:p w14:paraId="58FB0958"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Передача данного имущества субарендатору или иному пользователю отражается по </w:t>
      </w:r>
      <w:proofErr w:type="spellStart"/>
      <w:r w:rsidRPr="004B1223">
        <w:rPr>
          <w:sz w:val="28"/>
          <w:szCs w:val="28"/>
        </w:rPr>
        <w:t>забалансовому</w:t>
      </w:r>
      <w:proofErr w:type="spellEnd"/>
      <w:r w:rsidRPr="004B1223">
        <w:rPr>
          <w:sz w:val="28"/>
          <w:szCs w:val="28"/>
        </w:rPr>
        <w:t xml:space="preserve"> счету 01 на основании Акта о приеме-передаче. Одновременно на стоимость переданного имущества производится запись на соответствующем </w:t>
      </w:r>
      <w:proofErr w:type="spellStart"/>
      <w:r w:rsidRPr="004B1223">
        <w:rPr>
          <w:sz w:val="28"/>
          <w:szCs w:val="28"/>
        </w:rPr>
        <w:t>забалансовом</w:t>
      </w:r>
      <w:proofErr w:type="spellEnd"/>
      <w:r w:rsidRPr="004B1223">
        <w:rPr>
          <w:sz w:val="28"/>
          <w:szCs w:val="28"/>
        </w:rPr>
        <w:t xml:space="preserve"> счете 25 «Имущество, переданное в возмездное пользование (аренду)» или </w:t>
      </w:r>
      <w:proofErr w:type="spellStart"/>
      <w:r w:rsidRPr="004B1223">
        <w:rPr>
          <w:sz w:val="28"/>
          <w:szCs w:val="28"/>
        </w:rPr>
        <w:t>забалансовом</w:t>
      </w:r>
      <w:proofErr w:type="spellEnd"/>
      <w:r w:rsidRPr="004B1223">
        <w:rPr>
          <w:sz w:val="28"/>
          <w:szCs w:val="28"/>
        </w:rPr>
        <w:t xml:space="preserve"> счете 26 «Имущество, переданное в безвозмездное пользование» (</w:t>
      </w:r>
      <w:proofErr w:type="spellStart"/>
      <w:r w:rsidRPr="004B1223">
        <w:rPr>
          <w:sz w:val="28"/>
          <w:szCs w:val="28"/>
        </w:rPr>
        <w:t>абз</w:t>
      </w:r>
      <w:proofErr w:type="spellEnd"/>
      <w:r w:rsidRPr="004B1223">
        <w:rPr>
          <w:sz w:val="28"/>
          <w:szCs w:val="28"/>
        </w:rPr>
        <w:t xml:space="preserve">. 4 п. 333 </w:t>
      </w:r>
      <w:r w:rsidR="00E435BC" w:rsidRPr="004B1223">
        <w:rPr>
          <w:sz w:val="28"/>
          <w:szCs w:val="28"/>
        </w:rPr>
        <w:t>Инструкции</w:t>
      </w:r>
      <w:r w:rsidRPr="004B1223">
        <w:rPr>
          <w:sz w:val="28"/>
          <w:szCs w:val="28"/>
        </w:rPr>
        <w:t xml:space="preserve"> № 157н).</w:t>
      </w:r>
    </w:p>
    <w:p w14:paraId="31A26B0F" w14:textId="23C48ABF"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 возврате имущества балансодержателю, прекращении права пользования, принятии объекта к </w:t>
      </w:r>
      <w:r w:rsidR="00BB5C7B">
        <w:rPr>
          <w:sz w:val="28"/>
          <w:szCs w:val="28"/>
        </w:rPr>
        <w:t>бюджетному</w:t>
      </w:r>
      <w:r w:rsidR="00BB5C7B" w:rsidRPr="004B1223">
        <w:rPr>
          <w:sz w:val="28"/>
          <w:szCs w:val="28"/>
        </w:rPr>
        <w:t xml:space="preserve"> </w:t>
      </w:r>
      <w:r w:rsidR="00BB5C7B">
        <w:rPr>
          <w:sz w:val="28"/>
          <w:szCs w:val="28"/>
        </w:rPr>
        <w:t>(</w:t>
      </w:r>
      <w:r w:rsidRPr="004B1223">
        <w:rPr>
          <w:sz w:val="28"/>
          <w:szCs w:val="28"/>
        </w:rPr>
        <w:t>бухгалтерскому</w:t>
      </w:r>
      <w:r w:rsidR="00BB5C7B">
        <w:rPr>
          <w:sz w:val="28"/>
          <w:szCs w:val="28"/>
        </w:rPr>
        <w:t>)</w:t>
      </w:r>
      <w:r w:rsidRPr="004B1223">
        <w:rPr>
          <w:sz w:val="28"/>
          <w:szCs w:val="28"/>
        </w:rPr>
        <w:t xml:space="preserve"> учету в составе нефинансовых активов его стоимость списывается с </w:t>
      </w:r>
      <w:proofErr w:type="spellStart"/>
      <w:r w:rsidRPr="004B1223">
        <w:rPr>
          <w:sz w:val="28"/>
          <w:szCs w:val="28"/>
        </w:rPr>
        <w:t>забалансового</w:t>
      </w:r>
      <w:proofErr w:type="spellEnd"/>
      <w:r w:rsidRPr="004B1223">
        <w:rPr>
          <w:sz w:val="28"/>
          <w:szCs w:val="28"/>
        </w:rPr>
        <w:t xml:space="preserve"> счета 01</w:t>
      </w:r>
      <w:r w:rsidR="00357905">
        <w:rPr>
          <w:sz w:val="28"/>
          <w:szCs w:val="28"/>
        </w:rPr>
        <w:t xml:space="preserve">       </w:t>
      </w:r>
      <w:proofErr w:type="gramStart"/>
      <w:r w:rsidR="00357905">
        <w:rPr>
          <w:sz w:val="28"/>
          <w:szCs w:val="28"/>
        </w:rPr>
        <w:t xml:space="preserve">  </w:t>
      </w:r>
      <w:r w:rsidRPr="004B1223">
        <w:rPr>
          <w:sz w:val="28"/>
          <w:szCs w:val="28"/>
        </w:rPr>
        <w:t xml:space="preserve"> (</w:t>
      </w:r>
      <w:proofErr w:type="gramEnd"/>
      <w:r w:rsidRPr="004B1223">
        <w:rPr>
          <w:sz w:val="28"/>
          <w:szCs w:val="28"/>
        </w:rPr>
        <w:t xml:space="preserve">п. 333 </w:t>
      </w:r>
      <w:r w:rsidR="00E435BC" w:rsidRPr="004B1223">
        <w:rPr>
          <w:sz w:val="28"/>
          <w:szCs w:val="28"/>
        </w:rPr>
        <w:t>Инструкции</w:t>
      </w:r>
      <w:r w:rsidRPr="004B1223">
        <w:rPr>
          <w:sz w:val="28"/>
          <w:szCs w:val="28"/>
        </w:rPr>
        <w:t xml:space="preserve"> № 157н). Выбытие имущества отражается на основании Акта о приеме-передаче объекта по стоимости, по которой он ранее был принят к </w:t>
      </w:r>
      <w:proofErr w:type="spellStart"/>
      <w:r w:rsidRPr="004B1223">
        <w:rPr>
          <w:sz w:val="28"/>
          <w:szCs w:val="28"/>
        </w:rPr>
        <w:t>забалансовому</w:t>
      </w:r>
      <w:proofErr w:type="spellEnd"/>
      <w:r w:rsidRPr="004B1223">
        <w:rPr>
          <w:sz w:val="28"/>
          <w:szCs w:val="28"/>
        </w:rPr>
        <w:t xml:space="preserve"> учету.</w:t>
      </w:r>
    </w:p>
    <w:p w14:paraId="3EF1DC1E" w14:textId="5A2E1DD4"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Учет по </w:t>
      </w:r>
      <w:proofErr w:type="spellStart"/>
      <w:r w:rsidRPr="004B1223">
        <w:rPr>
          <w:sz w:val="28"/>
          <w:szCs w:val="28"/>
        </w:rPr>
        <w:t>забалансовому</w:t>
      </w:r>
      <w:proofErr w:type="spellEnd"/>
      <w:r w:rsidRPr="004B1223">
        <w:rPr>
          <w:sz w:val="28"/>
          <w:szCs w:val="28"/>
        </w:rPr>
        <w:t xml:space="preserve"> счету 01 ведется по простой системе, т.е. без применения метода двойной записи (</w:t>
      </w:r>
      <w:proofErr w:type="spellStart"/>
      <w:r w:rsidRPr="004B1223">
        <w:rPr>
          <w:sz w:val="28"/>
          <w:szCs w:val="28"/>
        </w:rPr>
        <w:t>абз</w:t>
      </w:r>
      <w:proofErr w:type="spellEnd"/>
      <w:r w:rsidRPr="004B1223">
        <w:rPr>
          <w:sz w:val="28"/>
          <w:szCs w:val="28"/>
        </w:rPr>
        <w:t xml:space="preserve">. 2 п. 332 </w:t>
      </w:r>
      <w:r w:rsidR="00E435BC" w:rsidRPr="004B1223">
        <w:rPr>
          <w:sz w:val="28"/>
          <w:szCs w:val="28"/>
        </w:rPr>
        <w:t>Инструкции</w:t>
      </w:r>
      <w:r w:rsidRPr="004B1223">
        <w:rPr>
          <w:sz w:val="28"/>
          <w:szCs w:val="28"/>
        </w:rPr>
        <w:t xml:space="preserve"> № 157н).</w:t>
      </w:r>
    </w:p>
    <w:p w14:paraId="363B3977" w14:textId="77777777" w:rsidR="00357905" w:rsidRDefault="00357905" w:rsidP="0035339A">
      <w:pPr>
        <w:widowControl w:val="0"/>
        <w:autoSpaceDE w:val="0"/>
        <w:autoSpaceDN w:val="0"/>
        <w:adjustRightInd w:val="0"/>
        <w:ind w:firstLine="709"/>
        <w:jc w:val="both"/>
        <w:rPr>
          <w:sz w:val="28"/>
          <w:szCs w:val="28"/>
        </w:rPr>
      </w:pPr>
    </w:p>
    <w:p w14:paraId="5F96312E" w14:textId="484DCD42" w:rsidR="0043495B" w:rsidRDefault="00B96CC3" w:rsidP="00B96CC3">
      <w:pPr>
        <w:widowControl w:val="0"/>
        <w:autoSpaceDE w:val="0"/>
        <w:autoSpaceDN w:val="0"/>
        <w:adjustRightInd w:val="0"/>
        <w:jc w:val="center"/>
        <w:outlineLvl w:val="0"/>
        <w:rPr>
          <w:b/>
          <w:sz w:val="28"/>
          <w:szCs w:val="28"/>
        </w:rPr>
      </w:pPr>
      <w:r>
        <w:rPr>
          <w:b/>
          <w:sz w:val="28"/>
          <w:szCs w:val="28"/>
        </w:rPr>
        <w:t>21.</w:t>
      </w:r>
      <w:r w:rsidR="0043495B" w:rsidRPr="004B1223">
        <w:rPr>
          <w:b/>
          <w:sz w:val="28"/>
          <w:szCs w:val="28"/>
        </w:rPr>
        <w:t>2. Материальные ценности на хранение</w:t>
      </w:r>
    </w:p>
    <w:p w14:paraId="6BC83FA8" w14:textId="77777777" w:rsidR="00357905" w:rsidRPr="004B1223" w:rsidRDefault="00357905" w:rsidP="00B96CC3">
      <w:pPr>
        <w:widowControl w:val="0"/>
        <w:autoSpaceDE w:val="0"/>
        <w:autoSpaceDN w:val="0"/>
        <w:adjustRightInd w:val="0"/>
        <w:jc w:val="center"/>
        <w:outlineLvl w:val="0"/>
        <w:rPr>
          <w:b/>
          <w:sz w:val="28"/>
          <w:szCs w:val="28"/>
        </w:rPr>
      </w:pPr>
    </w:p>
    <w:p w14:paraId="1FE99A1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На </w:t>
      </w:r>
      <w:proofErr w:type="spellStart"/>
      <w:r w:rsidRPr="004B1223">
        <w:rPr>
          <w:sz w:val="28"/>
          <w:szCs w:val="28"/>
        </w:rPr>
        <w:t>забалансовом</w:t>
      </w:r>
      <w:proofErr w:type="spellEnd"/>
      <w:r w:rsidRPr="004B1223">
        <w:rPr>
          <w:sz w:val="28"/>
          <w:szCs w:val="28"/>
        </w:rPr>
        <w:t xml:space="preserve"> счете 02 «Материальные ценности на хранение» в учете учреждений отражаются (</w:t>
      </w:r>
      <w:proofErr w:type="spellStart"/>
      <w:r w:rsidR="000F5BAD">
        <w:rPr>
          <w:sz w:val="28"/>
          <w:szCs w:val="28"/>
        </w:rPr>
        <w:fldChar w:fldCharType="begin"/>
      </w:r>
      <w:r w:rsidR="000F5BAD">
        <w:rPr>
          <w:sz w:val="28"/>
          <w:szCs w:val="28"/>
        </w:rPr>
        <w:instrText xml:space="preserve"> HYPERLINK "consultantplus://offline/ref=88CA393BB318E6A96D691735B09E236C259BBFB8B96D15B7205D35F36B7D398A7B45C4D177DEB54FPC2EM" </w:instrText>
      </w:r>
      <w:r w:rsidR="000F5BAD">
        <w:rPr>
          <w:sz w:val="28"/>
          <w:szCs w:val="28"/>
        </w:rPr>
        <w:fldChar w:fldCharType="separate"/>
      </w:r>
      <w:r w:rsidRPr="004B1223">
        <w:rPr>
          <w:sz w:val="28"/>
          <w:szCs w:val="28"/>
        </w:rPr>
        <w:t>абз</w:t>
      </w:r>
      <w:proofErr w:type="spellEnd"/>
      <w:r w:rsidRPr="004B1223">
        <w:rPr>
          <w:sz w:val="28"/>
          <w:szCs w:val="28"/>
        </w:rPr>
        <w:t>. 1 п. 335</w:t>
      </w:r>
      <w:r w:rsidR="000F5BAD">
        <w:rPr>
          <w:sz w:val="28"/>
          <w:szCs w:val="28"/>
        </w:rPr>
        <w:fldChar w:fldCharType="end"/>
      </w:r>
      <w:r w:rsidRPr="004B1223">
        <w:rPr>
          <w:sz w:val="28"/>
          <w:szCs w:val="28"/>
        </w:rPr>
        <w:t xml:space="preserve"> </w:t>
      </w:r>
      <w:r w:rsidR="00E435BC" w:rsidRPr="004B1223">
        <w:rPr>
          <w:sz w:val="28"/>
          <w:szCs w:val="28"/>
        </w:rPr>
        <w:t>Инструкции</w:t>
      </w:r>
      <w:r w:rsidRPr="004B1223">
        <w:rPr>
          <w:sz w:val="28"/>
          <w:szCs w:val="28"/>
        </w:rPr>
        <w:t xml:space="preserve"> № 157н):</w:t>
      </w:r>
    </w:p>
    <w:p w14:paraId="5FC918CE" w14:textId="4E1EDCAC"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товарно-материальные ценности, принятые учреждением на ответственное хранение по договору хранения, правоотношения сторон по которому регламентирует </w:t>
      </w:r>
      <w:hyperlink r:id="rId116" w:history="1">
        <w:r w:rsidRPr="004B1223">
          <w:rPr>
            <w:sz w:val="28"/>
            <w:szCs w:val="28"/>
          </w:rPr>
          <w:t>гл. 47</w:t>
        </w:r>
      </w:hyperlink>
      <w:r w:rsidR="00357905">
        <w:rPr>
          <w:sz w:val="28"/>
          <w:szCs w:val="28"/>
        </w:rPr>
        <w:t xml:space="preserve"> </w:t>
      </w:r>
      <w:r w:rsidRPr="004B1223">
        <w:rPr>
          <w:sz w:val="28"/>
          <w:szCs w:val="28"/>
        </w:rPr>
        <w:t>Г</w:t>
      </w:r>
      <w:r w:rsidR="00357905">
        <w:rPr>
          <w:sz w:val="28"/>
          <w:szCs w:val="28"/>
        </w:rPr>
        <w:t xml:space="preserve">К </w:t>
      </w:r>
      <w:r w:rsidRPr="004B1223">
        <w:rPr>
          <w:sz w:val="28"/>
          <w:szCs w:val="28"/>
        </w:rPr>
        <w:t>РФ;</w:t>
      </w:r>
    </w:p>
    <w:p w14:paraId="40C9765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материальные ценности, принятые к учету до момента обращения их в собственность государства и передачи указанного имущества органу, осуществляющему в отношении него полномочия собственника. К такому имуществу относится, в частности, бесхозяйное имущество и имущество, полученное в качестве дара;</w:t>
      </w:r>
    </w:p>
    <w:p w14:paraId="0BCEE4B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материальные ценности, изъятые в возмещение причиненного ущерба (за исключением материальных ценностей, которые являются вещественными доказательствами и учитываются обособленно, материальных ценностей, изъятых (задержанных) таможенными органами и не помещенных на склад временного хранения таможенного органа);</w:t>
      </w:r>
    </w:p>
    <w:p w14:paraId="1B282D6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6F62666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сырье и материалы, принятые учреждением в переработку.</w:t>
      </w:r>
    </w:p>
    <w:p w14:paraId="2CFED6FB"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Материальные ценности, принятые по договору хранения и в переработку, принимаются к учету по стоимости, указанной в документе передающей стороной, а в случае одностороннего оформления акта учреждением - в условной оценке: один рубль за каждый объект (</w:t>
      </w:r>
      <w:proofErr w:type="spellStart"/>
      <w:r w:rsidR="000F5BAD">
        <w:rPr>
          <w:sz w:val="28"/>
          <w:szCs w:val="28"/>
        </w:rPr>
        <w:fldChar w:fldCharType="begin"/>
      </w:r>
      <w:r w:rsidR="000F5BAD">
        <w:rPr>
          <w:sz w:val="28"/>
          <w:szCs w:val="28"/>
        </w:rPr>
        <w:instrText xml:space="preserve"> HYPERLINK "consultantplus://offline/ref=88CA393BB318E6A96D691735B09E236C259BBFB8B96D15B7205D35F36B7D398A7B45C4D177DEB54FPC21M" </w:instrText>
      </w:r>
      <w:r w:rsidR="000F5BAD">
        <w:rPr>
          <w:sz w:val="28"/>
          <w:szCs w:val="28"/>
        </w:rPr>
        <w:fldChar w:fldCharType="separate"/>
      </w:r>
      <w:r w:rsidRPr="004B1223">
        <w:rPr>
          <w:sz w:val="28"/>
          <w:szCs w:val="28"/>
        </w:rPr>
        <w:t>абз</w:t>
      </w:r>
      <w:proofErr w:type="spellEnd"/>
      <w:r w:rsidRPr="004B1223">
        <w:rPr>
          <w:sz w:val="28"/>
          <w:szCs w:val="28"/>
        </w:rPr>
        <w:t>. 2 п. 335</w:t>
      </w:r>
      <w:r w:rsidR="000F5BAD">
        <w:rPr>
          <w:sz w:val="28"/>
          <w:szCs w:val="28"/>
        </w:rPr>
        <w:fldChar w:fldCharType="end"/>
      </w:r>
      <w:r w:rsidRPr="004B1223">
        <w:rPr>
          <w:sz w:val="28"/>
          <w:szCs w:val="28"/>
        </w:rPr>
        <w:t xml:space="preserve"> </w:t>
      </w:r>
      <w:r w:rsidR="00E435BC" w:rsidRPr="004B1223">
        <w:rPr>
          <w:sz w:val="28"/>
          <w:szCs w:val="28"/>
        </w:rPr>
        <w:t>Инструкции</w:t>
      </w:r>
      <w:r w:rsidRPr="004B1223">
        <w:rPr>
          <w:sz w:val="28"/>
          <w:szCs w:val="28"/>
        </w:rPr>
        <w:t xml:space="preserve"> № 157н).</w:t>
      </w:r>
    </w:p>
    <w:p w14:paraId="478A2E2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Внутреннее перемещение указанных ценностей между материально ответственными лицами отражается по </w:t>
      </w:r>
      <w:proofErr w:type="spellStart"/>
      <w:r w:rsidRPr="004B1223">
        <w:rPr>
          <w:sz w:val="28"/>
          <w:szCs w:val="28"/>
        </w:rPr>
        <w:t>забалансовому</w:t>
      </w:r>
      <w:proofErr w:type="spellEnd"/>
      <w:r w:rsidRPr="004B1223">
        <w:rPr>
          <w:sz w:val="28"/>
          <w:szCs w:val="28"/>
        </w:rPr>
        <w:t xml:space="preserve"> счету 02 путем изменения материально ответственного лица и (или) места хранения на основании Накладной на внутреннее перемещение объектов </w:t>
      </w:r>
      <w:hyperlink r:id="rId117" w:history="1">
        <w:r w:rsidRPr="004B1223">
          <w:rPr>
            <w:sz w:val="28"/>
            <w:szCs w:val="28"/>
          </w:rPr>
          <w:t>(ф. 0504102)</w:t>
        </w:r>
      </w:hyperlink>
      <w:r w:rsidRPr="004B1223">
        <w:rPr>
          <w:sz w:val="28"/>
          <w:szCs w:val="28"/>
        </w:rPr>
        <w:t xml:space="preserve">, Требования-накладной </w:t>
      </w:r>
      <w:hyperlink r:id="rId118" w:history="1">
        <w:r w:rsidRPr="004B1223">
          <w:rPr>
            <w:sz w:val="28"/>
            <w:szCs w:val="28"/>
          </w:rPr>
          <w:t>(ф. 0504204)</w:t>
        </w:r>
      </w:hyperlink>
      <w:r w:rsidRPr="004B1223">
        <w:rPr>
          <w:sz w:val="28"/>
          <w:szCs w:val="28"/>
        </w:rPr>
        <w:t>, других оправдательных первичных документов (</w:t>
      </w:r>
      <w:proofErr w:type="spellStart"/>
      <w:r w:rsidR="000F5BAD">
        <w:rPr>
          <w:sz w:val="28"/>
          <w:szCs w:val="28"/>
        </w:rPr>
        <w:fldChar w:fldCharType="begin"/>
      </w:r>
      <w:r w:rsidR="000F5BAD">
        <w:rPr>
          <w:sz w:val="28"/>
          <w:szCs w:val="28"/>
        </w:rPr>
        <w:instrText xml:space="preserve"> HYPERLINK "consultantplus://offline/ref=88CA393BB318E6A96D691735B09E236C259BBFB8B96D15B7205D35F36B7D398A7B45C4D177DEB54FPC20M" </w:instrText>
      </w:r>
      <w:r w:rsidR="000F5BAD">
        <w:rPr>
          <w:sz w:val="28"/>
          <w:szCs w:val="28"/>
        </w:rPr>
        <w:fldChar w:fldCharType="separate"/>
      </w:r>
      <w:r w:rsidRPr="004B1223">
        <w:rPr>
          <w:sz w:val="28"/>
          <w:szCs w:val="28"/>
        </w:rPr>
        <w:t>абз</w:t>
      </w:r>
      <w:proofErr w:type="spellEnd"/>
      <w:r w:rsidRPr="004B1223">
        <w:rPr>
          <w:sz w:val="28"/>
          <w:szCs w:val="28"/>
        </w:rPr>
        <w:t>. 3 п. 335</w:t>
      </w:r>
      <w:r w:rsidR="000F5BAD">
        <w:rPr>
          <w:sz w:val="28"/>
          <w:szCs w:val="28"/>
        </w:rPr>
        <w:fldChar w:fldCharType="end"/>
      </w:r>
      <w:r w:rsidRPr="004B1223">
        <w:rPr>
          <w:sz w:val="28"/>
          <w:szCs w:val="28"/>
        </w:rPr>
        <w:t xml:space="preserve"> </w:t>
      </w:r>
      <w:r w:rsidR="00E435BC" w:rsidRPr="004B1223">
        <w:rPr>
          <w:sz w:val="28"/>
          <w:szCs w:val="28"/>
        </w:rPr>
        <w:t>Инструкции</w:t>
      </w:r>
      <w:r w:rsidRPr="004B1223">
        <w:rPr>
          <w:sz w:val="28"/>
          <w:szCs w:val="28"/>
        </w:rPr>
        <w:t xml:space="preserve"> № 157н).</w:t>
      </w:r>
    </w:p>
    <w:p w14:paraId="1B1884C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Выбытие материальных ценностей с </w:t>
      </w:r>
      <w:proofErr w:type="spellStart"/>
      <w:r w:rsidRPr="004B1223">
        <w:rPr>
          <w:sz w:val="28"/>
          <w:szCs w:val="28"/>
        </w:rPr>
        <w:t>забалансового</w:t>
      </w:r>
      <w:proofErr w:type="spellEnd"/>
      <w:r w:rsidRPr="004B1223">
        <w:rPr>
          <w:sz w:val="28"/>
          <w:szCs w:val="28"/>
        </w:rPr>
        <w:t xml:space="preserve"> счета 02 отражается по стоимости, по которой они были приняты к </w:t>
      </w:r>
      <w:proofErr w:type="spellStart"/>
      <w:r w:rsidRPr="004B1223">
        <w:rPr>
          <w:sz w:val="28"/>
          <w:szCs w:val="28"/>
        </w:rPr>
        <w:t>забалансовому</w:t>
      </w:r>
      <w:proofErr w:type="spellEnd"/>
      <w:r w:rsidRPr="004B1223">
        <w:rPr>
          <w:sz w:val="28"/>
          <w:szCs w:val="28"/>
        </w:rPr>
        <w:t xml:space="preserve"> учету (</w:t>
      </w:r>
      <w:proofErr w:type="spellStart"/>
      <w:r w:rsidR="000F5BAD">
        <w:rPr>
          <w:sz w:val="28"/>
          <w:szCs w:val="28"/>
        </w:rPr>
        <w:fldChar w:fldCharType="begin"/>
      </w:r>
      <w:r w:rsidR="000F5BAD">
        <w:rPr>
          <w:sz w:val="28"/>
          <w:szCs w:val="28"/>
        </w:rPr>
        <w:instrText xml:space="preserve"> HYPERLINK "consultantplus://offline/ref=88CA393BB318E6A96D691735B09E236C259BBFB8B96D15B7205D35F36B7D398A7B45C4D177DEB646PC29M" </w:instrText>
      </w:r>
      <w:r w:rsidR="000F5BAD">
        <w:rPr>
          <w:sz w:val="28"/>
          <w:szCs w:val="28"/>
        </w:rPr>
        <w:fldChar w:fldCharType="separate"/>
      </w:r>
      <w:r w:rsidRPr="004B1223">
        <w:rPr>
          <w:sz w:val="28"/>
          <w:szCs w:val="28"/>
        </w:rPr>
        <w:t>абз</w:t>
      </w:r>
      <w:proofErr w:type="spellEnd"/>
      <w:r w:rsidRPr="004B1223">
        <w:rPr>
          <w:sz w:val="28"/>
          <w:szCs w:val="28"/>
        </w:rPr>
        <w:t>. 4 п. 335</w:t>
      </w:r>
      <w:r w:rsidR="000F5BAD">
        <w:rPr>
          <w:sz w:val="28"/>
          <w:szCs w:val="28"/>
        </w:rPr>
        <w:fldChar w:fldCharType="end"/>
      </w:r>
      <w:r w:rsidRPr="004B1223">
        <w:rPr>
          <w:sz w:val="28"/>
          <w:szCs w:val="28"/>
        </w:rPr>
        <w:t xml:space="preserve"> </w:t>
      </w:r>
      <w:r w:rsidR="00E435BC" w:rsidRPr="004B1223">
        <w:rPr>
          <w:sz w:val="28"/>
          <w:szCs w:val="28"/>
        </w:rPr>
        <w:t>Инструкции</w:t>
      </w:r>
      <w:r w:rsidRPr="004B1223">
        <w:rPr>
          <w:sz w:val="28"/>
          <w:szCs w:val="28"/>
        </w:rPr>
        <w:t xml:space="preserve"> № 157н).</w:t>
      </w:r>
    </w:p>
    <w:p w14:paraId="16A98EA6" w14:textId="3C3BA843"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Учет по </w:t>
      </w:r>
      <w:proofErr w:type="spellStart"/>
      <w:r w:rsidRPr="004B1223">
        <w:rPr>
          <w:sz w:val="28"/>
          <w:szCs w:val="28"/>
        </w:rPr>
        <w:t>забалансовому</w:t>
      </w:r>
      <w:proofErr w:type="spellEnd"/>
      <w:r w:rsidRPr="004B1223">
        <w:rPr>
          <w:sz w:val="28"/>
          <w:szCs w:val="28"/>
        </w:rPr>
        <w:t xml:space="preserve"> счету 02 ведется по простой системе, т.е. без применения метода двойной записи (</w:t>
      </w:r>
      <w:proofErr w:type="spellStart"/>
      <w:r w:rsidR="000F5BAD">
        <w:rPr>
          <w:sz w:val="28"/>
          <w:szCs w:val="28"/>
        </w:rPr>
        <w:fldChar w:fldCharType="begin"/>
      </w:r>
      <w:r w:rsidR="000F5BAD">
        <w:rPr>
          <w:sz w:val="28"/>
          <w:szCs w:val="28"/>
        </w:rPr>
        <w:instrText xml:space="preserve"> HYPERLINK "consultantplus://offline/ref=88CA393BB318E6A96D691735B09E236C259BBFB8B96D15B7205D35F36B7D398A7B45C4D177DEB54EPC2FM" </w:instrText>
      </w:r>
      <w:r w:rsidR="000F5BAD">
        <w:rPr>
          <w:sz w:val="28"/>
          <w:szCs w:val="28"/>
        </w:rPr>
        <w:fldChar w:fldCharType="separate"/>
      </w:r>
      <w:r w:rsidRPr="004B1223">
        <w:rPr>
          <w:sz w:val="28"/>
          <w:szCs w:val="28"/>
        </w:rPr>
        <w:t>абз</w:t>
      </w:r>
      <w:proofErr w:type="spellEnd"/>
      <w:r w:rsidRPr="004B1223">
        <w:rPr>
          <w:sz w:val="28"/>
          <w:szCs w:val="28"/>
        </w:rPr>
        <w:t>. 2 п. 332</w:t>
      </w:r>
      <w:r w:rsidR="000F5BAD">
        <w:rPr>
          <w:sz w:val="28"/>
          <w:szCs w:val="28"/>
        </w:rPr>
        <w:fldChar w:fldCharType="end"/>
      </w:r>
      <w:r w:rsidRPr="004B1223">
        <w:rPr>
          <w:sz w:val="28"/>
          <w:szCs w:val="28"/>
        </w:rPr>
        <w:t xml:space="preserve"> </w:t>
      </w:r>
      <w:r w:rsidR="00E435BC" w:rsidRPr="004B1223">
        <w:rPr>
          <w:sz w:val="28"/>
          <w:szCs w:val="28"/>
        </w:rPr>
        <w:t>Инструкции</w:t>
      </w:r>
      <w:r w:rsidRPr="004B1223">
        <w:rPr>
          <w:sz w:val="28"/>
          <w:szCs w:val="28"/>
        </w:rPr>
        <w:t xml:space="preserve"> № 157н).</w:t>
      </w:r>
    </w:p>
    <w:p w14:paraId="57B2F372" w14:textId="77777777" w:rsidR="00357905" w:rsidRDefault="00357905" w:rsidP="0035339A">
      <w:pPr>
        <w:widowControl w:val="0"/>
        <w:autoSpaceDE w:val="0"/>
        <w:autoSpaceDN w:val="0"/>
        <w:adjustRightInd w:val="0"/>
        <w:ind w:firstLine="709"/>
        <w:jc w:val="both"/>
        <w:rPr>
          <w:sz w:val="28"/>
          <w:szCs w:val="28"/>
        </w:rPr>
      </w:pPr>
    </w:p>
    <w:p w14:paraId="01D22211" w14:textId="06AB9901" w:rsidR="0043495B" w:rsidRDefault="00033E87" w:rsidP="00033E87">
      <w:pPr>
        <w:widowControl w:val="0"/>
        <w:autoSpaceDE w:val="0"/>
        <w:autoSpaceDN w:val="0"/>
        <w:adjustRightInd w:val="0"/>
        <w:jc w:val="center"/>
        <w:outlineLvl w:val="0"/>
        <w:rPr>
          <w:b/>
          <w:sz w:val="28"/>
          <w:szCs w:val="28"/>
        </w:rPr>
      </w:pPr>
      <w:r>
        <w:rPr>
          <w:b/>
          <w:sz w:val="28"/>
          <w:szCs w:val="28"/>
        </w:rPr>
        <w:t>21</w:t>
      </w:r>
      <w:r w:rsidR="0043495B" w:rsidRPr="004B1223">
        <w:rPr>
          <w:b/>
          <w:sz w:val="28"/>
          <w:szCs w:val="28"/>
        </w:rPr>
        <w:t>.3. Бланки строгой отчетности</w:t>
      </w:r>
    </w:p>
    <w:p w14:paraId="00196840" w14:textId="77777777" w:rsidR="00357905" w:rsidRPr="004B1223" w:rsidRDefault="00357905" w:rsidP="00033E87">
      <w:pPr>
        <w:widowControl w:val="0"/>
        <w:autoSpaceDE w:val="0"/>
        <w:autoSpaceDN w:val="0"/>
        <w:adjustRightInd w:val="0"/>
        <w:jc w:val="center"/>
        <w:outlineLvl w:val="0"/>
        <w:rPr>
          <w:b/>
          <w:sz w:val="28"/>
          <w:szCs w:val="28"/>
        </w:rPr>
      </w:pPr>
    </w:p>
    <w:p w14:paraId="75719CA5" w14:textId="77777777" w:rsidR="00B9091B" w:rsidRPr="006729F7" w:rsidRDefault="00B9091B" w:rsidP="00B9091B">
      <w:pPr>
        <w:pStyle w:val="ad"/>
        <w:spacing w:after="0"/>
        <w:ind w:firstLine="709"/>
        <w:jc w:val="both"/>
        <w:rPr>
          <w:sz w:val="28"/>
          <w:szCs w:val="28"/>
        </w:rPr>
      </w:pPr>
      <w:r w:rsidRPr="006729F7">
        <w:rPr>
          <w:sz w:val="28"/>
          <w:szCs w:val="28"/>
        </w:rPr>
        <w:t>В</w:t>
      </w:r>
      <w:r w:rsidRPr="006729F7">
        <w:rPr>
          <w:spacing w:val="-12"/>
          <w:sz w:val="28"/>
          <w:szCs w:val="28"/>
        </w:rPr>
        <w:t xml:space="preserve"> </w:t>
      </w:r>
      <w:r w:rsidRPr="006729F7">
        <w:rPr>
          <w:sz w:val="28"/>
          <w:szCs w:val="28"/>
        </w:rPr>
        <w:t>деятельности</w:t>
      </w:r>
      <w:r w:rsidRPr="006729F7">
        <w:rPr>
          <w:spacing w:val="-10"/>
          <w:sz w:val="28"/>
          <w:szCs w:val="28"/>
        </w:rPr>
        <w:t xml:space="preserve"> </w:t>
      </w:r>
      <w:r w:rsidRPr="006729F7">
        <w:rPr>
          <w:sz w:val="28"/>
          <w:szCs w:val="28"/>
        </w:rPr>
        <w:t>субъекта</w:t>
      </w:r>
      <w:r w:rsidRPr="006729F7">
        <w:rPr>
          <w:spacing w:val="-13"/>
          <w:sz w:val="28"/>
          <w:szCs w:val="28"/>
        </w:rPr>
        <w:t xml:space="preserve"> </w:t>
      </w:r>
      <w:r w:rsidRPr="006729F7">
        <w:rPr>
          <w:sz w:val="28"/>
          <w:szCs w:val="28"/>
        </w:rPr>
        <w:t>централизованного</w:t>
      </w:r>
      <w:r w:rsidRPr="006729F7">
        <w:rPr>
          <w:spacing w:val="-12"/>
          <w:sz w:val="28"/>
          <w:szCs w:val="28"/>
        </w:rPr>
        <w:t xml:space="preserve"> </w:t>
      </w:r>
      <w:r w:rsidRPr="006729F7">
        <w:rPr>
          <w:sz w:val="28"/>
          <w:szCs w:val="28"/>
        </w:rPr>
        <w:t>учета</w:t>
      </w:r>
      <w:r w:rsidRPr="006729F7">
        <w:rPr>
          <w:spacing w:val="-9"/>
          <w:sz w:val="28"/>
          <w:szCs w:val="28"/>
        </w:rPr>
        <w:t xml:space="preserve"> </w:t>
      </w:r>
      <w:r w:rsidRPr="006729F7">
        <w:rPr>
          <w:sz w:val="28"/>
          <w:szCs w:val="28"/>
        </w:rPr>
        <w:t>используются</w:t>
      </w:r>
      <w:r w:rsidRPr="006729F7">
        <w:rPr>
          <w:spacing w:val="-12"/>
          <w:sz w:val="28"/>
          <w:szCs w:val="28"/>
        </w:rPr>
        <w:t xml:space="preserve"> </w:t>
      </w:r>
      <w:r w:rsidRPr="006729F7">
        <w:rPr>
          <w:sz w:val="28"/>
          <w:szCs w:val="28"/>
        </w:rPr>
        <w:t>следующие</w:t>
      </w:r>
      <w:r w:rsidRPr="006729F7">
        <w:rPr>
          <w:spacing w:val="-12"/>
          <w:sz w:val="28"/>
          <w:szCs w:val="28"/>
        </w:rPr>
        <w:t xml:space="preserve"> </w:t>
      </w:r>
      <w:r w:rsidRPr="006729F7">
        <w:rPr>
          <w:sz w:val="28"/>
          <w:szCs w:val="28"/>
        </w:rPr>
        <w:t>бланки</w:t>
      </w:r>
      <w:r w:rsidRPr="006729F7">
        <w:rPr>
          <w:spacing w:val="-11"/>
          <w:sz w:val="28"/>
          <w:szCs w:val="28"/>
        </w:rPr>
        <w:t xml:space="preserve"> </w:t>
      </w:r>
      <w:r w:rsidRPr="006729F7">
        <w:rPr>
          <w:sz w:val="28"/>
          <w:szCs w:val="28"/>
        </w:rPr>
        <w:t>строгой</w:t>
      </w:r>
      <w:r w:rsidRPr="006729F7">
        <w:rPr>
          <w:spacing w:val="-58"/>
          <w:sz w:val="28"/>
          <w:szCs w:val="28"/>
        </w:rPr>
        <w:t xml:space="preserve"> </w:t>
      </w:r>
      <w:r w:rsidRPr="006729F7">
        <w:rPr>
          <w:sz w:val="28"/>
          <w:szCs w:val="28"/>
        </w:rPr>
        <w:t>отчетности,</w:t>
      </w:r>
      <w:r w:rsidRPr="006729F7">
        <w:rPr>
          <w:spacing w:val="-5"/>
          <w:sz w:val="28"/>
          <w:szCs w:val="28"/>
        </w:rPr>
        <w:t xml:space="preserve"> </w:t>
      </w:r>
      <w:r w:rsidRPr="006729F7">
        <w:rPr>
          <w:sz w:val="28"/>
          <w:szCs w:val="28"/>
        </w:rPr>
        <w:t>подлежащие</w:t>
      </w:r>
      <w:r w:rsidRPr="006729F7">
        <w:rPr>
          <w:spacing w:val="-6"/>
          <w:sz w:val="28"/>
          <w:szCs w:val="28"/>
        </w:rPr>
        <w:t xml:space="preserve"> </w:t>
      </w:r>
      <w:r w:rsidRPr="006729F7">
        <w:rPr>
          <w:sz w:val="28"/>
          <w:szCs w:val="28"/>
        </w:rPr>
        <w:t>отражению</w:t>
      </w:r>
      <w:r w:rsidRPr="006729F7">
        <w:rPr>
          <w:spacing w:val="-4"/>
          <w:sz w:val="28"/>
          <w:szCs w:val="28"/>
        </w:rPr>
        <w:t xml:space="preserve"> </w:t>
      </w:r>
      <w:r w:rsidRPr="006729F7">
        <w:rPr>
          <w:sz w:val="28"/>
          <w:szCs w:val="28"/>
        </w:rPr>
        <w:t>на</w:t>
      </w:r>
      <w:r w:rsidRPr="006729F7">
        <w:rPr>
          <w:spacing w:val="-6"/>
          <w:sz w:val="28"/>
          <w:szCs w:val="28"/>
        </w:rPr>
        <w:t xml:space="preserve"> </w:t>
      </w:r>
      <w:proofErr w:type="spellStart"/>
      <w:r w:rsidRPr="006729F7">
        <w:rPr>
          <w:sz w:val="28"/>
          <w:szCs w:val="28"/>
        </w:rPr>
        <w:t>забалансовом</w:t>
      </w:r>
      <w:proofErr w:type="spellEnd"/>
      <w:r w:rsidRPr="006729F7">
        <w:rPr>
          <w:spacing w:val="-6"/>
          <w:sz w:val="28"/>
          <w:szCs w:val="28"/>
        </w:rPr>
        <w:t xml:space="preserve"> </w:t>
      </w:r>
      <w:r w:rsidRPr="006729F7">
        <w:rPr>
          <w:sz w:val="28"/>
          <w:szCs w:val="28"/>
        </w:rPr>
        <w:t>счете</w:t>
      </w:r>
      <w:r w:rsidRPr="006729F7">
        <w:rPr>
          <w:spacing w:val="-5"/>
          <w:sz w:val="28"/>
          <w:szCs w:val="28"/>
        </w:rPr>
        <w:t xml:space="preserve"> </w:t>
      </w:r>
      <w:r w:rsidRPr="006729F7">
        <w:rPr>
          <w:sz w:val="28"/>
          <w:szCs w:val="28"/>
        </w:rPr>
        <w:t>03</w:t>
      </w:r>
      <w:r w:rsidRPr="006729F7">
        <w:rPr>
          <w:spacing w:val="-5"/>
          <w:sz w:val="28"/>
          <w:szCs w:val="28"/>
        </w:rPr>
        <w:t xml:space="preserve"> </w:t>
      </w:r>
      <w:r w:rsidRPr="006729F7">
        <w:rPr>
          <w:sz w:val="28"/>
          <w:szCs w:val="28"/>
        </w:rPr>
        <w:t>«Бланки</w:t>
      </w:r>
      <w:r w:rsidRPr="006729F7">
        <w:rPr>
          <w:spacing w:val="-4"/>
          <w:sz w:val="28"/>
          <w:szCs w:val="28"/>
        </w:rPr>
        <w:t xml:space="preserve"> </w:t>
      </w:r>
      <w:r w:rsidRPr="006729F7">
        <w:rPr>
          <w:sz w:val="28"/>
          <w:szCs w:val="28"/>
        </w:rPr>
        <w:t>строгой</w:t>
      </w:r>
      <w:r w:rsidRPr="006729F7">
        <w:rPr>
          <w:spacing w:val="-3"/>
          <w:sz w:val="28"/>
          <w:szCs w:val="28"/>
        </w:rPr>
        <w:t xml:space="preserve"> </w:t>
      </w:r>
      <w:r w:rsidRPr="006729F7">
        <w:rPr>
          <w:sz w:val="28"/>
          <w:szCs w:val="28"/>
        </w:rPr>
        <w:t>отчетности»,</w:t>
      </w:r>
      <w:r w:rsidRPr="006729F7">
        <w:rPr>
          <w:spacing w:val="-7"/>
          <w:sz w:val="28"/>
          <w:szCs w:val="28"/>
        </w:rPr>
        <w:t xml:space="preserve"> </w:t>
      </w:r>
      <w:r w:rsidRPr="006729F7">
        <w:rPr>
          <w:sz w:val="28"/>
          <w:szCs w:val="28"/>
        </w:rPr>
        <w:t xml:space="preserve">после </w:t>
      </w:r>
      <w:r w:rsidRPr="006729F7">
        <w:rPr>
          <w:spacing w:val="-58"/>
          <w:sz w:val="28"/>
          <w:szCs w:val="28"/>
        </w:rPr>
        <w:t>их</w:t>
      </w:r>
      <w:r w:rsidRPr="006729F7">
        <w:rPr>
          <w:spacing w:val="1"/>
          <w:sz w:val="28"/>
          <w:szCs w:val="28"/>
        </w:rPr>
        <w:t xml:space="preserve"> </w:t>
      </w:r>
      <w:r w:rsidRPr="006729F7">
        <w:rPr>
          <w:sz w:val="28"/>
          <w:szCs w:val="28"/>
        </w:rPr>
        <w:t>списания</w:t>
      </w:r>
      <w:r w:rsidRPr="006729F7">
        <w:rPr>
          <w:spacing w:val="1"/>
          <w:sz w:val="28"/>
          <w:szCs w:val="28"/>
        </w:rPr>
        <w:t xml:space="preserve"> </w:t>
      </w:r>
      <w:r w:rsidRPr="006729F7">
        <w:rPr>
          <w:sz w:val="28"/>
          <w:szCs w:val="28"/>
        </w:rPr>
        <w:t>со</w:t>
      </w:r>
      <w:r w:rsidRPr="006729F7">
        <w:rPr>
          <w:spacing w:val="1"/>
          <w:sz w:val="28"/>
          <w:szCs w:val="28"/>
        </w:rPr>
        <w:t xml:space="preserve"> </w:t>
      </w:r>
      <w:r w:rsidRPr="006729F7">
        <w:rPr>
          <w:sz w:val="28"/>
          <w:szCs w:val="28"/>
        </w:rPr>
        <w:t>счета</w:t>
      </w:r>
      <w:r w:rsidRPr="006729F7">
        <w:rPr>
          <w:spacing w:val="1"/>
          <w:sz w:val="28"/>
          <w:szCs w:val="28"/>
        </w:rPr>
        <w:t xml:space="preserve"> </w:t>
      </w:r>
      <w:r w:rsidRPr="006729F7">
        <w:rPr>
          <w:sz w:val="28"/>
          <w:szCs w:val="28"/>
        </w:rPr>
        <w:t>105.36</w:t>
      </w:r>
      <w:r w:rsidRPr="006729F7">
        <w:rPr>
          <w:spacing w:val="1"/>
          <w:sz w:val="28"/>
          <w:szCs w:val="28"/>
        </w:rPr>
        <w:t xml:space="preserve"> </w:t>
      </w:r>
      <w:r w:rsidRPr="006729F7">
        <w:rPr>
          <w:sz w:val="28"/>
          <w:szCs w:val="28"/>
        </w:rPr>
        <w:t>«Прочие</w:t>
      </w:r>
      <w:r w:rsidRPr="006729F7">
        <w:rPr>
          <w:spacing w:val="1"/>
          <w:sz w:val="28"/>
          <w:szCs w:val="28"/>
        </w:rPr>
        <w:t xml:space="preserve"> </w:t>
      </w:r>
      <w:r w:rsidRPr="006729F7">
        <w:rPr>
          <w:sz w:val="28"/>
          <w:szCs w:val="28"/>
        </w:rPr>
        <w:t>материальные</w:t>
      </w:r>
      <w:r w:rsidRPr="006729F7">
        <w:rPr>
          <w:spacing w:val="1"/>
          <w:sz w:val="28"/>
          <w:szCs w:val="28"/>
        </w:rPr>
        <w:t xml:space="preserve"> </w:t>
      </w:r>
      <w:r w:rsidRPr="006729F7">
        <w:rPr>
          <w:sz w:val="28"/>
          <w:szCs w:val="28"/>
        </w:rPr>
        <w:t>запасы»:</w:t>
      </w:r>
    </w:p>
    <w:p w14:paraId="2293682C" w14:textId="77777777" w:rsidR="00B9091B" w:rsidRPr="006729F7" w:rsidRDefault="00B9091B" w:rsidP="00B9091B">
      <w:pPr>
        <w:pStyle w:val="ad"/>
        <w:spacing w:after="0"/>
        <w:ind w:firstLine="709"/>
        <w:jc w:val="both"/>
        <w:rPr>
          <w:color w:val="000000" w:themeColor="text1"/>
          <w:sz w:val="28"/>
          <w:szCs w:val="28"/>
        </w:rPr>
      </w:pPr>
      <w:r w:rsidRPr="006729F7">
        <w:rPr>
          <w:color w:val="000000" w:themeColor="text1"/>
          <w:sz w:val="28"/>
          <w:szCs w:val="28"/>
        </w:rPr>
        <w:t>трудовые</w:t>
      </w:r>
      <w:r w:rsidRPr="006729F7">
        <w:rPr>
          <w:color w:val="000000" w:themeColor="text1"/>
          <w:spacing w:val="-3"/>
          <w:sz w:val="28"/>
          <w:szCs w:val="28"/>
        </w:rPr>
        <w:t xml:space="preserve"> </w:t>
      </w:r>
      <w:r w:rsidRPr="006729F7">
        <w:rPr>
          <w:color w:val="000000" w:themeColor="text1"/>
          <w:sz w:val="28"/>
          <w:szCs w:val="28"/>
        </w:rPr>
        <w:t>книжки;</w:t>
      </w:r>
    </w:p>
    <w:p w14:paraId="0C101EB4" w14:textId="77777777" w:rsidR="00B9091B" w:rsidRPr="006729F7" w:rsidRDefault="00B9091B" w:rsidP="00B9091B">
      <w:pPr>
        <w:pStyle w:val="ad"/>
        <w:spacing w:after="0"/>
        <w:ind w:firstLine="709"/>
        <w:jc w:val="both"/>
        <w:rPr>
          <w:color w:val="000000" w:themeColor="text1"/>
          <w:sz w:val="28"/>
          <w:szCs w:val="28"/>
        </w:rPr>
      </w:pPr>
      <w:r w:rsidRPr="006729F7">
        <w:rPr>
          <w:color w:val="000000" w:themeColor="text1"/>
          <w:sz w:val="28"/>
          <w:szCs w:val="28"/>
        </w:rPr>
        <w:t>вкладыши</w:t>
      </w:r>
      <w:r w:rsidRPr="006729F7">
        <w:rPr>
          <w:color w:val="000000" w:themeColor="text1"/>
          <w:spacing w:val="-3"/>
          <w:sz w:val="28"/>
          <w:szCs w:val="28"/>
        </w:rPr>
        <w:t xml:space="preserve"> </w:t>
      </w:r>
      <w:r w:rsidRPr="006729F7">
        <w:rPr>
          <w:color w:val="000000" w:themeColor="text1"/>
          <w:sz w:val="28"/>
          <w:szCs w:val="28"/>
        </w:rPr>
        <w:t>к</w:t>
      </w:r>
      <w:r w:rsidRPr="006729F7">
        <w:rPr>
          <w:color w:val="000000" w:themeColor="text1"/>
          <w:spacing w:val="-2"/>
          <w:sz w:val="28"/>
          <w:szCs w:val="28"/>
        </w:rPr>
        <w:t xml:space="preserve"> </w:t>
      </w:r>
      <w:r w:rsidRPr="006729F7">
        <w:rPr>
          <w:color w:val="000000" w:themeColor="text1"/>
          <w:sz w:val="28"/>
          <w:szCs w:val="28"/>
        </w:rPr>
        <w:t>трудовым</w:t>
      </w:r>
      <w:r w:rsidRPr="006729F7">
        <w:rPr>
          <w:color w:val="000000" w:themeColor="text1"/>
          <w:spacing w:val="-3"/>
          <w:sz w:val="28"/>
          <w:szCs w:val="28"/>
        </w:rPr>
        <w:t xml:space="preserve"> </w:t>
      </w:r>
      <w:r w:rsidRPr="006729F7">
        <w:rPr>
          <w:color w:val="000000" w:themeColor="text1"/>
          <w:sz w:val="28"/>
          <w:szCs w:val="28"/>
        </w:rPr>
        <w:t>книжкам;</w:t>
      </w:r>
    </w:p>
    <w:p w14:paraId="61769423" w14:textId="77777777" w:rsidR="00B9091B" w:rsidRPr="006729F7" w:rsidRDefault="00B9091B" w:rsidP="00B9091B">
      <w:pPr>
        <w:pStyle w:val="ad"/>
        <w:spacing w:after="0"/>
        <w:ind w:firstLine="709"/>
        <w:jc w:val="both"/>
        <w:rPr>
          <w:color w:val="000000" w:themeColor="text1"/>
          <w:sz w:val="28"/>
          <w:szCs w:val="28"/>
        </w:rPr>
      </w:pPr>
      <w:r w:rsidRPr="006729F7">
        <w:rPr>
          <w:color w:val="000000" w:themeColor="text1"/>
          <w:sz w:val="28"/>
          <w:szCs w:val="28"/>
        </w:rPr>
        <w:t>удостоверение и иные бланки строгой отчетности.</w:t>
      </w:r>
    </w:p>
    <w:p w14:paraId="1D1DFE20" w14:textId="77777777" w:rsidR="00B9091B" w:rsidRPr="009B2EA2" w:rsidRDefault="00B9091B" w:rsidP="00B9091B">
      <w:pPr>
        <w:pStyle w:val="ad"/>
        <w:spacing w:after="0"/>
        <w:ind w:firstLine="709"/>
        <w:jc w:val="both"/>
        <w:rPr>
          <w:iCs/>
          <w:sz w:val="28"/>
          <w:szCs w:val="28"/>
        </w:rPr>
      </w:pPr>
      <w:r w:rsidRPr="009B2EA2">
        <w:rPr>
          <w:iCs/>
          <w:sz w:val="28"/>
          <w:szCs w:val="28"/>
        </w:rPr>
        <w:t>На</w:t>
      </w:r>
      <w:r w:rsidRPr="009B2EA2">
        <w:rPr>
          <w:iCs/>
          <w:spacing w:val="1"/>
          <w:sz w:val="28"/>
          <w:szCs w:val="28"/>
        </w:rPr>
        <w:t xml:space="preserve"> </w:t>
      </w:r>
      <w:proofErr w:type="spellStart"/>
      <w:r w:rsidRPr="009B2EA2">
        <w:rPr>
          <w:iCs/>
          <w:sz w:val="28"/>
          <w:szCs w:val="28"/>
        </w:rPr>
        <w:t>забалансовом</w:t>
      </w:r>
      <w:proofErr w:type="spellEnd"/>
      <w:r w:rsidRPr="009B2EA2">
        <w:rPr>
          <w:iCs/>
          <w:spacing w:val="1"/>
          <w:sz w:val="28"/>
          <w:szCs w:val="28"/>
        </w:rPr>
        <w:t xml:space="preserve"> </w:t>
      </w:r>
      <w:r w:rsidRPr="009B2EA2">
        <w:rPr>
          <w:iCs/>
          <w:sz w:val="28"/>
          <w:szCs w:val="28"/>
        </w:rPr>
        <w:t>счете</w:t>
      </w:r>
      <w:r w:rsidRPr="009B2EA2">
        <w:rPr>
          <w:iCs/>
          <w:spacing w:val="1"/>
          <w:sz w:val="28"/>
          <w:szCs w:val="28"/>
        </w:rPr>
        <w:t xml:space="preserve"> </w:t>
      </w:r>
      <w:r w:rsidRPr="009B2EA2">
        <w:rPr>
          <w:iCs/>
          <w:sz w:val="28"/>
          <w:szCs w:val="28"/>
        </w:rPr>
        <w:t>03</w:t>
      </w:r>
      <w:r w:rsidRPr="009B2EA2">
        <w:rPr>
          <w:iCs/>
          <w:spacing w:val="1"/>
          <w:sz w:val="28"/>
          <w:szCs w:val="28"/>
        </w:rPr>
        <w:t xml:space="preserve"> </w:t>
      </w:r>
      <w:r w:rsidRPr="009B2EA2">
        <w:rPr>
          <w:iCs/>
          <w:sz w:val="28"/>
          <w:szCs w:val="28"/>
        </w:rPr>
        <w:t>«Бланки</w:t>
      </w:r>
      <w:r w:rsidRPr="009B2EA2">
        <w:rPr>
          <w:iCs/>
          <w:spacing w:val="1"/>
          <w:sz w:val="28"/>
          <w:szCs w:val="28"/>
        </w:rPr>
        <w:t xml:space="preserve"> </w:t>
      </w:r>
      <w:r w:rsidRPr="009B2EA2">
        <w:rPr>
          <w:iCs/>
          <w:sz w:val="28"/>
          <w:szCs w:val="28"/>
        </w:rPr>
        <w:t>строгой</w:t>
      </w:r>
      <w:r w:rsidRPr="009B2EA2">
        <w:rPr>
          <w:iCs/>
          <w:spacing w:val="1"/>
          <w:sz w:val="28"/>
          <w:szCs w:val="28"/>
        </w:rPr>
        <w:t xml:space="preserve"> </w:t>
      </w:r>
      <w:r w:rsidRPr="009B2EA2">
        <w:rPr>
          <w:iCs/>
          <w:sz w:val="28"/>
          <w:szCs w:val="28"/>
        </w:rPr>
        <w:t>отчетности»</w:t>
      </w:r>
      <w:r w:rsidRPr="009B2EA2">
        <w:rPr>
          <w:iCs/>
          <w:spacing w:val="1"/>
          <w:sz w:val="28"/>
          <w:szCs w:val="28"/>
        </w:rPr>
        <w:t xml:space="preserve"> </w:t>
      </w:r>
      <w:r w:rsidRPr="009B2EA2">
        <w:rPr>
          <w:iCs/>
          <w:sz w:val="28"/>
          <w:szCs w:val="28"/>
        </w:rPr>
        <w:t>также</w:t>
      </w:r>
      <w:r w:rsidRPr="009B2EA2">
        <w:rPr>
          <w:iCs/>
          <w:spacing w:val="1"/>
          <w:sz w:val="28"/>
          <w:szCs w:val="28"/>
        </w:rPr>
        <w:t xml:space="preserve"> </w:t>
      </w:r>
      <w:r w:rsidRPr="009B2EA2">
        <w:rPr>
          <w:iCs/>
          <w:sz w:val="28"/>
          <w:szCs w:val="28"/>
        </w:rPr>
        <w:t>подлежат</w:t>
      </w:r>
      <w:r w:rsidRPr="009B2EA2">
        <w:rPr>
          <w:iCs/>
          <w:spacing w:val="1"/>
          <w:sz w:val="28"/>
          <w:szCs w:val="28"/>
        </w:rPr>
        <w:t xml:space="preserve"> </w:t>
      </w:r>
      <w:r w:rsidRPr="009B2EA2">
        <w:rPr>
          <w:iCs/>
          <w:sz w:val="28"/>
          <w:szCs w:val="28"/>
        </w:rPr>
        <w:t>отражению</w:t>
      </w:r>
      <w:r w:rsidRPr="009B2EA2">
        <w:rPr>
          <w:iCs/>
          <w:spacing w:val="1"/>
          <w:sz w:val="28"/>
          <w:szCs w:val="28"/>
        </w:rPr>
        <w:t xml:space="preserve"> </w:t>
      </w:r>
      <w:r w:rsidRPr="009B2EA2">
        <w:rPr>
          <w:iCs/>
          <w:sz w:val="28"/>
          <w:szCs w:val="28"/>
        </w:rPr>
        <w:t>следующие</w:t>
      </w:r>
      <w:r w:rsidRPr="009B2EA2">
        <w:rPr>
          <w:iCs/>
          <w:spacing w:val="-2"/>
          <w:sz w:val="28"/>
          <w:szCs w:val="28"/>
        </w:rPr>
        <w:t xml:space="preserve"> </w:t>
      </w:r>
      <w:r w:rsidRPr="009B2EA2">
        <w:rPr>
          <w:iCs/>
          <w:sz w:val="28"/>
          <w:szCs w:val="28"/>
        </w:rPr>
        <w:t>материальные</w:t>
      </w:r>
      <w:r w:rsidRPr="009B2EA2">
        <w:rPr>
          <w:iCs/>
          <w:spacing w:val="-2"/>
          <w:sz w:val="28"/>
          <w:szCs w:val="28"/>
        </w:rPr>
        <w:t xml:space="preserve"> </w:t>
      </w:r>
      <w:r w:rsidRPr="009B2EA2">
        <w:rPr>
          <w:iCs/>
          <w:sz w:val="28"/>
          <w:szCs w:val="28"/>
        </w:rPr>
        <w:t>ценности:</w:t>
      </w:r>
    </w:p>
    <w:p w14:paraId="22AACB52" w14:textId="77777777" w:rsidR="00B9091B" w:rsidRPr="009B2EA2" w:rsidRDefault="00B9091B" w:rsidP="00B9091B">
      <w:pPr>
        <w:pStyle w:val="ad"/>
        <w:spacing w:after="0"/>
        <w:ind w:firstLine="709"/>
        <w:jc w:val="both"/>
        <w:rPr>
          <w:iCs/>
          <w:spacing w:val="-1"/>
          <w:sz w:val="28"/>
          <w:szCs w:val="28"/>
        </w:rPr>
      </w:pPr>
      <w:r w:rsidRPr="009B2EA2">
        <w:rPr>
          <w:iCs/>
          <w:sz w:val="28"/>
          <w:szCs w:val="28"/>
        </w:rPr>
        <w:t>топливные</w:t>
      </w:r>
      <w:r w:rsidRPr="009B2EA2">
        <w:rPr>
          <w:iCs/>
          <w:spacing w:val="49"/>
          <w:sz w:val="28"/>
          <w:szCs w:val="28"/>
        </w:rPr>
        <w:t xml:space="preserve"> </w:t>
      </w:r>
      <w:r w:rsidRPr="009B2EA2">
        <w:rPr>
          <w:iCs/>
          <w:sz w:val="28"/>
          <w:szCs w:val="28"/>
        </w:rPr>
        <w:t>карты</w:t>
      </w:r>
      <w:r w:rsidRPr="009B2EA2">
        <w:rPr>
          <w:iCs/>
          <w:spacing w:val="51"/>
          <w:sz w:val="28"/>
          <w:szCs w:val="28"/>
        </w:rPr>
        <w:t xml:space="preserve"> </w:t>
      </w:r>
      <w:r w:rsidRPr="009B2EA2">
        <w:rPr>
          <w:iCs/>
          <w:sz w:val="28"/>
          <w:szCs w:val="28"/>
        </w:rPr>
        <w:t>(без</w:t>
      </w:r>
      <w:r w:rsidRPr="009B2EA2">
        <w:rPr>
          <w:iCs/>
          <w:spacing w:val="50"/>
          <w:sz w:val="28"/>
          <w:szCs w:val="28"/>
        </w:rPr>
        <w:t xml:space="preserve"> </w:t>
      </w:r>
      <w:r w:rsidRPr="009B2EA2">
        <w:rPr>
          <w:iCs/>
          <w:sz w:val="28"/>
          <w:szCs w:val="28"/>
        </w:rPr>
        <w:t>учета</w:t>
      </w:r>
      <w:r w:rsidRPr="009B2EA2">
        <w:rPr>
          <w:iCs/>
          <w:spacing w:val="50"/>
          <w:sz w:val="28"/>
          <w:szCs w:val="28"/>
        </w:rPr>
        <w:t xml:space="preserve"> </w:t>
      </w:r>
      <w:r w:rsidRPr="009B2EA2">
        <w:rPr>
          <w:iCs/>
          <w:sz w:val="28"/>
          <w:szCs w:val="28"/>
        </w:rPr>
        <w:t>стоимости</w:t>
      </w:r>
      <w:r w:rsidRPr="009B2EA2">
        <w:rPr>
          <w:iCs/>
          <w:spacing w:val="53"/>
          <w:sz w:val="28"/>
          <w:szCs w:val="28"/>
        </w:rPr>
        <w:t xml:space="preserve"> </w:t>
      </w:r>
      <w:r w:rsidRPr="009B2EA2">
        <w:rPr>
          <w:iCs/>
          <w:sz w:val="28"/>
          <w:szCs w:val="28"/>
        </w:rPr>
        <w:t>ГСМ,</w:t>
      </w:r>
      <w:r w:rsidRPr="009B2EA2">
        <w:rPr>
          <w:iCs/>
          <w:spacing w:val="51"/>
          <w:sz w:val="28"/>
          <w:szCs w:val="28"/>
        </w:rPr>
        <w:t xml:space="preserve"> </w:t>
      </w:r>
      <w:r w:rsidRPr="009B2EA2">
        <w:rPr>
          <w:iCs/>
          <w:sz w:val="28"/>
          <w:szCs w:val="28"/>
        </w:rPr>
        <w:t>закупаемых</w:t>
      </w:r>
      <w:r w:rsidRPr="009B2EA2">
        <w:rPr>
          <w:iCs/>
          <w:spacing w:val="56"/>
          <w:sz w:val="28"/>
          <w:szCs w:val="28"/>
        </w:rPr>
        <w:t xml:space="preserve"> </w:t>
      </w:r>
      <w:r w:rsidRPr="009B2EA2">
        <w:rPr>
          <w:iCs/>
          <w:sz w:val="28"/>
          <w:szCs w:val="28"/>
        </w:rPr>
        <w:t>субъектом</w:t>
      </w:r>
      <w:r w:rsidRPr="009B2EA2">
        <w:rPr>
          <w:iCs/>
          <w:spacing w:val="50"/>
          <w:sz w:val="28"/>
          <w:szCs w:val="28"/>
        </w:rPr>
        <w:t xml:space="preserve"> </w:t>
      </w:r>
      <w:r w:rsidRPr="009B2EA2">
        <w:rPr>
          <w:iCs/>
          <w:sz w:val="28"/>
          <w:szCs w:val="28"/>
        </w:rPr>
        <w:t xml:space="preserve">централизованного </w:t>
      </w:r>
      <w:r w:rsidRPr="009B2EA2">
        <w:rPr>
          <w:iCs/>
          <w:spacing w:val="-1"/>
          <w:sz w:val="28"/>
          <w:szCs w:val="28"/>
        </w:rPr>
        <w:t>учета);</w:t>
      </w:r>
    </w:p>
    <w:p w14:paraId="0D46DD63" w14:textId="77777777" w:rsidR="00B9091B" w:rsidRPr="009B2EA2" w:rsidRDefault="00B9091B" w:rsidP="00B9091B">
      <w:pPr>
        <w:pStyle w:val="ad"/>
        <w:spacing w:after="0"/>
        <w:ind w:firstLine="709"/>
        <w:jc w:val="both"/>
        <w:rPr>
          <w:iCs/>
          <w:sz w:val="28"/>
          <w:szCs w:val="28"/>
        </w:rPr>
      </w:pPr>
      <w:r w:rsidRPr="009B2EA2">
        <w:rPr>
          <w:iCs/>
          <w:sz w:val="28"/>
          <w:szCs w:val="28"/>
        </w:rPr>
        <w:t>свидетельства;</w:t>
      </w:r>
    </w:p>
    <w:p w14:paraId="72A7D536" w14:textId="77777777" w:rsidR="00B9091B" w:rsidRPr="006729F7" w:rsidRDefault="00B9091B" w:rsidP="00B9091B">
      <w:pPr>
        <w:pStyle w:val="ad"/>
        <w:spacing w:after="0"/>
        <w:ind w:firstLine="709"/>
        <w:jc w:val="both"/>
        <w:rPr>
          <w:sz w:val="28"/>
          <w:szCs w:val="28"/>
        </w:rPr>
      </w:pPr>
      <w:r w:rsidRPr="006729F7">
        <w:rPr>
          <w:sz w:val="28"/>
          <w:szCs w:val="28"/>
        </w:rPr>
        <w:t>Приобретенные</w:t>
      </w:r>
      <w:r w:rsidRPr="006729F7">
        <w:rPr>
          <w:spacing w:val="51"/>
          <w:sz w:val="28"/>
          <w:szCs w:val="28"/>
        </w:rPr>
        <w:t xml:space="preserve"> </w:t>
      </w:r>
      <w:r w:rsidRPr="006729F7">
        <w:rPr>
          <w:sz w:val="28"/>
          <w:szCs w:val="28"/>
        </w:rPr>
        <w:t>(изготовленные)</w:t>
      </w:r>
      <w:r w:rsidRPr="006729F7">
        <w:rPr>
          <w:spacing w:val="112"/>
          <w:sz w:val="28"/>
          <w:szCs w:val="28"/>
        </w:rPr>
        <w:t xml:space="preserve"> </w:t>
      </w:r>
      <w:r w:rsidRPr="006729F7">
        <w:rPr>
          <w:sz w:val="28"/>
          <w:szCs w:val="28"/>
        </w:rPr>
        <w:t>субъектом</w:t>
      </w:r>
      <w:r w:rsidRPr="006729F7">
        <w:rPr>
          <w:spacing w:val="114"/>
          <w:sz w:val="28"/>
          <w:szCs w:val="28"/>
        </w:rPr>
        <w:t xml:space="preserve"> </w:t>
      </w:r>
      <w:r w:rsidRPr="006729F7">
        <w:rPr>
          <w:sz w:val="28"/>
          <w:szCs w:val="28"/>
        </w:rPr>
        <w:t>централизованного</w:t>
      </w:r>
      <w:r w:rsidRPr="006729F7">
        <w:rPr>
          <w:spacing w:val="111"/>
          <w:sz w:val="28"/>
          <w:szCs w:val="28"/>
        </w:rPr>
        <w:t xml:space="preserve"> </w:t>
      </w:r>
      <w:r w:rsidRPr="006729F7">
        <w:rPr>
          <w:sz w:val="28"/>
          <w:szCs w:val="28"/>
        </w:rPr>
        <w:t>учета</w:t>
      </w:r>
      <w:r w:rsidRPr="006729F7">
        <w:rPr>
          <w:spacing w:val="115"/>
          <w:sz w:val="28"/>
          <w:szCs w:val="28"/>
        </w:rPr>
        <w:t xml:space="preserve"> </w:t>
      </w:r>
      <w:r w:rsidRPr="006729F7">
        <w:rPr>
          <w:sz w:val="28"/>
          <w:szCs w:val="28"/>
        </w:rPr>
        <w:t>бланки строгой отчетности</w:t>
      </w:r>
      <w:r w:rsidRPr="006729F7">
        <w:rPr>
          <w:spacing w:val="1"/>
          <w:sz w:val="28"/>
          <w:szCs w:val="28"/>
        </w:rPr>
        <w:t xml:space="preserve"> </w:t>
      </w:r>
      <w:r w:rsidRPr="006729F7">
        <w:rPr>
          <w:sz w:val="28"/>
          <w:szCs w:val="28"/>
        </w:rPr>
        <w:t>принимаются</w:t>
      </w:r>
      <w:r w:rsidRPr="006729F7">
        <w:rPr>
          <w:spacing w:val="1"/>
          <w:sz w:val="28"/>
          <w:szCs w:val="28"/>
        </w:rPr>
        <w:t xml:space="preserve"> </w:t>
      </w:r>
      <w:r w:rsidRPr="006729F7">
        <w:rPr>
          <w:sz w:val="28"/>
          <w:szCs w:val="28"/>
        </w:rPr>
        <w:t>к</w:t>
      </w:r>
      <w:r w:rsidRPr="006729F7">
        <w:rPr>
          <w:spacing w:val="1"/>
          <w:sz w:val="28"/>
          <w:szCs w:val="28"/>
        </w:rPr>
        <w:t xml:space="preserve"> </w:t>
      </w:r>
      <w:r w:rsidRPr="006729F7">
        <w:rPr>
          <w:sz w:val="28"/>
          <w:szCs w:val="28"/>
        </w:rPr>
        <w:t>учету</w:t>
      </w:r>
      <w:r w:rsidRPr="006729F7">
        <w:rPr>
          <w:spacing w:val="1"/>
          <w:sz w:val="28"/>
          <w:szCs w:val="28"/>
        </w:rPr>
        <w:t xml:space="preserve"> </w:t>
      </w:r>
      <w:r w:rsidRPr="006729F7">
        <w:rPr>
          <w:sz w:val="28"/>
          <w:szCs w:val="28"/>
        </w:rPr>
        <w:t>на</w:t>
      </w:r>
      <w:r w:rsidRPr="006729F7">
        <w:rPr>
          <w:spacing w:val="1"/>
          <w:sz w:val="28"/>
          <w:szCs w:val="28"/>
        </w:rPr>
        <w:t xml:space="preserve"> </w:t>
      </w:r>
      <w:r w:rsidRPr="006729F7">
        <w:rPr>
          <w:sz w:val="28"/>
          <w:szCs w:val="28"/>
        </w:rPr>
        <w:t>счет</w:t>
      </w:r>
      <w:r w:rsidRPr="006729F7">
        <w:rPr>
          <w:spacing w:val="1"/>
          <w:sz w:val="28"/>
          <w:szCs w:val="28"/>
        </w:rPr>
        <w:t xml:space="preserve"> </w:t>
      </w:r>
      <w:r w:rsidRPr="006729F7">
        <w:rPr>
          <w:sz w:val="28"/>
          <w:szCs w:val="28"/>
        </w:rPr>
        <w:t>105.36.349</w:t>
      </w:r>
      <w:r w:rsidRPr="006729F7">
        <w:rPr>
          <w:spacing w:val="1"/>
          <w:sz w:val="28"/>
          <w:szCs w:val="28"/>
        </w:rPr>
        <w:t xml:space="preserve"> </w:t>
      </w:r>
      <w:r w:rsidRPr="006729F7">
        <w:rPr>
          <w:sz w:val="28"/>
          <w:szCs w:val="28"/>
        </w:rPr>
        <w:t>«Увеличение</w:t>
      </w:r>
      <w:r w:rsidRPr="006729F7">
        <w:rPr>
          <w:spacing w:val="1"/>
          <w:sz w:val="28"/>
          <w:szCs w:val="28"/>
        </w:rPr>
        <w:t xml:space="preserve"> </w:t>
      </w:r>
      <w:r w:rsidRPr="006729F7">
        <w:rPr>
          <w:sz w:val="28"/>
          <w:szCs w:val="28"/>
        </w:rPr>
        <w:t>стоимости</w:t>
      </w:r>
      <w:r w:rsidRPr="006729F7">
        <w:rPr>
          <w:spacing w:val="1"/>
          <w:sz w:val="28"/>
          <w:szCs w:val="28"/>
        </w:rPr>
        <w:t xml:space="preserve"> </w:t>
      </w:r>
      <w:r w:rsidRPr="006729F7">
        <w:rPr>
          <w:sz w:val="28"/>
          <w:szCs w:val="28"/>
        </w:rPr>
        <w:t>прочих</w:t>
      </w:r>
      <w:r w:rsidRPr="006729F7">
        <w:rPr>
          <w:spacing w:val="1"/>
          <w:sz w:val="28"/>
          <w:szCs w:val="28"/>
        </w:rPr>
        <w:t xml:space="preserve"> </w:t>
      </w:r>
      <w:r w:rsidRPr="006729F7">
        <w:rPr>
          <w:sz w:val="28"/>
          <w:szCs w:val="28"/>
        </w:rPr>
        <w:t>материальных</w:t>
      </w:r>
      <w:r w:rsidRPr="006729F7">
        <w:rPr>
          <w:spacing w:val="-1"/>
          <w:sz w:val="28"/>
          <w:szCs w:val="28"/>
        </w:rPr>
        <w:t xml:space="preserve"> </w:t>
      </w:r>
      <w:r w:rsidRPr="006729F7">
        <w:rPr>
          <w:sz w:val="28"/>
          <w:szCs w:val="28"/>
        </w:rPr>
        <w:t>запасов однократного</w:t>
      </w:r>
      <w:r w:rsidRPr="006729F7">
        <w:rPr>
          <w:spacing w:val="-4"/>
          <w:sz w:val="28"/>
          <w:szCs w:val="28"/>
        </w:rPr>
        <w:t xml:space="preserve"> </w:t>
      </w:r>
      <w:r w:rsidRPr="006729F7">
        <w:rPr>
          <w:sz w:val="28"/>
          <w:szCs w:val="28"/>
        </w:rPr>
        <w:t>применения» по</w:t>
      </w:r>
      <w:r w:rsidRPr="006729F7">
        <w:rPr>
          <w:spacing w:val="-4"/>
          <w:sz w:val="28"/>
          <w:szCs w:val="28"/>
        </w:rPr>
        <w:t xml:space="preserve"> </w:t>
      </w:r>
      <w:r w:rsidRPr="006729F7">
        <w:rPr>
          <w:sz w:val="28"/>
          <w:szCs w:val="28"/>
        </w:rPr>
        <w:t>их фактической</w:t>
      </w:r>
      <w:r w:rsidRPr="006729F7">
        <w:rPr>
          <w:spacing w:val="-1"/>
          <w:sz w:val="28"/>
          <w:szCs w:val="28"/>
        </w:rPr>
        <w:t xml:space="preserve"> </w:t>
      </w:r>
      <w:r w:rsidRPr="006729F7">
        <w:rPr>
          <w:sz w:val="28"/>
          <w:szCs w:val="28"/>
        </w:rPr>
        <w:t>стоимости.</w:t>
      </w:r>
    </w:p>
    <w:p w14:paraId="2BAB65F0" w14:textId="77777777" w:rsidR="00B9091B" w:rsidRPr="006729F7" w:rsidRDefault="00B9091B" w:rsidP="00B9091B">
      <w:pPr>
        <w:pStyle w:val="ad"/>
        <w:spacing w:after="0"/>
        <w:ind w:firstLine="709"/>
        <w:jc w:val="both"/>
        <w:rPr>
          <w:sz w:val="28"/>
          <w:szCs w:val="28"/>
        </w:rPr>
      </w:pPr>
      <w:r w:rsidRPr="006729F7">
        <w:rPr>
          <w:sz w:val="28"/>
          <w:szCs w:val="28"/>
        </w:rPr>
        <w:t>При выдаче ответственным лицам бланков строгой отчетности в рамках хозяйственной</w:t>
      </w:r>
      <w:r w:rsidRPr="006729F7">
        <w:rPr>
          <w:spacing w:val="1"/>
          <w:sz w:val="28"/>
          <w:szCs w:val="28"/>
        </w:rPr>
        <w:t xml:space="preserve"> </w:t>
      </w:r>
      <w:r w:rsidRPr="006729F7">
        <w:rPr>
          <w:sz w:val="28"/>
          <w:szCs w:val="28"/>
        </w:rPr>
        <w:t>деятельности</w:t>
      </w:r>
      <w:r w:rsidRPr="006729F7">
        <w:rPr>
          <w:spacing w:val="-6"/>
          <w:sz w:val="28"/>
          <w:szCs w:val="28"/>
        </w:rPr>
        <w:t xml:space="preserve"> </w:t>
      </w:r>
      <w:r w:rsidRPr="006729F7">
        <w:rPr>
          <w:sz w:val="28"/>
          <w:szCs w:val="28"/>
        </w:rPr>
        <w:t>субъекта</w:t>
      </w:r>
      <w:r w:rsidRPr="006729F7">
        <w:rPr>
          <w:spacing w:val="-10"/>
          <w:sz w:val="28"/>
          <w:szCs w:val="28"/>
        </w:rPr>
        <w:t xml:space="preserve"> </w:t>
      </w:r>
      <w:r w:rsidRPr="006729F7">
        <w:rPr>
          <w:sz w:val="28"/>
          <w:szCs w:val="28"/>
        </w:rPr>
        <w:t>централизованного</w:t>
      </w:r>
      <w:r w:rsidRPr="006729F7">
        <w:rPr>
          <w:spacing w:val="-8"/>
          <w:sz w:val="28"/>
          <w:szCs w:val="28"/>
        </w:rPr>
        <w:t xml:space="preserve"> </w:t>
      </w:r>
      <w:r w:rsidRPr="006729F7">
        <w:rPr>
          <w:sz w:val="28"/>
          <w:szCs w:val="28"/>
        </w:rPr>
        <w:t>учета</w:t>
      </w:r>
      <w:r w:rsidRPr="006729F7">
        <w:rPr>
          <w:spacing w:val="-6"/>
          <w:sz w:val="28"/>
          <w:szCs w:val="28"/>
        </w:rPr>
        <w:t xml:space="preserve"> </w:t>
      </w:r>
      <w:r w:rsidRPr="006729F7">
        <w:rPr>
          <w:sz w:val="28"/>
          <w:szCs w:val="28"/>
        </w:rPr>
        <w:t>со</w:t>
      </w:r>
      <w:r w:rsidRPr="006729F7">
        <w:rPr>
          <w:spacing w:val="-7"/>
          <w:sz w:val="28"/>
          <w:szCs w:val="28"/>
        </w:rPr>
        <w:t xml:space="preserve"> </w:t>
      </w:r>
      <w:r w:rsidRPr="006729F7">
        <w:rPr>
          <w:sz w:val="28"/>
          <w:szCs w:val="28"/>
        </w:rPr>
        <w:t>склада</w:t>
      </w:r>
      <w:r w:rsidRPr="006729F7">
        <w:rPr>
          <w:spacing w:val="-9"/>
          <w:sz w:val="28"/>
          <w:szCs w:val="28"/>
        </w:rPr>
        <w:t xml:space="preserve"> </w:t>
      </w:r>
      <w:r w:rsidRPr="006729F7">
        <w:rPr>
          <w:sz w:val="28"/>
          <w:szCs w:val="28"/>
        </w:rPr>
        <w:t>(с</w:t>
      </w:r>
      <w:r w:rsidRPr="006729F7">
        <w:rPr>
          <w:spacing w:val="-9"/>
          <w:sz w:val="28"/>
          <w:szCs w:val="28"/>
        </w:rPr>
        <w:t xml:space="preserve"> </w:t>
      </w:r>
      <w:r w:rsidRPr="006729F7">
        <w:rPr>
          <w:sz w:val="28"/>
          <w:szCs w:val="28"/>
        </w:rPr>
        <w:t>момента</w:t>
      </w:r>
      <w:r w:rsidRPr="006729F7">
        <w:rPr>
          <w:spacing w:val="-9"/>
          <w:sz w:val="28"/>
          <w:szCs w:val="28"/>
        </w:rPr>
        <w:t xml:space="preserve"> </w:t>
      </w:r>
      <w:r w:rsidRPr="006729F7">
        <w:rPr>
          <w:sz w:val="28"/>
          <w:szCs w:val="28"/>
        </w:rPr>
        <w:t>приобретения</w:t>
      </w:r>
      <w:r w:rsidRPr="006729F7">
        <w:rPr>
          <w:spacing w:val="-7"/>
          <w:sz w:val="28"/>
          <w:szCs w:val="28"/>
        </w:rPr>
        <w:t xml:space="preserve"> </w:t>
      </w:r>
      <w:r w:rsidRPr="006729F7">
        <w:rPr>
          <w:sz w:val="28"/>
          <w:szCs w:val="28"/>
        </w:rPr>
        <w:t>в</w:t>
      </w:r>
      <w:r w:rsidRPr="006729F7">
        <w:rPr>
          <w:spacing w:val="-9"/>
          <w:sz w:val="28"/>
          <w:szCs w:val="28"/>
        </w:rPr>
        <w:t xml:space="preserve"> </w:t>
      </w:r>
      <w:r w:rsidRPr="006729F7">
        <w:rPr>
          <w:sz w:val="28"/>
          <w:szCs w:val="28"/>
        </w:rPr>
        <w:t>случае,</w:t>
      </w:r>
      <w:r w:rsidRPr="006729F7">
        <w:rPr>
          <w:spacing w:val="-7"/>
          <w:sz w:val="28"/>
          <w:szCs w:val="28"/>
        </w:rPr>
        <w:t xml:space="preserve"> </w:t>
      </w:r>
      <w:r w:rsidRPr="006729F7">
        <w:rPr>
          <w:sz w:val="28"/>
          <w:szCs w:val="28"/>
        </w:rPr>
        <w:t>когда</w:t>
      </w:r>
      <w:r w:rsidRPr="006729F7">
        <w:rPr>
          <w:spacing w:val="-58"/>
          <w:sz w:val="28"/>
          <w:szCs w:val="28"/>
        </w:rPr>
        <w:t xml:space="preserve"> </w:t>
      </w:r>
      <w:r w:rsidRPr="006729F7">
        <w:rPr>
          <w:sz w:val="28"/>
          <w:szCs w:val="28"/>
        </w:rPr>
        <w:t>материальные</w:t>
      </w:r>
      <w:r w:rsidRPr="006729F7">
        <w:rPr>
          <w:spacing w:val="3"/>
          <w:sz w:val="28"/>
          <w:szCs w:val="28"/>
        </w:rPr>
        <w:t xml:space="preserve"> </w:t>
      </w:r>
      <w:r w:rsidRPr="006729F7">
        <w:rPr>
          <w:sz w:val="28"/>
          <w:szCs w:val="28"/>
        </w:rPr>
        <w:t>ценности</w:t>
      </w:r>
      <w:r w:rsidRPr="006729F7">
        <w:rPr>
          <w:spacing w:val="6"/>
          <w:sz w:val="28"/>
          <w:szCs w:val="28"/>
        </w:rPr>
        <w:t xml:space="preserve"> </w:t>
      </w:r>
      <w:r w:rsidRPr="006729F7">
        <w:rPr>
          <w:sz w:val="28"/>
          <w:szCs w:val="28"/>
        </w:rPr>
        <w:t>не</w:t>
      </w:r>
      <w:r w:rsidRPr="006729F7">
        <w:rPr>
          <w:spacing w:val="4"/>
          <w:sz w:val="28"/>
          <w:szCs w:val="28"/>
        </w:rPr>
        <w:t xml:space="preserve"> </w:t>
      </w:r>
      <w:r w:rsidRPr="006729F7">
        <w:rPr>
          <w:sz w:val="28"/>
          <w:szCs w:val="28"/>
        </w:rPr>
        <w:t>принимаются</w:t>
      </w:r>
      <w:r w:rsidRPr="006729F7">
        <w:rPr>
          <w:spacing w:val="5"/>
          <w:sz w:val="28"/>
          <w:szCs w:val="28"/>
        </w:rPr>
        <w:t xml:space="preserve"> </w:t>
      </w:r>
      <w:r w:rsidRPr="006729F7">
        <w:rPr>
          <w:sz w:val="28"/>
          <w:szCs w:val="28"/>
        </w:rPr>
        <w:t>на</w:t>
      </w:r>
      <w:r w:rsidRPr="006729F7">
        <w:rPr>
          <w:spacing w:val="4"/>
          <w:sz w:val="28"/>
          <w:szCs w:val="28"/>
        </w:rPr>
        <w:t xml:space="preserve"> </w:t>
      </w:r>
      <w:r w:rsidRPr="006729F7">
        <w:rPr>
          <w:sz w:val="28"/>
          <w:szCs w:val="28"/>
        </w:rPr>
        <w:t>склад),</w:t>
      </w:r>
      <w:r w:rsidRPr="006729F7">
        <w:rPr>
          <w:spacing w:val="5"/>
          <w:sz w:val="28"/>
          <w:szCs w:val="28"/>
        </w:rPr>
        <w:t xml:space="preserve"> </w:t>
      </w:r>
      <w:r w:rsidRPr="006729F7">
        <w:rPr>
          <w:sz w:val="28"/>
          <w:szCs w:val="28"/>
        </w:rPr>
        <w:t>учет</w:t>
      </w:r>
      <w:r w:rsidRPr="006729F7">
        <w:rPr>
          <w:spacing w:val="5"/>
          <w:sz w:val="28"/>
          <w:szCs w:val="28"/>
        </w:rPr>
        <w:t xml:space="preserve"> </w:t>
      </w:r>
      <w:r w:rsidRPr="006729F7">
        <w:rPr>
          <w:sz w:val="28"/>
          <w:szCs w:val="28"/>
        </w:rPr>
        <w:t>осуществляется</w:t>
      </w:r>
      <w:r w:rsidRPr="006729F7">
        <w:rPr>
          <w:spacing w:val="5"/>
          <w:sz w:val="28"/>
          <w:szCs w:val="28"/>
        </w:rPr>
        <w:t xml:space="preserve"> </w:t>
      </w:r>
      <w:r w:rsidRPr="006729F7">
        <w:rPr>
          <w:sz w:val="28"/>
          <w:szCs w:val="28"/>
        </w:rPr>
        <w:t>на</w:t>
      </w:r>
      <w:r w:rsidRPr="006729F7">
        <w:rPr>
          <w:spacing w:val="4"/>
          <w:sz w:val="28"/>
          <w:szCs w:val="28"/>
        </w:rPr>
        <w:t xml:space="preserve"> </w:t>
      </w:r>
      <w:proofErr w:type="spellStart"/>
      <w:r w:rsidRPr="006729F7">
        <w:rPr>
          <w:sz w:val="28"/>
          <w:szCs w:val="28"/>
        </w:rPr>
        <w:t>забалансовом</w:t>
      </w:r>
      <w:proofErr w:type="spellEnd"/>
      <w:r w:rsidRPr="006729F7">
        <w:rPr>
          <w:spacing w:val="7"/>
          <w:sz w:val="28"/>
          <w:szCs w:val="28"/>
        </w:rPr>
        <w:t xml:space="preserve"> </w:t>
      </w:r>
      <w:r w:rsidRPr="006729F7">
        <w:rPr>
          <w:sz w:val="28"/>
          <w:szCs w:val="28"/>
        </w:rPr>
        <w:t>счете</w:t>
      </w:r>
      <w:r w:rsidRPr="006729F7">
        <w:rPr>
          <w:spacing w:val="4"/>
          <w:sz w:val="28"/>
          <w:szCs w:val="28"/>
        </w:rPr>
        <w:t xml:space="preserve"> </w:t>
      </w:r>
      <w:r w:rsidRPr="006729F7">
        <w:rPr>
          <w:sz w:val="28"/>
          <w:szCs w:val="28"/>
        </w:rPr>
        <w:t>03</w:t>
      </w:r>
      <w:r>
        <w:rPr>
          <w:sz w:val="28"/>
          <w:szCs w:val="28"/>
        </w:rPr>
        <w:t>.</w:t>
      </w:r>
    </w:p>
    <w:p w14:paraId="697282A0" w14:textId="77777777" w:rsidR="00B9091B" w:rsidRPr="006729F7" w:rsidRDefault="00B9091B" w:rsidP="00B9091B">
      <w:pPr>
        <w:pStyle w:val="ad"/>
        <w:spacing w:after="0"/>
        <w:ind w:firstLine="709"/>
        <w:jc w:val="both"/>
        <w:rPr>
          <w:sz w:val="28"/>
          <w:szCs w:val="28"/>
        </w:rPr>
      </w:pPr>
      <w:r w:rsidRPr="006729F7">
        <w:rPr>
          <w:color w:val="000000" w:themeColor="text1"/>
          <w:sz w:val="28"/>
          <w:szCs w:val="28"/>
        </w:rPr>
        <w:t>«Бланки строгой отчетности» в условной оценке: «один объект – один рубль»</w:t>
      </w:r>
      <w:r w:rsidRPr="006729F7">
        <w:rPr>
          <w:color w:val="FF0000"/>
          <w:sz w:val="28"/>
          <w:szCs w:val="28"/>
        </w:rPr>
        <w:t xml:space="preserve"> </w:t>
      </w:r>
      <w:r w:rsidRPr="006729F7">
        <w:rPr>
          <w:sz w:val="28"/>
          <w:szCs w:val="28"/>
        </w:rPr>
        <w:t>до момента их</w:t>
      </w:r>
      <w:r w:rsidRPr="006729F7">
        <w:rPr>
          <w:spacing w:val="1"/>
          <w:sz w:val="28"/>
          <w:szCs w:val="28"/>
        </w:rPr>
        <w:t xml:space="preserve"> </w:t>
      </w:r>
      <w:r w:rsidRPr="006729F7">
        <w:rPr>
          <w:sz w:val="28"/>
          <w:szCs w:val="28"/>
        </w:rPr>
        <w:t>оформления</w:t>
      </w:r>
      <w:r w:rsidRPr="006729F7">
        <w:rPr>
          <w:spacing w:val="-1"/>
          <w:sz w:val="28"/>
          <w:szCs w:val="28"/>
        </w:rPr>
        <w:t xml:space="preserve"> </w:t>
      </w:r>
      <w:r w:rsidRPr="006729F7">
        <w:rPr>
          <w:sz w:val="28"/>
          <w:szCs w:val="28"/>
        </w:rPr>
        <w:t>(передачи) по</w:t>
      </w:r>
      <w:r w:rsidRPr="006729F7">
        <w:rPr>
          <w:spacing w:val="-1"/>
          <w:sz w:val="28"/>
          <w:szCs w:val="28"/>
        </w:rPr>
        <w:t xml:space="preserve"> </w:t>
      </w:r>
      <w:r w:rsidRPr="006729F7">
        <w:rPr>
          <w:sz w:val="28"/>
          <w:szCs w:val="28"/>
        </w:rPr>
        <w:t>назначению либо списания.</w:t>
      </w:r>
    </w:p>
    <w:p w14:paraId="690A172E" w14:textId="77777777" w:rsidR="00B9091B" w:rsidRPr="006729F7" w:rsidRDefault="00B9091B" w:rsidP="00B9091B">
      <w:pPr>
        <w:ind w:firstLine="709"/>
        <w:jc w:val="both"/>
        <w:rPr>
          <w:color w:val="000000" w:themeColor="text1"/>
          <w:sz w:val="28"/>
          <w:szCs w:val="28"/>
        </w:rPr>
      </w:pPr>
      <w:r w:rsidRPr="006729F7">
        <w:rPr>
          <w:bCs/>
          <w:color w:val="FF0000"/>
          <w:sz w:val="28"/>
          <w:szCs w:val="28"/>
        </w:rPr>
        <w:t xml:space="preserve"> </w:t>
      </w:r>
      <w:r w:rsidRPr="006729F7">
        <w:rPr>
          <w:bCs/>
          <w:sz w:val="28"/>
          <w:szCs w:val="28"/>
        </w:rPr>
        <w:t xml:space="preserve"> </w:t>
      </w:r>
      <w:r w:rsidRPr="006729F7">
        <w:rPr>
          <w:color w:val="000000" w:themeColor="text1"/>
          <w:sz w:val="28"/>
          <w:szCs w:val="28"/>
        </w:rPr>
        <w:t>Полученные субъектом централизованного учета во временное пользование (в том числе по</w:t>
      </w:r>
      <w:r w:rsidRPr="006729F7">
        <w:rPr>
          <w:color w:val="000000" w:themeColor="text1"/>
          <w:spacing w:val="-57"/>
          <w:sz w:val="28"/>
          <w:szCs w:val="28"/>
        </w:rPr>
        <w:t xml:space="preserve"> </w:t>
      </w:r>
      <w:r w:rsidRPr="006729F7">
        <w:rPr>
          <w:color w:val="000000" w:themeColor="text1"/>
          <w:sz w:val="28"/>
          <w:szCs w:val="28"/>
        </w:rPr>
        <w:t>залоговой</w:t>
      </w:r>
      <w:r w:rsidRPr="006729F7">
        <w:rPr>
          <w:color w:val="000000" w:themeColor="text1"/>
          <w:spacing w:val="1"/>
          <w:sz w:val="28"/>
          <w:szCs w:val="28"/>
        </w:rPr>
        <w:t xml:space="preserve"> </w:t>
      </w:r>
      <w:r w:rsidRPr="006729F7">
        <w:rPr>
          <w:color w:val="000000" w:themeColor="text1"/>
          <w:sz w:val="28"/>
          <w:szCs w:val="28"/>
        </w:rPr>
        <w:t>стоимости)</w:t>
      </w:r>
      <w:r w:rsidRPr="006729F7">
        <w:rPr>
          <w:color w:val="000000" w:themeColor="text1"/>
          <w:spacing w:val="1"/>
          <w:sz w:val="28"/>
          <w:szCs w:val="28"/>
        </w:rPr>
        <w:t xml:space="preserve"> </w:t>
      </w:r>
      <w:r w:rsidRPr="006729F7">
        <w:rPr>
          <w:color w:val="000000" w:themeColor="text1"/>
          <w:sz w:val="28"/>
          <w:szCs w:val="28"/>
        </w:rPr>
        <w:t>материальные</w:t>
      </w:r>
      <w:r w:rsidRPr="006729F7">
        <w:rPr>
          <w:color w:val="000000" w:themeColor="text1"/>
          <w:spacing w:val="1"/>
          <w:sz w:val="28"/>
          <w:szCs w:val="28"/>
        </w:rPr>
        <w:t xml:space="preserve"> </w:t>
      </w:r>
      <w:r w:rsidRPr="006729F7">
        <w:rPr>
          <w:color w:val="000000" w:themeColor="text1"/>
          <w:sz w:val="28"/>
          <w:szCs w:val="28"/>
        </w:rPr>
        <w:t>ценности,</w:t>
      </w:r>
      <w:r w:rsidRPr="006729F7">
        <w:rPr>
          <w:color w:val="000000" w:themeColor="text1"/>
          <w:spacing w:val="1"/>
          <w:sz w:val="28"/>
          <w:szCs w:val="28"/>
        </w:rPr>
        <w:t xml:space="preserve"> </w:t>
      </w:r>
      <w:r w:rsidRPr="006729F7">
        <w:rPr>
          <w:color w:val="000000" w:themeColor="text1"/>
          <w:sz w:val="28"/>
          <w:szCs w:val="28"/>
        </w:rPr>
        <w:t>являющиеся</w:t>
      </w:r>
      <w:r w:rsidRPr="006729F7">
        <w:rPr>
          <w:color w:val="000000" w:themeColor="text1"/>
          <w:spacing w:val="1"/>
          <w:sz w:val="28"/>
          <w:szCs w:val="28"/>
        </w:rPr>
        <w:t xml:space="preserve"> </w:t>
      </w:r>
      <w:r w:rsidRPr="006729F7">
        <w:rPr>
          <w:color w:val="000000" w:themeColor="text1"/>
          <w:sz w:val="28"/>
          <w:szCs w:val="28"/>
        </w:rPr>
        <w:t>электронными</w:t>
      </w:r>
      <w:r w:rsidRPr="006729F7">
        <w:rPr>
          <w:color w:val="000000" w:themeColor="text1"/>
          <w:spacing w:val="1"/>
          <w:sz w:val="28"/>
          <w:szCs w:val="28"/>
        </w:rPr>
        <w:t xml:space="preserve"> </w:t>
      </w:r>
      <w:r w:rsidRPr="006729F7">
        <w:rPr>
          <w:color w:val="000000" w:themeColor="text1"/>
          <w:sz w:val="28"/>
          <w:szCs w:val="28"/>
        </w:rPr>
        <w:t>носителями</w:t>
      </w:r>
      <w:r w:rsidRPr="006729F7">
        <w:rPr>
          <w:color w:val="000000" w:themeColor="text1"/>
          <w:spacing w:val="1"/>
          <w:sz w:val="28"/>
          <w:szCs w:val="28"/>
        </w:rPr>
        <w:t xml:space="preserve"> </w:t>
      </w:r>
      <w:r w:rsidRPr="006729F7">
        <w:rPr>
          <w:color w:val="000000" w:themeColor="text1"/>
          <w:sz w:val="28"/>
          <w:szCs w:val="28"/>
        </w:rPr>
        <w:t>информации для целей идентификации субъекта централизованного учета и/или систематического</w:t>
      </w:r>
      <w:r w:rsidRPr="006729F7">
        <w:rPr>
          <w:color w:val="000000" w:themeColor="text1"/>
          <w:spacing w:val="-57"/>
          <w:sz w:val="28"/>
          <w:szCs w:val="28"/>
        </w:rPr>
        <w:t xml:space="preserve"> </w:t>
      </w:r>
      <w:r w:rsidRPr="006729F7">
        <w:rPr>
          <w:color w:val="000000" w:themeColor="text1"/>
          <w:sz w:val="28"/>
          <w:szCs w:val="28"/>
        </w:rPr>
        <w:t>получения</w:t>
      </w:r>
      <w:r w:rsidRPr="006729F7">
        <w:rPr>
          <w:color w:val="000000" w:themeColor="text1"/>
          <w:spacing w:val="-10"/>
          <w:sz w:val="28"/>
          <w:szCs w:val="28"/>
        </w:rPr>
        <w:t xml:space="preserve"> </w:t>
      </w:r>
      <w:r w:rsidRPr="006729F7">
        <w:rPr>
          <w:color w:val="000000" w:themeColor="text1"/>
          <w:sz w:val="28"/>
          <w:szCs w:val="28"/>
        </w:rPr>
        <w:t>им</w:t>
      </w:r>
      <w:r w:rsidRPr="006729F7">
        <w:rPr>
          <w:color w:val="000000" w:themeColor="text1"/>
          <w:spacing w:val="-9"/>
          <w:sz w:val="28"/>
          <w:szCs w:val="28"/>
        </w:rPr>
        <w:t xml:space="preserve"> </w:t>
      </w:r>
      <w:r w:rsidRPr="006729F7">
        <w:rPr>
          <w:color w:val="000000" w:themeColor="text1"/>
          <w:sz w:val="28"/>
          <w:szCs w:val="28"/>
        </w:rPr>
        <w:t>товаров,</w:t>
      </w:r>
      <w:r w:rsidRPr="006729F7">
        <w:rPr>
          <w:color w:val="000000" w:themeColor="text1"/>
          <w:spacing w:val="-8"/>
          <w:sz w:val="28"/>
          <w:szCs w:val="28"/>
        </w:rPr>
        <w:t xml:space="preserve"> </w:t>
      </w:r>
      <w:r w:rsidRPr="006729F7">
        <w:rPr>
          <w:color w:val="000000" w:themeColor="text1"/>
          <w:sz w:val="28"/>
          <w:szCs w:val="28"/>
        </w:rPr>
        <w:t>работ,</w:t>
      </w:r>
      <w:r w:rsidRPr="006729F7">
        <w:rPr>
          <w:color w:val="000000" w:themeColor="text1"/>
          <w:spacing w:val="-9"/>
          <w:sz w:val="28"/>
          <w:szCs w:val="28"/>
        </w:rPr>
        <w:t xml:space="preserve"> </w:t>
      </w:r>
      <w:r w:rsidRPr="006729F7">
        <w:rPr>
          <w:color w:val="000000" w:themeColor="text1"/>
          <w:sz w:val="28"/>
          <w:szCs w:val="28"/>
        </w:rPr>
        <w:t>услуг,</w:t>
      </w:r>
      <w:r w:rsidRPr="006729F7">
        <w:rPr>
          <w:color w:val="000000" w:themeColor="text1"/>
          <w:spacing w:val="-8"/>
          <w:sz w:val="28"/>
          <w:szCs w:val="28"/>
        </w:rPr>
        <w:t xml:space="preserve"> </w:t>
      </w:r>
      <w:r w:rsidRPr="006729F7">
        <w:rPr>
          <w:color w:val="000000" w:themeColor="text1"/>
          <w:sz w:val="28"/>
          <w:szCs w:val="28"/>
        </w:rPr>
        <w:t>подлежат</w:t>
      </w:r>
      <w:r w:rsidRPr="006729F7">
        <w:rPr>
          <w:color w:val="000000" w:themeColor="text1"/>
          <w:spacing w:val="-7"/>
          <w:sz w:val="28"/>
          <w:szCs w:val="28"/>
        </w:rPr>
        <w:t xml:space="preserve"> </w:t>
      </w:r>
      <w:r w:rsidRPr="006729F7">
        <w:rPr>
          <w:color w:val="000000" w:themeColor="text1"/>
          <w:sz w:val="28"/>
          <w:szCs w:val="28"/>
        </w:rPr>
        <w:t>обособленному</w:t>
      </w:r>
      <w:r w:rsidRPr="006729F7">
        <w:rPr>
          <w:color w:val="000000" w:themeColor="text1"/>
          <w:spacing w:val="-9"/>
          <w:sz w:val="28"/>
          <w:szCs w:val="28"/>
        </w:rPr>
        <w:t xml:space="preserve"> </w:t>
      </w:r>
      <w:r w:rsidRPr="006729F7">
        <w:rPr>
          <w:color w:val="000000" w:themeColor="text1"/>
          <w:sz w:val="28"/>
          <w:szCs w:val="28"/>
        </w:rPr>
        <w:t>отражению</w:t>
      </w:r>
      <w:r w:rsidRPr="006729F7">
        <w:rPr>
          <w:color w:val="000000" w:themeColor="text1"/>
          <w:spacing w:val="-9"/>
          <w:sz w:val="28"/>
          <w:szCs w:val="28"/>
        </w:rPr>
        <w:t xml:space="preserve"> </w:t>
      </w:r>
      <w:r w:rsidRPr="006729F7">
        <w:rPr>
          <w:color w:val="000000" w:themeColor="text1"/>
          <w:sz w:val="28"/>
          <w:szCs w:val="28"/>
        </w:rPr>
        <w:t>на</w:t>
      </w:r>
      <w:r w:rsidRPr="006729F7">
        <w:rPr>
          <w:color w:val="000000" w:themeColor="text1"/>
          <w:spacing w:val="-10"/>
          <w:sz w:val="28"/>
          <w:szCs w:val="28"/>
        </w:rPr>
        <w:t xml:space="preserve"> </w:t>
      </w:r>
      <w:proofErr w:type="spellStart"/>
      <w:r w:rsidRPr="006729F7">
        <w:rPr>
          <w:color w:val="000000" w:themeColor="text1"/>
          <w:sz w:val="28"/>
          <w:szCs w:val="28"/>
        </w:rPr>
        <w:t>забалансовом</w:t>
      </w:r>
      <w:proofErr w:type="spellEnd"/>
      <w:r w:rsidRPr="006729F7">
        <w:rPr>
          <w:color w:val="000000" w:themeColor="text1"/>
          <w:spacing w:val="-10"/>
          <w:sz w:val="28"/>
          <w:szCs w:val="28"/>
        </w:rPr>
        <w:t xml:space="preserve"> </w:t>
      </w:r>
      <w:r w:rsidRPr="006729F7">
        <w:rPr>
          <w:color w:val="000000" w:themeColor="text1"/>
          <w:sz w:val="28"/>
          <w:szCs w:val="28"/>
        </w:rPr>
        <w:t>счете</w:t>
      </w:r>
      <w:r w:rsidRPr="006729F7">
        <w:rPr>
          <w:color w:val="000000" w:themeColor="text1"/>
          <w:spacing w:val="-10"/>
          <w:sz w:val="28"/>
          <w:szCs w:val="28"/>
        </w:rPr>
        <w:t xml:space="preserve"> </w:t>
      </w:r>
      <w:r w:rsidRPr="006729F7">
        <w:rPr>
          <w:color w:val="000000" w:themeColor="text1"/>
          <w:sz w:val="28"/>
          <w:szCs w:val="28"/>
        </w:rPr>
        <w:t>03</w:t>
      </w:r>
      <w:r>
        <w:rPr>
          <w:color w:val="000000" w:themeColor="text1"/>
          <w:sz w:val="28"/>
          <w:szCs w:val="28"/>
        </w:rPr>
        <w:t>.</w:t>
      </w:r>
    </w:p>
    <w:p w14:paraId="43281E7F" w14:textId="1827DCE8" w:rsidR="00B9091B" w:rsidRDefault="00B9091B" w:rsidP="00B9091B">
      <w:pPr>
        <w:ind w:firstLine="709"/>
        <w:jc w:val="both"/>
        <w:rPr>
          <w:color w:val="000000" w:themeColor="text1"/>
          <w:sz w:val="28"/>
          <w:szCs w:val="28"/>
        </w:rPr>
      </w:pPr>
      <w:r w:rsidRPr="006729F7">
        <w:rPr>
          <w:color w:val="000000" w:themeColor="text1"/>
          <w:sz w:val="28"/>
          <w:szCs w:val="28"/>
        </w:rPr>
        <w:t>«Бланки</w:t>
      </w:r>
      <w:r w:rsidRPr="006729F7">
        <w:rPr>
          <w:color w:val="000000" w:themeColor="text1"/>
          <w:spacing w:val="-10"/>
          <w:sz w:val="28"/>
          <w:szCs w:val="28"/>
        </w:rPr>
        <w:t xml:space="preserve"> </w:t>
      </w:r>
      <w:r w:rsidRPr="006729F7">
        <w:rPr>
          <w:color w:val="000000" w:themeColor="text1"/>
          <w:sz w:val="28"/>
          <w:szCs w:val="28"/>
        </w:rPr>
        <w:t>строгой</w:t>
      </w:r>
      <w:r w:rsidRPr="006729F7">
        <w:rPr>
          <w:color w:val="000000" w:themeColor="text1"/>
          <w:spacing w:val="-10"/>
          <w:sz w:val="28"/>
          <w:szCs w:val="28"/>
        </w:rPr>
        <w:t xml:space="preserve"> </w:t>
      </w:r>
      <w:r w:rsidRPr="006729F7">
        <w:rPr>
          <w:color w:val="000000" w:themeColor="text1"/>
          <w:sz w:val="28"/>
          <w:szCs w:val="28"/>
        </w:rPr>
        <w:t>отчетности»</w:t>
      </w:r>
      <w:r w:rsidRPr="006729F7">
        <w:rPr>
          <w:color w:val="000000" w:themeColor="text1"/>
          <w:spacing w:val="-11"/>
          <w:sz w:val="28"/>
          <w:szCs w:val="28"/>
        </w:rPr>
        <w:t xml:space="preserve"> </w:t>
      </w:r>
      <w:r w:rsidRPr="006729F7">
        <w:rPr>
          <w:color w:val="000000" w:themeColor="text1"/>
          <w:sz w:val="28"/>
          <w:szCs w:val="28"/>
        </w:rPr>
        <w:t>в</w:t>
      </w:r>
      <w:r w:rsidRPr="006729F7">
        <w:rPr>
          <w:color w:val="000000" w:themeColor="text1"/>
          <w:spacing w:val="-10"/>
          <w:sz w:val="28"/>
          <w:szCs w:val="28"/>
        </w:rPr>
        <w:t xml:space="preserve"> </w:t>
      </w:r>
      <w:r w:rsidRPr="006729F7">
        <w:rPr>
          <w:color w:val="000000" w:themeColor="text1"/>
          <w:sz w:val="28"/>
          <w:szCs w:val="28"/>
        </w:rPr>
        <w:t>оценке,</w:t>
      </w:r>
      <w:r w:rsidRPr="006729F7">
        <w:rPr>
          <w:color w:val="000000" w:themeColor="text1"/>
          <w:spacing w:val="-11"/>
          <w:sz w:val="28"/>
          <w:szCs w:val="28"/>
        </w:rPr>
        <w:t xml:space="preserve"> </w:t>
      </w:r>
      <w:r w:rsidRPr="006729F7">
        <w:rPr>
          <w:color w:val="000000" w:themeColor="text1"/>
          <w:sz w:val="28"/>
          <w:szCs w:val="28"/>
        </w:rPr>
        <w:t>указанной</w:t>
      </w:r>
      <w:r w:rsidRPr="006729F7">
        <w:rPr>
          <w:color w:val="000000" w:themeColor="text1"/>
          <w:spacing w:val="-9"/>
          <w:sz w:val="28"/>
          <w:szCs w:val="28"/>
        </w:rPr>
        <w:t xml:space="preserve"> </w:t>
      </w:r>
      <w:r w:rsidRPr="006729F7">
        <w:rPr>
          <w:color w:val="000000" w:themeColor="text1"/>
          <w:sz w:val="28"/>
          <w:szCs w:val="28"/>
        </w:rPr>
        <w:t>собственником</w:t>
      </w:r>
      <w:r w:rsidRPr="006729F7">
        <w:rPr>
          <w:color w:val="000000" w:themeColor="text1"/>
          <w:spacing w:val="-10"/>
          <w:sz w:val="28"/>
          <w:szCs w:val="28"/>
        </w:rPr>
        <w:t xml:space="preserve"> </w:t>
      </w:r>
      <w:r w:rsidRPr="006729F7">
        <w:rPr>
          <w:color w:val="000000" w:themeColor="text1"/>
          <w:sz w:val="28"/>
          <w:szCs w:val="28"/>
        </w:rPr>
        <w:t>материального</w:t>
      </w:r>
      <w:r w:rsidRPr="006729F7">
        <w:rPr>
          <w:color w:val="000000" w:themeColor="text1"/>
          <w:spacing w:val="-13"/>
          <w:sz w:val="28"/>
          <w:szCs w:val="28"/>
        </w:rPr>
        <w:t xml:space="preserve"> </w:t>
      </w:r>
      <w:r w:rsidRPr="006729F7">
        <w:rPr>
          <w:color w:val="000000" w:themeColor="text1"/>
          <w:sz w:val="28"/>
          <w:szCs w:val="28"/>
        </w:rPr>
        <w:t>носителя</w:t>
      </w:r>
      <w:r w:rsidRPr="006729F7">
        <w:rPr>
          <w:color w:val="000000" w:themeColor="text1"/>
          <w:spacing w:val="-12"/>
          <w:sz w:val="28"/>
          <w:szCs w:val="28"/>
        </w:rPr>
        <w:t xml:space="preserve"> </w:t>
      </w:r>
      <w:r w:rsidRPr="006729F7">
        <w:rPr>
          <w:color w:val="000000" w:themeColor="text1"/>
          <w:sz w:val="28"/>
          <w:szCs w:val="28"/>
        </w:rPr>
        <w:t>(в</w:t>
      </w:r>
      <w:r w:rsidRPr="006729F7">
        <w:rPr>
          <w:color w:val="000000" w:themeColor="text1"/>
          <w:spacing w:val="-11"/>
          <w:sz w:val="28"/>
          <w:szCs w:val="28"/>
        </w:rPr>
        <w:t xml:space="preserve"> </w:t>
      </w:r>
      <w:r w:rsidRPr="006729F7">
        <w:rPr>
          <w:color w:val="000000" w:themeColor="text1"/>
          <w:sz w:val="28"/>
          <w:szCs w:val="28"/>
        </w:rPr>
        <w:t>т.</w:t>
      </w:r>
      <w:r>
        <w:rPr>
          <w:color w:val="000000" w:themeColor="text1"/>
          <w:sz w:val="28"/>
          <w:szCs w:val="28"/>
        </w:rPr>
        <w:t xml:space="preserve"> </w:t>
      </w:r>
      <w:r w:rsidRPr="006729F7">
        <w:rPr>
          <w:color w:val="000000" w:themeColor="text1"/>
          <w:sz w:val="28"/>
          <w:szCs w:val="28"/>
        </w:rPr>
        <w:t>ч.</w:t>
      </w:r>
      <w:r w:rsidRPr="006729F7">
        <w:rPr>
          <w:color w:val="000000" w:themeColor="text1"/>
          <w:spacing w:val="-11"/>
          <w:sz w:val="28"/>
          <w:szCs w:val="28"/>
        </w:rPr>
        <w:t xml:space="preserve"> </w:t>
      </w:r>
      <w:r w:rsidRPr="006729F7">
        <w:rPr>
          <w:color w:val="000000" w:themeColor="text1"/>
          <w:sz w:val="28"/>
          <w:szCs w:val="28"/>
        </w:rPr>
        <w:t>по</w:t>
      </w:r>
      <w:r w:rsidRPr="006729F7">
        <w:rPr>
          <w:color w:val="000000" w:themeColor="text1"/>
          <w:spacing w:val="-57"/>
          <w:sz w:val="28"/>
          <w:szCs w:val="28"/>
        </w:rPr>
        <w:t xml:space="preserve"> </w:t>
      </w:r>
      <w:r w:rsidRPr="006729F7">
        <w:rPr>
          <w:color w:val="000000" w:themeColor="text1"/>
          <w:sz w:val="28"/>
          <w:szCs w:val="28"/>
        </w:rPr>
        <w:t>залоговой стоимости). При отсутствии информации о стоимости материального носителя объект</w:t>
      </w:r>
      <w:r w:rsidRPr="006729F7">
        <w:rPr>
          <w:color w:val="000000" w:themeColor="text1"/>
          <w:spacing w:val="1"/>
          <w:sz w:val="28"/>
          <w:szCs w:val="28"/>
        </w:rPr>
        <w:t xml:space="preserve"> </w:t>
      </w:r>
      <w:r w:rsidRPr="006729F7">
        <w:rPr>
          <w:color w:val="000000" w:themeColor="text1"/>
          <w:sz w:val="28"/>
          <w:szCs w:val="28"/>
        </w:rPr>
        <w:t>принимается</w:t>
      </w:r>
      <w:r w:rsidRPr="006729F7">
        <w:rPr>
          <w:color w:val="000000" w:themeColor="text1"/>
          <w:spacing w:val="-1"/>
          <w:sz w:val="28"/>
          <w:szCs w:val="28"/>
        </w:rPr>
        <w:t xml:space="preserve"> </w:t>
      </w:r>
      <w:r w:rsidRPr="006729F7">
        <w:rPr>
          <w:color w:val="000000" w:themeColor="text1"/>
          <w:sz w:val="28"/>
          <w:szCs w:val="28"/>
        </w:rPr>
        <w:t>к учету в</w:t>
      </w:r>
      <w:r w:rsidRPr="006729F7">
        <w:rPr>
          <w:color w:val="000000" w:themeColor="text1"/>
          <w:spacing w:val="-2"/>
          <w:sz w:val="28"/>
          <w:szCs w:val="28"/>
        </w:rPr>
        <w:t xml:space="preserve"> </w:t>
      </w:r>
      <w:r w:rsidRPr="006729F7">
        <w:rPr>
          <w:color w:val="000000" w:themeColor="text1"/>
          <w:sz w:val="28"/>
          <w:szCs w:val="28"/>
        </w:rPr>
        <w:t>условной оценке: «один</w:t>
      </w:r>
      <w:r w:rsidRPr="006729F7">
        <w:rPr>
          <w:color w:val="000000" w:themeColor="text1"/>
          <w:spacing w:val="-1"/>
          <w:sz w:val="28"/>
          <w:szCs w:val="28"/>
        </w:rPr>
        <w:t xml:space="preserve"> </w:t>
      </w:r>
      <w:r w:rsidRPr="006729F7">
        <w:rPr>
          <w:color w:val="000000" w:themeColor="text1"/>
          <w:sz w:val="28"/>
          <w:szCs w:val="28"/>
        </w:rPr>
        <w:t>объект</w:t>
      </w:r>
      <w:r w:rsidRPr="006729F7">
        <w:rPr>
          <w:color w:val="000000" w:themeColor="text1"/>
          <w:spacing w:val="4"/>
          <w:sz w:val="28"/>
          <w:szCs w:val="28"/>
        </w:rPr>
        <w:t xml:space="preserve"> </w:t>
      </w:r>
      <w:r w:rsidRPr="006729F7">
        <w:rPr>
          <w:color w:val="000000" w:themeColor="text1"/>
          <w:sz w:val="28"/>
          <w:szCs w:val="28"/>
        </w:rPr>
        <w:t>– один</w:t>
      </w:r>
      <w:r w:rsidRPr="006729F7">
        <w:rPr>
          <w:color w:val="000000" w:themeColor="text1"/>
          <w:spacing w:val="-1"/>
          <w:sz w:val="28"/>
          <w:szCs w:val="28"/>
        </w:rPr>
        <w:t xml:space="preserve"> </w:t>
      </w:r>
      <w:r w:rsidRPr="006729F7">
        <w:rPr>
          <w:color w:val="000000" w:themeColor="text1"/>
          <w:sz w:val="28"/>
          <w:szCs w:val="28"/>
        </w:rPr>
        <w:t>рубль».</w:t>
      </w:r>
    </w:p>
    <w:p w14:paraId="4C528194" w14:textId="658A3DE1" w:rsidR="00357905" w:rsidRDefault="00357905" w:rsidP="00B9091B">
      <w:pPr>
        <w:ind w:firstLine="709"/>
        <w:jc w:val="both"/>
        <w:rPr>
          <w:color w:val="000000" w:themeColor="text1"/>
          <w:sz w:val="28"/>
          <w:szCs w:val="28"/>
        </w:rPr>
      </w:pPr>
    </w:p>
    <w:p w14:paraId="0374E0DF" w14:textId="77777777" w:rsidR="00357905" w:rsidRDefault="00357905" w:rsidP="00B9091B">
      <w:pPr>
        <w:ind w:firstLine="709"/>
        <w:jc w:val="both"/>
        <w:rPr>
          <w:color w:val="000000" w:themeColor="text1"/>
          <w:sz w:val="28"/>
          <w:szCs w:val="28"/>
        </w:rPr>
      </w:pPr>
    </w:p>
    <w:p w14:paraId="7526BF5B" w14:textId="080B68B3" w:rsidR="0043495B" w:rsidRDefault="00033E87" w:rsidP="00033E87">
      <w:pPr>
        <w:widowControl w:val="0"/>
        <w:autoSpaceDE w:val="0"/>
        <w:autoSpaceDN w:val="0"/>
        <w:adjustRightInd w:val="0"/>
        <w:jc w:val="center"/>
        <w:outlineLvl w:val="0"/>
        <w:rPr>
          <w:b/>
          <w:sz w:val="28"/>
          <w:szCs w:val="28"/>
        </w:rPr>
      </w:pPr>
      <w:r>
        <w:rPr>
          <w:b/>
          <w:sz w:val="28"/>
          <w:szCs w:val="28"/>
        </w:rPr>
        <w:t>21</w:t>
      </w:r>
      <w:r w:rsidR="0043495B" w:rsidRPr="004B1223">
        <w:rPr>
          <w:b/>
          <w:sz w:val="28"/>
          <w:szCs w:val="28"/>
        </w:rPr>
        <w:t xml:space="preserve">.4. </w:t>
      </w:r>
      <w:r w:rsidR="007C084F">
        <w:rPr>
          <w:b/>
          <w:sz w:val="28"/>
          <w:szCs w:val="28"/>
        </w:rPr>
        <w:t>Сомнительная задолженность</w:t>
      </w:r>
    </w:p>
    <w:p w14:paraId="38BC47FC" w14:textId="77777777" w:rsidR="00357905" w:rsidRPr="004B1223" w:rsidRDefault="00357905" w:rsidP="00033E87">
      <w:pPr>
        <w:widowControl w:val="0"/>
        <w:autoSpaceDE w:val="0"/>
        <w:autoSpaceDN w:val="0"/>
        <w:adjustRightInd w:val="0"/>
        <w:jc w:val="center"/>
        <w:outlineLvl w:val="0"/>
        <w:rPr>
          <w:b/>
          <w:sz w:val="28"/>
          <w:szCs w:val="28"/>
        </w:rPr>
      </w:pPr>
    </w:p>
    <w:p w14:paraId="6A88025D"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 xml:space="preserve">На </w:t>
      </w:r>
      <w:proofErr w:type="spellStart"/>
      <w:r w:rsidRPr="007C084F">
        <w:rPr>
          <w:sz w:val="28"/>
          <w:szCs w:val="28"/>
        </w:rPr>
        <w:t>забалансовом</w:t>
      </w:r>
      <w:proofErr w:type="spellEnd"/>
      <w:r w:rsidRPr="007C084F">
        <w:rPr>
          <w:sz w:val="28"/>
          <w:szCs w:val="28"/>
        </w:rPr>
        <w:t xml:space="preserve"> счете 04 «Сомнительная задолженность» учитывается сомнительной задолженности неплатежеспособных дебиторов с момента принятия комиссией учреждения по поступлению и выбытию активов решения о выбытии такой задолженности с балансового учета учреждения, в том числе при условии несоответствия задолженности критериям признания ее активом.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сомнительной задолженности денежных средств, до исполнения (прекращения) задолженности иным, не противоречащим законодательству Российской Федерации, способом.</w:t>
      </w:r>
    </w:p>
    <w:p w14:paraId="7ECF90CF"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w:t>
      </w:r>
      <w:proofErr w:type="spellStart"/>
      <w:r w:rsidRPr="007C084F">
        <w:rPr>
          <w:sz w:val="28"/>
          <w:szCs w:val="28"/>
        </w:rPr>
        <w:t>забалансового</w:t>
      </w:r>
      <w:proofErr w:type="spellEnd"/>
      <w:r w:rsidRPr="007C084F">
        <w:rPr>
          <w:sz w:val="28"/>
          <w:szCs w:val="28"/>
        </w:rPr>
        <w:t xml:space="preserve"> учета с одновременным отражением на соответствующих балансовых счетах учета расчетов по поступлениям.</w:t>
      </w:r>
    </w:p>
    <w:p w14:paraId="7BF34C08"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Списание сомнительной задолженности с </w:t>
      </w:r>
      <w:proofErr w:type="spellStart"/>
      <w:r w:rsidRPr="007C084F">
        <w:rPr>
          <w:sz w:val="28"/>
          <w:szCs w:val="28"/>
        </w:rPr>
        <w:t>забалансового</w:t>
      </w:r>
      <w:proofErr w:type="spellEnd"/>
      <w:r w:rsidRPr="007C084F">
        <w:rPr>
          <w:sz w:val="28"/>
          <w:szCs w:val="28"/>
        </w:rPr>
        <w:t xml:space="preserve"> учета осуществляется на основании решения комиссии учреждения по поступлению и выбытию активов о признании задолженности безнадежной к взысканию при наличии документов, подтверждающих неопределенность относительно получения экономических выгод или полезного потенциала, в случаях, предусмотренных законодательством Российской Федерации, в том числе по завершении срока возможного возобновления процедуры взыскания задолженности согласно законодательству Российской Федерации.</w:t>
      </w:r>
    </w:p>
    <w:p w14:paraId="3FB8D268" w14:textId="77777777" w:rsidR="007C084F" w:rsidRPr="007C084F" w:rsidRDefault="007C084F" w:rsidP="007C084F">
      <w:pPr>
        <w:autoSpaceDE w:val="0"/>
        <w:autoSpaceDN w:val="0"/>
        <w:adjustRightInd w:val="0"/>
        <w:ind w:firstLine="709"/>
        <w:jc w:val="both"/>
        <w:rPr>
          <w:sz w:val="28"/>
          <w:szCs w:val="28"/>
        </w:rPr>
      </w:pPr>
      <w:r w:rsidRPr="007C084F">
        <w:rPr>
          <w:sz w:val="28"/>
          <w:szCs w:val="28"/>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7C084F">
        <w:rPr>
          <w:sz w:val="28"/>
          <w:szCs w:val="28"/>
        </w:rPr>
        <w:t>забалансовому</w:t>
      </w:r>
      <w:proofErr w:type="spellEnd"/>
      <w:r w:rsidRPr="007C084F">
        <w:rPr>
          <w:sz w:val="28"/>
          <w:szCs w:val="28"/>
        </w:rPr>
        <w:t xml:space="preserve"> учету не принимается.</w:t>
      </w:r>
    </w:p>
    <w:p w14:paraId="306CB13B"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 xml:space="preserve">Учет по </w:t>
      </w:r>
      <w:proofErr w:type="spellStart"/>
      <w:r w:rsidRPr="007C084F">
        <w:rPr>
          <w:sz w:val="28"/>
          <w:szCs w:val="28"/>
        </w:rPr>
        <w:t>забалансовому</w:t>
      </w:r>
      <w:proofErr w:type="spellEnd"/>
      <w:r w:rsidRPr="007C084F">
        <w:rPr>
          <w:sz w:val="28"/>
          <w:szCs w:val="28"/>
        </w:rPr>
        <w:t xml:space="preserve"> счету 04 ведется по простой системе, т.е. без применения метода двойной записи (</w:t>
      </w:r>
      <w:proofErr w:type="spellStart"/>
      <w:r w:rsidR="000F5BAD">
        <w:rPr>
          <w:sz w:val="28"/>
          <w:szCs w:val="28"/>
        </w:rPr>
        <w:fldChar w:fldCharType="begin"/>
      </w:r>
      <w:r w:rsidR="000F5BAD">
        <w:rPr>
          <w:sz w:val="28"/>
          <w:szCs w:val="28"/>
        </w:rPr>
        <w:instrText xml:space="preserve"> HYPERLINK "consultantplus://offline/ref=79993D3A1E5C58102CAC3B76257B024B1B10C13BACEC5266731BC89D8A108F5EC732B9956D3AAD816E6CM" </w:instrText>
      </w:r>
      <w:r w:rsidR="000F5BAD">
        <w:rPr>
          <w:sz w:val="28"/>
          <w:szCs w:val="28"/>
        </w:rPr>
        <w:fldChar w:fldCharType="separate"/>
      </w:r>
      <w:r w:rsidRPr="007C084F">
        <w:rPr>
          <w:sz w:val="28"/>
          <w:szCs w:val="28"/>
        </w:rPr>
        <w:t>абз</w:t>
      </w:r>
      <w:proofErr w:type="spellEnd"/>
      <w:r w:rsidRPr="007C084F">
        <w:rPr>
          <w:sz w:val="28"/>
          <w:szCs w:val="28"/>
        </w:rPr>
        <w:t>. 2 п. 332</w:t>
      </w:r>
      <w:r w:rsidR="000F5BAD">
        <w:rPr>
          <w:sz w:val="28"/>
          <w:szCs w:val="28"/>
        </w:rPr>
        <w:fldChar w:fldCharType="end"/>
      </w:r>
      <w:r w:rsidRPr="007C084F">
        <w:rPr>
          <w:sz w:val="28"/>
          <w:szCs w:val="28"/>
        </w:rPr>
        <w:t xml:space="preserve"> Инструкции № 157н).</w:t>
      </w:r>
    </w:p>
    <w:p w14:paraId="54D7E8EB"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 xml:space="preserve">Данные по сомнительной задолженности, принятой к учету на </w:t>
      </w:r>
      <w:proofErr w:type="spellStart"/>
      <w:r w:rsidRPr="007C084F">
        <w:rPr>
          <w:sz w:val="28"/>
          <w:szCs w:val="28"/>
        </w:rPr>
        <w:t>забалансовый</w:t>
      </w:r>
      <w:proofErr w:type="spellEnd"/>
      <w:r w:rsidRPr="007C084F">
        <w:rPr>
          <w:sz w:val="28"/>
          <w:szCs w:val="28"/>
        </w:rPr>
        <w:t xml:space="preserve"> счет 04, отражаются в Справке о наличии имущества и обязательств на </w:t>
      </w:r>
      <w:proofErr w:type="spellStart"/>
      <w:r w:rsidRPr="007C084F">
        <w:rPr>
          <w:sz w:val="28"/>
          <w:szCs w:val="28"/>
        </w:rPr>
        <w:t>забалансовых</w:t>
      </w:r>
      <w:proofErr w:type="spellEnd"/>
      <w:r w:rsidRPr="007C084F">
        <w:rPr>
          <w:sz w:val="28"/>
          <w:szCs w:val="28"/>
        </w:rPr>
        <w:t xml:space="preserve"> счетах в составе Баланса </w:t>
      </w:r>
      <w:hyperlink r:id="rId119" w:history="1">
        <w:r w:rsidRPr="007C084F">
          <w:rPr>
            <w:sz w:val="28"/>
            <w:szCs w:val="28"/>
          </w:rPr>
          <w:t>(ф. 0503130)</w:t>
        </w:r>
      </w:hyperlink>
      <w:r w:rsidRPr="007C084F">
        <w:rPr>
          <w:sz w:val="28"/>
          <w:szCs w:val="28"/>
        </w:rPr>
        <w:t xml:space="preserve"> по видам задолженности:</w:t>
      </w:r>
    </w:p>
    <w:p w14:paraId="7A0F59F5"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задолженность по доходам;</w:t>
      </w:r>
    </w:p>
    <w:p w14:paraId="39FAFCFF"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задолженность по выданным авансам;</w:t>
      </w:r>
    </w:p>
    <w:p w14:paraId="6CC8992D" w14:textId="77777777" w:rsidR="007C084F" w:rsidRPr="007C084F" w:rsidRDefault="007C084F" w:rsidP="007C084F">
      <w:pPr>
        <w:widowControl w:val="0"/>
        <w:autoSpaceDE w:val="0"/>
        <w:autoSpaceDN w:val="0"/>
        <w:adjustRightInd w:val="0"/>
        <w:ind w:firstLine="709"/>
        <w:jc w:val="both"/>
        <w:rPr>
          <w:sz w:val="28"/>
          <w:szCs w:val="28"/>
        </w:rPr>
      </w:pPr>
      <w:r w:rsidRPr="007C084F">
        <w:rPr>
          <w:sz w:val="28"/>
          <w:szCs w:val="28"/>
        </w:rPr>
        <w:t>задолженность подотчетных лиц;</w:t>
      </w:r>
    </w:p>
    <w:p w14:paraId="66A94BAE" w14:textId="2A9B4B30" w:rsidR="0043495B" w:rsidRDefault="007C084F" w:rsidP="007C084F">
      <w:pPr>
        <w:widowControl w:val="0"/>
        <w:autoSpaceDE w:val="0"/>
        <w:autoSpaceDN w:val="0"/>
        <w:adjustRightInd w:val="0"/>
        <w:ind w:firstLine="709"/>
        <w:jc w:val="both"/>
        <w:rPr>
          <w:sz w:val="28"/>
          <w:szCs w:val="28"/>
        </w:rPr>
      </w:pPr>
      <w:r w:rsidRPr="007C084F">
        <w:rPr>
          <w:sz w:val="28"/>
          <w:szCs w:val="28"/>
        </w:rPr>
        <w:t>задолженность по недостачам</w:t>
      </w:r>
      <w:r w:rsidR="0043495B" w:rsidRPr="007C084F">
        <w:rPr>
          <w:sz w:val="28"/>
          <w:szCs w:val="28"/>
        </w:rPr>
        <w:t>.</w:t>
      </w:r>
    </w:p>
    <w:p w14:paraId="22A039F2" w14:textId="01718ED0" w:rsidR="00357905" w:rsidRDefault="00357905" w:rsidP="007C084F">
      <w:pPr>
        <w:widowControl w:val="0"/>
        <w:autoSpaceDE w:val="0"/>
        <w:autoSpaceDN w:val="0"/>
        <w:adjustRightInd w:val="0"/>
        <w:ind w:firstLine="709"/>
        <w:jc w:val="both"/>
        <w:rPr>
          <w:sz w:val="28"/>
          <w:szCs w:val="28"/>
        </w:rPr>
      </w:pPr>
    </w:p>
    <w:p w14:paraId="7C8064DA" w14:textId="77777777" w:rsidR="00357905" w:rsidRPr="004B1223" w:rsidRDefault="00357905" w:rsidP="007C084F">
      <w:pPr>
        <w:widowControl w:val="0"/>
        <w:autoSpaceDE w:val="0"/>
        <w:autoSpaceDN w:val="0"/>
        <w:adjustRightInd w:val="0"/>
        <w:ind w:firstLine="709"/>
        <w:jc w:val="both"/>
        <w:rPr>
          <w:sz w:val="28"/>
          <w:szCs w:val="28"/>
        </w:rPr>
      </w:pPr>
    </w:p>
    <w:p w14:paraId="07C947A1" w14:textId="0075B542" w:rsidR="0043495B" w:rsidRDefault="00033E87" w:rsidP="00EA3AD0">
      <w:pPr>
        <w:widowControl w:val="0"/>
        <w:autoSpaceDE w:val="0"/>
        <w:autoSpaceDN w:val="0"/>
        <w:adjustRightInd w:val="0"/>
        <w:jc w:val="center"/>
        <w:outlineLvl w:val="0"/>
        <w:rPr>
          <w:b/>
          <w:sz w:val="28"/>
          <w:szCs w:val="28"/>
        </w:rPr>
      </w:pPr>
      <w:r>
        <w:rPr>
          <w:b/>
          <w:sz w:val="28"/>
          <w:szCs w:val="28"/>
        </w:rPr>
        <w:t>21</w:t>
      </w:r>
      <w:r w:rsidR="0043495B" w:rsidRPr="004B1223">
        <w:rPr>
          <w:b/>
          <w:sz w:val="28"/>
          <w:szCs w:val="28"/>
        </w:rPr>
        <w:t>.5. Награды, призы, кубки и ценные подарки, сувениры</w:t>
      </w:r>
    </w:p>
    <w:p w14:paraId="3EB74FE9" w14:textId="77777777" w:rsidR="00357905" w:rsidRPr="004B1223" w:rsidRDefault="00357905" w:rsidP="00EA3AD0">
      <w:pPr>
        <w:widowControl w:val="0"/>
        <w:autoSpaceDE w:val="0"/>
        <w:autoSpaceDN w:val="0"/>
        <w:adjustRightInd w:val="0"/>
        <w:jc w:val="center"/>
        <w:outlineLvl w:val="0"/>
        <w:rPr>
          <w:b/>
          <w:sz w:val="28"/>
          <w:szCs w:val="28"/>
        </w:rPr>
      </w:pPr>
    </w:p>
    <w:p w14:paraId="4FCD90CD" w14:textId="77777777" w:rsidR="00B9091B" w:rsidRPr="006729F7" w:rsidRDefault="00B9091B" w:rsidP="00B9091B">
      <w:pPr>
        <w:pStyle w:val="ad"/>
        <w:spacing w:after="0"/>
        <w:ind w:firstLine="709"/>
        <w:jc w:val="both"/>
        <w:rPr>
          <w:sz w:val="28"/>
          <w:szCs w:val="28"/>
        </w:rPr>
      </w:pPr>
      <w:r w:rsidRPr="006729F7">
        <w:rPr>
          <w:sz w:val="28"/>
          <w:szCs w:val="28"/>
        </w:rPr>
        <w:t>Приобретенные</w:t>
      </w:r>
      <w:r w:rsidRPr="006729F7">
        <w:rPr>
          <w:spacing w:val="1"/>
          <w:sz w:val="28"/>
          <w:szCs w:val="28"/>
        </w:rPr>
        <w:t xml:space="preserve"> </w:t>
      </w:r>
      <w:r w:rsidRPr="006729F7">
        <w:rPr>
          <w:sz w:val="28"/>
          <w:szCs w:val="28"/>
        </w:rPr>
        <w:t>(созданные)</w:t>
      </w:r>
      <w:r w:rsidRPr="006729F7">
        <w:rPr>
          <w:spacing w:val="1"/>
          <w:sz w:val="28"/>
          <w:szCs w:val="28"/>
        </w:rPr>
        <w:t xml:space="preserve"> </w:t>
      </w:r>
      <w:r w:rsidRPr="006729F7">
        <w:rPr>
          <w:sz w:val="28"/>
          <w:szCs w:val="28"/>
        </w:rPr>
        <w:t>награды,</w:t>
      </w:r>
      <w:r w:rsidRPr="006729F7">
        <w:rPr>
          <w:spacing w:val="1"/>
          <w:sz w:val="28"/>
          <w:szCs w:val="28"/>
        </w:rPr>
        <w:t xml:space="preserve"> </w:t>
      </w:r>
      <w:r w:rsidRPr="006729F7">
        <w:rPr>
          <w:sz w:val="28"/>
          <w:szCs w:val="28"/>
        </w:rPr>
        <w:t>призы,</w:t>
      </w:r>
      <w:r w:rsidRPr="006729F7">
        <w:rPr>
          <w:spacing w:val="1"/>
          <w:sz w:val="28"/>
          <w:szCs w:val="28"/>
        </w:rPr>
        <w:t xml:space="preserve"> </w:t>
      </w:r>
      <w:r w:rsidRPr="006729F7">
        <w:rPr>
          <w:sz w:val="28"/>
          <w:szCs w:val="28"/>
        </w:rPr>
        <w:t>кубки</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ценные</w:t>
      </w:r>
      <w:r w:rsidRPr="006729F7">
        <w:rPr>
          <w:spacing w:val="1"/>
          <w:sz w:val="28"/>
          <w:szCs w:val="28"/>
        </w:rPr>
        <w:t xml:space="preserve"> </w:t>
      </w:r>
      <w:r w:rsidRPr="006729F7">
        <w:rPr>
          <w:sz w:val="28"/>
          <w:szCs w:val="28"/>
        </w:rPr>
        <w:t>подарки,</w:t>
      </w:r>
      <w:r w:rsidRPr="006729F7">
        <w:rPr>
          <w:spacing w:val="1"/>
          <w:sz w:val="28"/>
          <w:szCs w:val="28"/>
        </w:rPr>
        <w:t xml:space="preserve"> </w:t>
      </w:r>
      <w:r w:rsidRPr="006729F7">
        <w:rPr>
          <w:sz w:val="28"/>
          <w:szCs w:val="28"/>
        </w:rPr>
        <w:t>сувениры</w:t>
      </w:r>
      <w:r w:rsidRPr="006729F7">
        <w:rPr>
          <w:spacing w:val="1"/>
          <w:sz w:val="28"/>
          <w:szCs w:val="28"/>
        </w:rPr>
        <w:t xml:space="preserve"> </w:t>
      </w:r>
      <w:r w:rsidRPr="006729F7">
        <w:rPr>
          <w:sz w:val="28"/>
          <w:szCs w:val="28"/>
        </w:rPr>
        <w:t>для</w:t>
      </w:r>
      <w:r w:rsidRPr="006729F7">
        <w:rPr>
          <w:spacing w:val="1"/>
          <w:sz w:val="28"/>
          <w:szCs w:val="28"/>
        </w:rPr>
        <w:t xml:space="preserve"> </w:t>
      </w:r>
      <w:r w:rsidRPr="006729F7">
        <w:rPr>
          <w:sz w:val="28"/>
          <w:szCs w:val="28"/>
        </w:rPr>
        <w:t>использования</w:t>
      </w:r>
      <w:r w:rsidRPr="006729F7">
        <w:rPr>
          <w:spacing w:val="1"/>
          <w:sz w:val="28"/>
          <w:szCs w:val="28"/>
        </w:rPr>
        <w:t xml:space="preserve"> </w:t>
      </w:r>
      <w:r w:rsidRPr="006729F7">
        <w:rPr>
          <w:sz w:val="28"/>
          <w:szCs w:val="28"/>
        </w:rPr>
        <w:t>(потребления)</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процессе</w:t>
      </w:r>
      <w:r w:rsidRPr="006729F7">
        <w:rPr>
          <w:spacing w:val="1"/>
          <w:sz w:val="28"/>
          <w:szCs w:val="28"/>
        </w:rPr>
        <w:t xml:space="preserve"> </w:t>
      </w:r>
      <w:r w:rsidRPr="006729F7">
        <w:rPr>
          <w:sz w:val="28"/>
          <w:szCs w:val="28"/>
        </w:rPr>
        <w:t>деятельности</w:t>
      </w:r>
      <w:r w:rsidRPr="006729F7">
        <w:rPr>
          <w:spacing w:val="1"/>
          <w:sz w:val="28"/>
          <w:szCs w:val="28"/>
        </w:rPr>
        <w:t xml:space="preserve"> </w:t>
      </w:r>
      <w:r w:rsidRPr="006729F7">
        <w:rPr>
          <w:sz w:val="28"/>
          <w:szCs w:val="28"/>
        </w:rPr>
        <w:t>субъекта</w:t>
      </w:r>
      <w:r w:rsidRPr="006729F7">
        <w:rPr>
          <w:spacing w:val="1"/>
          <w:sz w:val="28"/>
          <w:szCs w:val="28"/>
        </w:rPr>
        <w:t xml:space="preserve"> </w:t>
      </w:r>
      <w:r w:rsidRPr="006729F7">
        <w:rPr>
          <w:sz w:val="28"/>
          <w:szCs w:val="28"/>
        </w:rPr>
        <w:t>централизованного</w:t>
      </w:r>
      <w:r w:rsidRPr="006729F7">
        <w:rPr>
          <w:spacing w:val="1"/>
          <w:sz w:val="28"/>
          <w:szCs w:val="28"/>
        </w:rPr>
        <w:t xml:space="preserve"> </w:t>
      </w:r>
      <w:r w:rsidRPr="006729F7">
        <w:rPr>
          <w:sz w:val="28"/>
          <w:szCs w:val="28"/>
        </w:rPr>
        <w:t>учета</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находящиеся</w:t>
      </w:r>
      <w:r w:rsidRPr="006729F7">
        <w:rPr>
          <w:spacing w:val="-6"/>
          <w:sz w:val="28"/>
          <w:szCs w:val="28"/>
        </w:rPr>
        <w:t xml:space="preserve"> </w:t>
      </w:r>
      <w:r w:rsidRPr="006729F7">
        <w:rPr>
          <w:sz w:val="28"/>
          <w:szCs w:val="28"/>
        </w:rPr>
        <w:t>в</w:t>
      </w:r>
      <w:r w:rsidRPr="006729F7">
        <w:rPr>
          <w:spacing w:val="-5"/>
          <w:sz w:val="28"/>
          <w:szCs w:val="28"/>
        </w:rPr>
        <w:t xml:space="preserve"> </w:t>
      </w:r>
      <w:r w:rsidRPr="006729F7">
        <w:rPr>
          <w:sz w:val="28"/>
          <w:szCs w:val="28"/>
        </w:rPr>
        <w:t>местах</w:t>
      </w:r>
      <w:r w:rsidRPr="006729F7">
        <w:rPr>
          <w:spacing w:val="-6"/>
          <w:sz w:val="28"/>
          <w:szCs w:val="28"/>
        </w:rPr>
        <w:t xml:space="preserve"> </w:t>
      </w:r>
      <w:r w:rsidRPr="006729F7">
        <w:rPr>
          <w:sz w:val="28"/>
          <w:szCs w:val="28"/>
        </w:rPr>
        <w:t>хранения</w:t>
      </w:r>
      <w:r w:rsidRPr="006729F7">
        <w:rPr>
          <w:spacing w:val="-5"/>
          <w:sz w:val="28"/>
          <w:szCs w:val="28"/>
        </w:rPr>
        <w:t xml:space="preserve"> </w:t>
      </w:r>
      <w:r w:rsidRPr="006729F7">
        <w:rPr>
          <w:sz w:val="28"/>
          <w:szCs w:val="28"/>
        </w:rPr>
        <w:t>(складах)</w:t>
      </w:r>
      <w:r w:rsidRPr="006729F7">
        <w:rPr>
          <w:spacing w:val="-4"/>
          <w:sz w:val="28"/>
          <w:szCs w:val="28"/>
        </w:rPr>
        <w:t xml:space="preserve"> </w:t>
      </w:r>
      <w:r w:rsidRPr="006729F7">
        <w:rPr>
          <w:sz w:val="28"/>
          <w:szCs w:val="28"/>
        </w:rPr>
        <w:t>субъекта</w:t>
      </w:r>
      <w:r w:rsidRPr="006729F7">
        <w:rPr>
          <w:spacing w:val="-5"/>
          <w:sz w:val="28"/>
          <w:szCs w:val="28"/>
        </w:rPr>
        <w:t xml:space="preserve"> </w:t>
      </w:r>
      <w:r w:rsidRPr="006729F7">
        <w:rPr>
          <w:sz w:val="28"/>
          <w:szCs w:val="28"/>
        </w:rPr>
        <w:t>централизованного</w:t>
      </w:r>
      <w:r w:rsidRPr="006729F7">
        <w:rPr>
          <w:spacing w:val="-5"/>
          <w:sz w:val="28"/>
          <w:szCs w:val="28"/>
        </w:rPr>
        <w:t xml:space="preserve"> </w:t>
      </w:r>
      <w:r w:rsidRPr="006729F7">
        <w:rPr>
          <w:sz w:val="28"/>
          <w:szCs w:val="28"/>
        </w:rPr>
        <w:t>учета,</w:t>
      </w:r>
      <w:r w:rsidRPr="006729F7">
        <w:rPr>
          <w:spacing w:val="-6"/>
          <w:sz w:val="28"/>
          <w:szCs w:val="28"/>
        </w:rPr>
        <w:t xml:space="preserve"> </w:t>
      </w:r>
      <w:r w:rsidRPr="006729F7">
        <w:rPr>
          <w:sz w:val="28"/>
          <w:szCs w:val="28"/>
        </w:rPr>
        <w:t>подлежат</w:t>
      </w:r>
      <w:r w:rsidRPr="006729F7">
        <w:rPr>
          <w:spacing w:val="-4"/>
          <w:sz w:val="28"/>
          <w:szCs w:val="28"/>
        </w:rPr>
        <w:t xml:space="preserve"> </w:t>
      </w:r>
      <w:r w:rsidRPr="006729F7">
        <w:rPr>
          <w:sz w:val="28"/>
          <w:szCs w:val="28"/>
        </w:rPr>
        <w:t>отражению</w:t>
      </w:r>
      <w:r w:rsidRPr="006729F7">
        <w:rPr>
          <w:spacing w:val="-58"/>
          <w:sz w:val="28"/>
          <w:szCs w:val="28"/>
        </w:rPr>
        <w:t xml:space="preserve"> </w:t>
      </w:r>
      <w:r w:rsidRPr="006729F7">
        <w:rPr>
          <w:sz w:val="28"/>
          <w:szCs w:val="28"/>
        </w:rPr>
        <w:t>в учете на счете 0.105.36.349 «Увеличение стоимости прочих материальных запасов однократного</w:t>
      </w:r>
      <w:r w:rsidRPr="006729F7">
        <w:rPr>
          <w:spacing w:val="1"/>
          <w:sz w:val="28"/>
          <w:szCs w:val="28"/>
        </w:rPr>
        <w:t xml:space="preserve"> </w:t>
      </w:r>
      <w:r w:rsidRPr="006729F7">
        <w:rPr>
          <w:sz w:val="28"/>
          <w:szCs w:val="28"/>
        </w:rPr>
        <w:t>применения».</w:t>
      </w:r>
    </w:p>
    <w:p w14:paraId="1C38F3D9" w14:textId="77777777" w:rsidR="00B9091B" w:rsidRPr="006729F7" w:rsidRDefault="00B9091B" w:rsidP="00B9091B">
      <w:pPr>
        <w:pStyle w:val="ad"/>
        <w:spacing w:after="0"/>
        <w:ind w:firstLine="709"/>
        <w:jc w:val="both"/>
        <w:rPr>
          <w:sz w:val="28"/>
          <w:szCs w:val="28"/>
        </w:rPr>
      </w:pPr>
      <w:r w:rsidRPr="006729F7">
        <w:rPr>
          <w:sz w:val="28"/>
          <w:szCs w:val="28"/>
        </w:rPr>
        <w:t>При</w:t>
      </w:r>
      <w:r w:rsidRPr="006729F7">
        <w:rPr>
          <w:spacing w:val="1"/>
          <w:sz w:val="28"/>
          <w:szCs w:val="28"/>
        </w:rPr>
        <w:t xml:space="preserve"> </w:t>
      </w:r>
      <w:r w:rsidRPr="006729F7">
        <w:rPr>
          <w:sz w:val="28"/>
          <w:szCs w:val="28"/>
        </w:rPr>
        <w:t>одновременном</w:t>
      </w:r>
      <w:r w:rsidRPr="006729F7">
        <w:rPr>
          <w:spacing w:val="1"/>
          <w:sz w:val="28"/>
          <w:szCs w:val="28"/>
        </w:rPr>
        <w:t xml:space="preserve"> </w:t>
      </w:r>
      <w:r w:rsidRPr="006729F7">
        <w:rPr>
          <w:sz w:val="28"/>
          <w:szCs w:val="28"/>
        </w:rPr>
        <w:t>предоставлении</w:t>
      </w:r>
      <w:r w:rsidRPr="006729F7">
        <w:rPr>
          <w:spacing w:val="1"/>
          <w:sz w:val="28"/>
          <w:szCs w:val="28"/>
        </w:rPr>
        <w:t xml:space="preserve"> </w:t>
      </w:r>
      <w:r w:rsidRPr="006729F7">
        <w:rPr>
          <w:sz w:val="28"/>
          <w:szCs w:val="28"/>
        </w:rPr>
        <w:t>лицами,</w:t>
      </w:r>
      <w:r w:rsidRPr="006729F7">
        <w:rPr>
          <w:spacing w:val="1"/>
          <w:sz w:val="28"/>
          <w:szCs w:val="28"/>
        </w:rPr>
        <w:t xml:space="preserve"> </w:t>
      </w:r>
      <w:r w:rsidRPr="006729F7">
        <w:rPr>
          <w:sz w:val="28"/>
          <w:szCs w:val="28"/>
        </w:rPr>
        <w:t>ответственными</w:t>
      </w:r>
      <w:r w:rsidRPr="006729F7">
        <w:rPr>
          <w:spacing w:val="1"/>
          <w:sz w:val="28"/>
          <w:szCs w:val="28"/>
        </w:rPr>
        <w:t xml:space="preserve"> </w:t>
      </w:r>
      <w:r w:rsidRPr="006729F7">
        <w:rPr>
          <w:sz w:val="28"/>
          <w:szCs w:val="28"/>
        </w:rPr>
        <w:t>за</w:t>
      </w:r>
      <w:r w:rsidRPr="006729F7">
        <w:rPr>
          <w:spacing w:val="1"/>
          <w:sz w:val="28"/>
          <w:szCs w:val="28"/>
        </w:rPr>
        <w:t xml:space="preserve"> </w:t>
      </w:r>
      <w:r w:rsidRPr="006729F7">
        <w:rPr>
          <w:sz w:val="28"/>
          <w:szCs w:val="28"/>
        </w:rPr>
        <w:t>приобретение</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организацию протокольного (торжественного) мероприятия и (или) вручение ценных подарков</w:t>
      </w:r>
      <w:r w:rsidRPr="006729F7">
        <w:rPr>
          <w:spacing w:val="1"/>
          <w:sz w:val="28"/>
          <w:szCs w:val="28"/>
        </w:rPr>
        <w:t xml:space="preserve"> </w:t>
      </w:r>
      <w:r w:rsidRPr="006729F7">
        <w:rPr>
          <w:sz w:val="28"/>
          <w:szCs w:val="28"/>
        </w:rPr>
        <w:t>(сувенирной продукции) документов их стоимость относится на расходы текущего финансового</w:t>
      </w:r>
      <w:r w:rsidRPr="006729F7">
        <w:rPr>
          <w:spacing w:val="1"/>
          <w:sz w:val="28"/>
          <w:szCs w:val="28"/>
        </w:rPr>
        <w:t xml:space="preserve"> </w:t>
      </w:r>
      <w:r w:rsidRPr="006729F7">
        <w:rPr>
          <w:sz w:val="28"/>
          <w:szCs w:val="28"/>
        </w:rPr>
        <w:t>периода (по дебету счета 401.20.272 «Расходы материальных запасов текущего финансового</w:t>
      </w:r>
      <w:r w:rsidRPr="006729F7">
        <w:rPr>
          <w:spacing w:val="1"/>
          <w:sz w:val="28"/>
          <w:szCs w:val="28"/>
        </w:rPr>
        <w:t xml:space="preserve"> </w:t>
      </w:r>
      <w:r w:rsidRPr="006729F7">
        <w:rPr>
          <w:sz w:val="28"/>
          <w:szCs w:val="28"/>
        </w:rPr>
        <w:t>года»).</w:t>
      </w:r>
    </w:p>
    <w:p w14:paraId="4FEF8A79" w14:textId="77777777" w:rsidR="00B9091B" w:rsidRPr="006729F7" w:rsidRDefault="00B9091B" w:rsidP="00B9091B">
      <w:pPr>
        <w:pStyle w:val="ad"/>
        <w:spacing w:after="0"/>
        <w:ind w:firstLine="709"/>
        <w:jc w:val="both"/>
        <w:rPr>
          <w:sz w:val="28"/>
          <w:szCs w:val="28"/>
        </w:rPr>
      </w:pPr>
      <w:r w:rsidRPr="006729F7">
        <w:rPr>
          <w:sz w:val="28"/>
          <w:szCs w:val="28"/>
        </w:rPr>
        <w:t>С момента выдачи с мест хранения (со склада) материальных ценностей в виде ценных</w:t>
      </w:r>
      <w:r w:rsidRPr="006729F7">
        <w:rPr>
          <w:spacing w:val="1"/>
          <w:sz w:val="28"/>
          <w:szCs w:val="28"/>
        </w:rPr>
        <w:t xml:space="preserve"> </w:t>
      </w:r>
      <w:r w:rsidRPr="006729F7">
        <w:rPr>
          <w:sz w:val="28"/>
          <w:szCs w:val="28"/>
        </w:rPr>
        <w:t>подарков</w:t>
      </w:r>
      <w:r w:rsidRPr="006729F7">
        <w:rPr>
          <w:spacing w:val="1"/>
          <w:sz w:val="28"/>
          <w:szCs w:val="28"/>
        </w:rPr>
        <w:t xml:space="preserve"> </w:t>
      </w:r>
      <w:r w:rsidRPr="006729F7">
        <w:rPr>
          <w:sz w:val="28"/>
          <w:szCs w:val="28"/>
        </w:rPr>
        <w:t>(сувенирной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работнику</w:t>
      </w:r>
      <w:r w:rsidRPr="006729F7">
        <w:rPr>
          <w:spacing w:val="1"/>
          <w:sz w:val="28"/>
          <w:szCs w:val="28"/>
        </w:rPr>
        <w:t xml:space="preserve"> </w:t>
      </w:r>
      <w:r w:rsidRPr="006729F7">
        <w:rPr>
          <w:sz w:val="28"/>
          <w:szCs w:val="28"/>
        </w:rPr>
        <w:t>(сотруднику)</w:t>
      </w:r>
      <w:r w:rsidRPr="006729F7">
        <w:rPr>
          <w:spacing w:val="1"/>
          <w:sz w:val="28"/>
          <w:szCs w:val="28"/>
        </w:rPr>
        <w:t xml:space="preserve"> </w:t>
      </w:r>
      <w:r w:rsidRPr="006729F7">
        <w:rPr>
          <w:sz w:val="28"/>
          <w:szCs w:val="28"/>
        </w:rPr>
        <w:t>субъекта</w:t>
      </w:r>
      <w:r w:rsidRPr="006729F7">
        <w:rPr>
          <w:spacing w:val="1"/>
          <w:sz w:val="28"/>
          <w:szCs w:val="28"/>
        </w:rPr>
        <w:t xml:space="preserve"> </w:t>
      </w:r>
      <w:r w:rsidRPr="006729F7">
        <w:rPr>
          <w:sz w:val="28"/>
          <w:szCs w:val="28"/>
        </w:rPr>
        <w:t>централизованного</w:t>
      </w:r>
      <w:r w:rsidRPr="006729F7">
        <w:rPr>
          <w:spacing w:val="1"/>
          <w:sz w:val="28"/>
          <w:szCs w:val="28"/>
        </w:rPr>
        <w:t xml:space="preserve"> </w:t>
      </w:r>
      <w:r w:rsidRPr="006729F7">
        <w:rPr>
          <w:sz w:val="28"/>
          <w:szCs w:val="28"/>
        </w:rPr>
        <w:t>учета,</w:t>
      </w:r>
      <w:r w:rsidRPr="006729F7">
        <w:rPr>
          <w:spacing w:val="-57"/>
          <w:sz w:val="28"/>
          <w:szCs w:val="28"/>
        </w:rPr>
        <w:t xml:space="preserve"> </w:t>
      </w:r>
      <w:r w:rsidRPr="006729F7">
        <w:rPr>
          <w:sz w:val="28"/>
          <w:szCs w:val="28"/>
        </w:rPr>
        <w:t>ответственному за организацию протокольного (торжественного) мероприятия и (или) вручение</w:t>
      </w:r>
      <w:r w:rsidRPr="006729F7">
        <w:rPr>
          <w:spacing w:val="1"/>
          <w:sz w:val="28"/>
          <w:szCs w:val="28"/>
        </w:rPr>
        <w:t xml:space="preserve"> </w:t>
      </w:r>
      <w:r w:rsidRPr="006729F7">
        <w:rPr>
          <w:sz w:val="28"/>
          <w:szCs w:val="28"/>
        </w:rPr>
        <w:t>ценных</w:t>
      </w:r>
      <w:r w:rsidRPr="006729F7">
        <w:rPr>
          <w:spacing w:val="1"/>
          <w:sz w:val="28"/>
          <w:szCs w:val="28"/>
        </w:rPr>
        <w:t xml:space="preserve"> </w:t>
      </w:r>
      <w:r w:rsidRPr="006729F7">
        <w:rPr>
          <w:sz w:val="28"/>
          <w:szCs w:val="28"/>
        </w:rPr>
        <w:t>подарков</w:t>
      </w:r>
      <w:r w:rsidRPr="006729F7">
        <w:rPr>
          <w:spacing w:val="1"/>
          <w:sz w:val="28"/>
          <w:szCs w:val="28"/>
        </w:rPr>
        <w:t xml:space="preserve"> </w:t>
      </w:r>
      <w:r w:rsidRPr="006729F7">
        <w:rPr>
          <w:sz w:val="28"/>
          <w:szCs w:val="28"/>
        </w:rPr>
        <w:t>(сувенирной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указанные</w:t>
      </w:r>
      <w:r w:rsidRPr="006729F7">
        <w:rPr>
          <w:spacing w:val="1"/>
          <w:sz w:val="28"/>
          <w:szCs w:val="28"/>
        </w:rPr>
        <w:t xml:space="preserve"> </w:t>
      </w:r>
      <w:r w:rsidRPr="006729F7">
        <w:rPr>
          <w:sz w:val="28"/>
          <w:szCs w:val="28"/>
        </w:rPr>
        <w:t>материальные</w:t>
      </w:r>
      <w:r w:rsidRPr="006729F7">
        <w:rPr>
          <w:spacing w:val="1"/>
          <w:sz w:val="28"/>
          <w:szCs w:val="28"/>
        </w:rPr>
        <w:t xml:space="preserve"> </w:t>
      </w:r>
      <w:r w:rsidRPr="006729F7">
        <w:rPr>
          <w:sz w:val="28"/>
          <w:szCs w:val="28"/>
        </w:rPr>
        <w:t>ценности</w:t>
      </w:r>
      <w:r w:rsidRPr="006729F7">
        <w:rPr>
          <w:spacing w:val="1"/>
          <w:sz w:val="28"/>
          <w:szCs w:val="28"/>
        </w:rPr>
        <w:t xml:space="preserve"> </w:t>
      </w:r>
      <w:r w:rsidRPr="006729F7">
        <w:rPr>
          <w:sz w:val="28"/>
          <w:szCs w:val="28"/>
        </w:rPr>
        <w:t>отражаются</w:t>
      </w:r>
      <w:r w:rsidRPr="006729F7">
        <w:rPr>
          <w:spacing w:val="1"/>
          <w:sz w:val="28"/>
          <w:szCs w:val="28"/>
        </w:rPr>
        <w:t xml:space="preserve"> </w:t>
      </w:r>
      <w:r w:rsidRPr="006729F7">
        <w:rPr>
          <w:sz w:val="28"/>
          <w:szCs w:val="28"/>
        </w:rPr>
        <w:t>на</w:t>
      </w:r>
      <w:r w:rsidRPr="006729F7">
        <w:rPr>
          <w:spacing w:val="1"/>
          <w:sz w:val="28"/>
          <w:szCs w:val="28"/>
        </w:rPr>
        <w:t xml:space="preserve"> </w:t>
      </w:r>
      <w:proofErr w:type="spellStart"/>
      <w:r w:rsidRPr="006729F7">
        <w:rPr>
          <w:sz w:val="28"/>
          <w:szCs w:val="28"/>
        </w:rPr>
        <w:t>забалансовом</w:t>
      </w:r>
      <w:proofErr w:type="spellEnd"/>
      <w:r w:rsidRPr="006729F7">
        <w:rPr>
          <w:sz w:val="28"/>
          <w:szCs w:val="28"/>
        </w:rPr>
        <w:t xml:space="preserve"> счете 07</w:t>
      </w:r>
      <w:r w:rsidRPr="006729F7">
        <w:rPr>
          <w:spacing w:val="1"/>
          <w:sz w:val="28"/>
          <w:szCs w:val="28"/>
        </w:rPr>
        <w:t xml:space="preserve"> </w:t>
      </w:r>
      <w:r w:rsidRPr="006729F7">
        <w:rPr>
          <w:sz w:val="28"/>
          <w:szCs w:val="28"/>
        </w:rPr>
        <w:t>«Награды, призы, кубки и</w:t>
      </w:r>
      <w:r w:rsidRPr="006729F7">
        <w:rPr>
          <w:spacing w:val="1"/>
          <w:sz w:val="28"/>
          <w:szCs w:val="28"/>
        </w:rPr>
        <w:t xml:space="preserve"> </w:t>
      </w:r>
      <w:r w:rsidRPr="006729F7">
        <w:rPr>
          <w:sz w:val="28"/>
          <w:szCs w:val="28"/>
        </w:rPr>
        <w:t>ценные подарки, сувениры» до момента их</w:t>
      </w:r>
      <w:r w:rsidRPr="006729F7">
        <w:rPr>
          <w:spacing w:val="1"/>
          <w:sz w:val="28"/>
          <w:szCs w:val="28"/>
        </w:rPr>
        <w:t xml:space="preserve"> </w:t>
      </w:r>
      <w:r w:rsidRPr="006729F7">
        <w:rPr>
          <w:sz w:val="28"/>
          <w:szCs w:val="28"/>
        </w:rPr>
        <w:t>передачи</w:t>
      </w:r>
      <w:r w:rsidRPr="006729F7">
        <w:rPr>
          <w:spacing w:val="-1"/>
          <w:sz w:val="28"/>
          <w:szCs w:val="28"/>
        </w:rPr>
        <w:t xml:space="preserve"> </w:t>
      </w:r>
      <w:r w:rsidRPr="006729F7">
        <w:rPr>
          <w:sz w:val="28"/>
          <w:szCs w:val="28"/>
        </w:rPr>
        <w:t>(вручения).</w:t>
      </w:r>
    </w:p>
    <w:p w14:paraId="33A0181A" w14:textId="77777777" w:rsidR="00B9091B" w:rsidRPr="006729F7" w:rsidRDefault="00B9091B" w:rsidP="00B9091B">
      <w:pPr>
        <w:pStyle w:val="ad"/>
        <w:spacing w:after="0"/>
        <w:ind w:firstLine="709"/>
        <w:jc w:val="both"/>
        <w:rPr>
          <w:sz w:val="28"/>
          <w:szCs w:val="28"/>
        </w:rPr>
      </w:pPr>
      <w:r w:rsidRPr="006729F7">
        <w:rPr>
          <w:sz w:val="28"/>
          <w:szCs w:val="28"/>
        </w:rPr>
        <w:t>По факту вручения ценных подарков (сувенирной продукции) в рамках протокольных и</w:t>
      </w:r>
      <w:r w:rsidRPr="006729F7">
        <w:rPr>
          <w:spacing w:val="1"/>
          <w:sz w:val="28"/>
          <w:szCs w:val="28"/>
        </w:rPr>
        <w:t xml:space="preserve"> </w:t>
      </w:r>
      <w:r w:rsidRPr="006729F7">
        <w:rPr>
          <w:sz w:val="28"/>
          <w:szCs w:val="28"/>
        </w:rPr>
        <w:t>торжественных мероприятий, ответственным лицам за вручение ценных подарков (сувенирной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оформляется</w:t>
      </w:r>
      <w:r w:rsidRPr="006729F7">
        <w:rPr>
          <w:spacing w:val="1"/>
          <w:sz w:val="28"/>
          <w:szCs w:val="28"/>
        </w:rPr>
        <w:t xml:space="preserve"> </w:t>
      </w:r>
      <w:r w:rsidRPr="006729F7">
        <w:rPr>
          <w:sz w:val="28"/>
          <w:szCs w:val="28"/>
        </w:rPr>
        <w:t>Акт</w:t>
      </w:r>
      <w:r w:rsidRPr="006729F7">
        <w:rPr>
          <w:spacing w:val="1"/>
          <w:sz w:val="28"/>
          <w:szCs w:val="28"/>
        </w:rPr>
        <w:t xml:space="preserve"> </w:t>
      </w:r>
      <w:r w:rsidRPr="006729F7">
        <w:rPr>
          <w:sz w:val="28"/>
          <w:szCs w:val="28"/>
        </w:rPr>
        <w:t>на</w:t>
      </w:r>
      <w:r w:rsidRPr="006729F7">
        <w:rPr>
          <w:spacing w:val="1"/>
          <w:sz w:val="28"/>
          <w:szCs w:val="28"/>
        </w:rPr>
        <w:t xml:space="preserve"> </w:t>
      </w:r>
      <w:r w:rsidRPr="006729F7">
        <w:rPr>
          <w:sz w:val="28"/>
          <w:szCs w:val="28"/>
        </w:rPr>
        <w:t>списание</w:t>
      </w:r>
      <w:r w:rsidRPr="006729F7">
        <w:rPr>
          <w:spacing w:val="1"/>
          <w:sz w:val="28"/>
          <w:szCs w:val="28"/>
        </w:rPr>
        <w:t xml:space="preserve"> </w:t>
      </w:r>
      <w:r w:rsidRPr="006729F7">
        <w:rPr>
          <w:sz w:val="28"/>
          <w:szCs w:val="28"/>
        </w:rPr>
        <w:t>ценных</w:t>
      </w:r>
      <w:r w:rsidRPr="006729F7">
        <w:rPr>
          <w:spacing w:val="1"/>
          <w:sz w:val="28"/>
          <w:szCs w:val="28"/>
        </w:rPr>
        <w:t xml:space="preserve"> </w:t>
      </w:r>
      <w:r w:rsidRPr="006729F7">
        <w:rPr>
          <w:sz w:val="28"/>
          <w:szCs w:val="28"/>
        </w:rPr>
        <w:t>подарков</w:t>
      </w:r>
      <w:r w:rsidRPr="006729F7">
        <w:rPr>
          <w:spacing w:val="1"/>
          <w:sz w:val="28"/>
          <w:szCs w:val="28"/>
        </w:rPr>
        <w:t xml:space="preserve"> </w:t>
      </w:r>
      <w:r w:rsidRPr="006729F7">
        <w:rPr>
          <w:sz w:val="28"/>
          <w:szCs w:val="28"/>
        </w:rPr>
        <w:t>(сувенирной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(неунифицированная форма). Форма акта установлена с учетом допустимости отсутствия подписи</w:t>
      </w:r>
      <w:r w:rsidRPr="006729F7">
        <w:rPr>
          <w:spacing w:val="1"/>
          <w:sz w:val="28"/>
          <w:szCs w:val="28"/>
        </w:rPr>
        <w:t xml:space="preserve"> </w:t>
      </w:r>
      <w:r w:rsidRPr="006729F7">
        <w:rPr>
          <w:sz w:val="28"/>
          <w:szCs w:val="28"/>
        </w:rPr>
        <w:t>лица,</w:t>
      </w:r>
      <w:r w:rsidRPr="006729F7">
        <w:rPr>
          <w:spacing w:val="-1"/>
          <w:sz w:val="28"/>
          <w:szCs w:val="28"/>
        </w:rPr>
        <w:t xml:space="preserve"> </w:t>
      </w:r>
      <w:r w:rsidRPr="006729F7">
        <w:rPr>
          <w:sz w:val="28"/>
          <w:szCs w:val="28"/>
        </w:rPr>
        <w:t>которому вручен</w:t>
      </w:r>
      <w:r w:rsidRPr="006729F7">
        <w:rPr>
          <w:spacing w:val="-2"/>
          <w:sz w:val="28"/>
          <w:szCs w:val="28"/>
        </w:rPr>
        <w:t xml:space="preserve"> </w:t>
      </w:r>
      <w:r w:rsidRPr="006729F7">
        <w:rPr>
          <w:sz w:val="28"/>
          <w:szCs w:val="28"/>
        </w:rPr>
        <w:t>подарок.</w:t>
      </w:r>
    </w:p>
    <w:p w14:paraId="1FC9769D" w14:textId="382EB5FB" w:rsidR="00B9091B" w:rsidRDefault="00B9091B" w:rsidP="00B9091B">
      <w:pPr>
        <w:pStyle w:val="ad"/>
        <w:spacing w:after="0"/>
        <w:ind w:firstLine="709"/>
        <w:jc w:val="both"/>
        <w:rPr>
          <w:sz w:val="28"/>
          <w:szCs w:val="28"/>
        </w:rPr>
      </w:pPr>
      <w:r w:rsidRPr="006729F7">
        <w:rPr>
          <w:sz w:val="28"/>
          <w:szCs w:val="28"/>
        </w:rPr>
        <w:t>В</w:t>
      </w:r>
      <w:r w:rsidRPr="006729F7">
        <w:rPr>
          <w:spacing w:val="1"/>
          <w:sz w:val="28"/>
          <w:szCs w:val="28"/>
        </w:rPr>
        <w:t xml:space="preserve"> </w:t>
      </w:r>
      <w:r w:rsidRPr="006729F7">
        <w:rPr>
          <w:sz w:val="28"/>
          <w:szCs w:val="28"/>
        </w:rPr>
        <w:t>случае</w:t>
      </w:r>
      <w:r w:rsidRPr="006729F7">
        <w:rPr>
          <w:spacing w:val="1"/>
          <w:sz w:val="28"/>
          <w:szCs w:val="28"/>
        </w:rPr>
        <w:t xml:space="preserve"> </w:t>
      </w:r>
      <w:r w:rsidRPr="006729F7">
        <w:rPr>
          <w:sz w:val="28"/>
          <w:szCs w:val="28"/>
        </w:rPr>
        <w:t>если</w:t>
      </w:r>
      <w:r w:rsidRPr="006729F7">
        <w:rPr>
          <w:spacing w:val="1"/>
          <w:sz w:val="28"/>
          <w:szCs w:val="28"/>
        </w:rPr>
        <w:t xml:space="preserve"> </w:t>
      </w:r>
      <w:r w:rsidRPr="006729F7">
        <w:rPr>
          <w:sz w:val="28"/>
          <w:szCs w:val="28"/>
        </w:rPr>
        <w:t>порядок</w:t>
      </w:r>
      <w:r w:rsidRPr="006729F7">
        <w:rPr>
          <w:spacing w:val="1"/>
          <w:sz w:val="28"/>
          <w:szCs w:val="28"/>
        </w:rPr>
        <w:t xml:space="preserve"> </w:t>
      </w:r>
      <w:r w:rsidRPr="006729F7">
        <w:rPr>
          <w:sz w:val="28"/>
          <w:szCs w:val="28"/>
        </w:rPr>
        <w:t>проведения</w:t>
      </w:r>
      <w:r w:rsidRPr="006729F7">
        <w:rPr>
          <w:spacing w:val="1"/>
          <w:sz w:val="28"/>
          <w:szCs w:val="28"/>
        </w:rPr>
        <w:t xml:space="preserve"> </w:t>
      </w:r>
      <w:r w:rsidRPr="006729F7">
        <w:rPr>
          <w:sz w:val="28"/>
          <w:szCs w:val="28"/>
        </w:rPr>
        <w:t>торжественных</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протокольных</w:t>
      </w:r>
      <w:r w:rsidRPr="006729F7">
        <w:rPr>
          <w:spacing w:val="1"/>
          <w:sz w:val="28"/>
          <w:szCs w:val="28"/>
        </w:rPr>
        <w:t xml:space="preserve"> </w:t>
      </w:r>
      <w:r w:rsidRPr="006729F7">
        <w:rPr>
          <w:sz w:val="28"/>
          <w:szCs w:val="28"/>
        </w:rPr>
        <w:t>мероприятий</w:t>
      </w:r>
      <w:r w:rsidRPr="006729F7">
        <w:rPr>
          <w:spacing w:val="1"/>
          <w:sz w:val="28"/>
          <w:szCs w:val="28"/>
        </w:rPr>
        <w:t xml:space="preserve"> </w:t>
      </w:r>
      <w:r w:rsidRPr="006729F7">
        <w:rPr>
          <w:sz w:val="28"/>
          <w:szCs w:val="28"/>
        </w:rPr>
        <w:t>не</w:t>
      </w:r>
      <w:r w:rsidRPr="006729F7">
        <w:rPr>
          <w:spacing w:val="1"/>
          <w:sz w:val="28"/>
          <w:szCs w:val="28"/>
        </w:rPr>
        <w:t xml:space="preserve"> </w:t>
      </w:r>
      <w:r w:rsidRPr="006729F7">
        <w:rPr>
          <w:sz w:val="28"/>
          <w:szCs w:val="28"/>
        </w:rPr>
        <w:t>предусматривает</w:t>
      </w:r>
      <w:r w:rsidRPr="006729F7">
        <w:rPr>
          <w:spacing w:val="27"/>
          <w:sz w:val="28"/>
          <w:szCs w:val="28"/>
        </w:rPr>
        <w:t xml:space="preserve"> </w:t>
      </w:r>
      <w:r w:rsidRPr="006729F7">
        <w:rPr>
          <w:sz w:val="28"/>
          <w:szCs w:val="28"/>
        </w:rPr>
        <w:t>хранение</w:t>
      </w:r>
      <w:r w:rsidRPr="006729F7">
        <w:rPr>
          <w:spacing w:val="27"/>
          <w:sz w:val="28"/>
          <w:szCs w:val="28"/>
        </w:rPr>
        <w:t xml:space="preserve"> </w:t>
      </w:r>
      <w:r w:rsidRPr="006729F7">
        <w:rPr>
          <w:sz w:val="28"/>
          <w:szCs w:val="28"/>
        </w:rPr>
        <w:t>приобретаемых</w:t>
      </w:r>
      <w:r w:rsidRPr="006729F7">
        <w:rPr>
          <w:spacing w:val="28"/>
          <w:sz w:val="28"/>
          <w:szCs w:val="28"/>
        </w:rPr>
        <w:t xml:space="preserve"> </w:t>
      </w:r>
      <w:r w:rsidRPr="006729F7">
        <w:rPr>
          <w:sz w:val="28"/>
          <w:szCs w:val="28"/>
        </w:rPr>
        <w:t>в</w:t>
      </w:r>
      <w:r w:rsidRPr="006729F7">
        <w:rPr>
          <w:spacing w:val="26"/>
          <w:sz w:val="28"/>
          <w:szCs w:val="28"/>
        </w:rPr>
        <w:t xml:space="preserve"> </w:t>
      </w:r>
      <w:r w:rsidRPr="006729F7">
        <w:rPr>
          <w:sz w:val="28"/>
          <w:szCs w:val="28"/>
        </w:rPr>
        <w:t>целях</w:t>
      </w:r>
      <w:r w:rsidRPr="006729F7">
        <w:rPr>
          <w:spacing w:val="26"/>
          <w:sz w:val="28"/>
          <w:szCs w:val="28"/>
        </w:rPr>
        <w:t xml:space="preserve"> </w:t>
      </w:r>
      <w:r w:rsidRPr="006729F7">
        <w:rPr>
          <w:sz w:val="28"/>
          <w:szCs w:val="28"/>
        </w:rPr>
        <w:t>награждения</w:t>
      </w:r>
      <w:r w:rsidRPr="006729F7">
        <w:rPr>
          <w:spacing w:val="26"/>
          <w:sz w:val="28"/>
          <w:szCs w:val="28"/>
        </w:rPr>
        <w:t xml:space="preserve"> </w:t>
      </w:r>
      <w:r w:rsidRPr="006729F7">
        <w:rPr>
          <w:sz w:val="28"/>
          <w:szCs w:val="28"/>
        </w:rPr>
        <w:t>(дарения)</w:t>
      </w:r>
      <w:r w:rsidRPr="006729F7">
        <w:rPr>
          <w:spacing w:val="25"/>
          <w:sz w:val="28"/>
          <w:szCs w:val="28"/>
        </w:rPr>
        <w:t xml:space="preserve"> </w:t>
      </w:r>
      <w:r w:rsidRPr="006729F7">
        <w:rPr>
          <w:sz w:val="28"/>
          <w:szCs w:val="28"/>
        </w:rPr>
        <w:t>ценных</w:t>
      </w:r>
      <w:r w:rsidRPr="006729F7">
        <w:rPr>
          <w:spacing w:val="26"/>
          <w:sz w:val="28"/>
          <w:szCs w:val="28"/>
        </w:rPr>
        <w:t xml:space="preserve"> </w:t>
      </w:r>
      <w:r w:rsidRPr="006729F7">
        <w:rPr>
          <w:sz w:val="28"/>
          <w:szCs w:val="28"/>
        </w:rPr>
        <w:t>подарков (сувенирной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в</w:t>
      </w:r>
      <w:r w:rsidRPr="006729F7">
        <w:rPr>
          <w:spacing w:val="1"/>
          <w:sz w:val="28"/>
          <w:szCs w:val="28"/>
        </w:rPr>
        <w:t xml:space="preserve"> </w:t>
      </w:r>
      <w:r w:rsidRPr="006729F7">
        <w:rPr>
          <w:sz w:val="28"/>
          <w:szCs w:val="28"/>
        </w:rPr>
        <w:t>учете</w:t>
      </w:r>
      <w:r w:rsidRPr="006729F7">
        <w:rPr>
          <w:spacing w:val="1"/>
          <w:sz w:val="28"/>
          <w:szCs w:val="28"/>
        </w:rPr>
        <w:t xml:space="preserve"> </w:t>
      </w:r>
      <w:r w:rsidRPr="006729F7">
        <w:rPr>
          <w:sz w:val="28"/>
          <w:szCs w:val="28"/>
        </w:rPr>
        <w:t>по</w:t>
      </w:r>
      <w:r w:rsidRPr="006729F7">
        <w:rPr>
          <w:spacing w:val="1"/>
          <w:sz w:val="28"/>
          <w:szCs w:val="28"/>
        </w:rPr>
        <w:t xml:space="preserve"> </w:t>
      </w:r>
      <w:r w:rsidRPr="006729F7">
        <w:rPr>
          <w:sz w:val="28"/>
          <w:szCs w:val="28"/>
        </w:rPr>
        <w:t>факту</w:t>
      </w:r>
      <w:r w:rsidRPr="006729F7">
        <w:rPr>
          <w:spacing w:val="1"/>
          <w:sz w:val="28"/>
          <w:szCs w:val="28"/>
        </w:rPr>
        <w:t xml:space="preserve"> </w:t>
      </w:r>
      <w:r w:rsidRPr="006729F7">
        <w:rPr>
          <w:sz w:val="28"/>
          <w:szCs w:val="28"/>
        </w:rPr>
        <w:t>одновременного</w:t>
      </w:r>
      <w:r w:rsidRPr="006729F7">
        <w:rPr>
          <w:spacing w:val="1"/>
          <w:sz w:val="28"/>
          <w:szCs w:val="28"/>
        </w:rPr>
        <w:t xml:space="preserve"> </w:t>
      </w:r>
      <w:r w:rsidRPr="006729F7">
        <w:rPr>
          <w:sz w:val="28"/>
          <w:szCs w:val="28"/>
        </w:rPr>
        <w:t>представления</w:t>
      </w:r>
      <w:r w:rsidRPr="006729F7">
        <w:rPr>
          <w:spacing w:val="1"/>
          <w:sz w:val="28"/>
          <w:szCs w:val="28"/>
        </w:rPr>
        <w:t xml:space="preserve"> </w:t>
      </w:r>
      <w:r w:rsidRPr="006729F7">
        <w:rPr>
          <w:sz w:val="28"/>
          <w:szCs w:val="28"/>
        </w:rPr>
        <w:t>работником</w:t>
      </w:r>
      <w:r w:rsidRPr="006729F7">
        <w:rPr>
          <w:spacing w:val="1"/>
          <w:sz w:val="28"/>
          <w:szCs w:val="28"/>
        </w:rPr>
        <w:t xml:space="preserve"> </w:t>
      </w:r>
      <w:r w:rsidRPr="006729F7">
        <w:rPr>
          <w:sz w:val="28"/>
          <w:szCs w:val="28"/>
        </w:rPr>
        <w:t>(сотрудником)</w:t>
      </w:r>
      <w:r w:rsidRPr="006729F7">
        <w:rPr>
          <w:spacing w:val="1"/>
          <w:sz w:val="28"/>
          <w:szCs w:val="28"/>
        </w:rPr>
        <w:t xml:space="preserve"> </w:t>
      </w:r>
      <w:r w:rsidRPr="006729F7">
        <w:rPr>
          <w:sz w:val="28"/>
          <w:szCs w:val="28"/>
        </w:rPr>
        <w:t>субъекта</w:t>
      </w:r>
      <w:r w:rsidRPr="006729F7">
        <w:rPr>
          <w:spacing w:val="1"/>
          <w:sz w:val="28"/>
          <w:szCs w:val="28"/>
        </w:rPr>
        <w:t xml:space="preserve"> </w:t>
      </w:r>
      <w:r w:rsidRPr="006729F7">
        <w:rPr>
          <w:sz w:val="28"/>
          <w:szCs w:val="28"/>
        </w:rPr>
        <w:t>централизованного</w:t>
      </w:r>
      <w:r w:rsidRPr="006729F7">
        <w:rPr>
          <w:spacing w:val="1"/>
          <w:sz w:val="28"/>
          <w:szCs w:val="28"/>
        </w:rPr>
        <w:t xml:space="preserve"> </w:t>
      </w:r>
      <w:r w:rsidRPr="006729F7">
        <w:rPr>
          <w:sz w:val="28"/>
          <w:szCs w:val="28"/>
        </w:rPr>
        <w:t>учета,</w:t>
      </w:r>
      <w:r w:rsidRPr="006729F7">
        <w:rPr>
          <w:spacing w:val="1"/>
          <w:sz w:val="28"/>
          <w:szCs w:val="28"/>
        </w:rPr>
        <w:t xml:space="preserve"> </w:t>
      </w:r>
      <w:r w:rsidRPr="006729F7">
        <w:rPr>
          <w:sz w:val="28"/>
          <w:szCs w:val="28"/>
        </w:rPr>
        <w:t>ответственным</w:t>
      </w:r>
      <w:r w:rsidRPr="006729F7">
        <w:rPr>
          <w:spacing w:val="1"/>
          <w:sz w:val="28"/>
          <w:szCs w:val="28"/>
        </w:rPr>
        <w:t xml:space="preserve"> </w:t>
      </w:r>
      <w:r w:rsidRPr="006729F7">
        <w:rPr>
          <w:sz w:val="28"/>
          <w:szCs w:val="28"/>
        </w:rPr>
        <w:t>за</w:t>
      </w:r>
      <w:r w:rsidRPr="006729F7">
        <w:rPr>
          <w:spacing w:val="1"/>
          <w:sz w:val="28"/>
          <w:szCs w:val="28"/>
        </w:rPr>
        <w:t xml:space="preserve"> </w:t>
      </w:r>
      <w:r w:rsidRPr="006729F7">
        <w:rPr>
          <w:sz w:val="28"/>
          <w:szCs w:val="28"/>
        </w:rPr>
        <w:t>приобретение</w:t>
      </w:r>
      <w:r w:rsidRPr="006729F7">
        <w:rPr>
          <w:spacing w:val="1"/>
          <w:sz w:val="28"/>
          <w:szCs w:val="28"/>
        </w:rPr>
        <w:t xml:space="preserve"> </w:t>
      </w:r>
      <w:r w:rsidRPr="006729F7">
        <w:rPr>
          <w:sz w:val="28"/>
          <w:szCs w:val="28"/>
        </w:rPr>
        <w:t>указанных</w:t>
      </w:r>
      <w:r w:rsidRPr="006729F7">
        <w:rPr>
          <w:spacing w:val="1"/>
          <w:sz w:val="28"/>
          <w:szCs w:val="28"/>
        </w:rPr>
        <w:t xml:space="preserve"> </w:t>
      </w:r>
      <w:r w:rsidRPr="006729F7">
        <w:rPr>
          <w:sz w:val="28"/>
          <w:szCs w:val="28"/>
        </w:rPr>
        <w:t>материальных ценностей, а также за организацию протокольного (торжественного) мероприятия и</w:t>
      </w:r>
      <w:r w:rsidRPr="006729F7">
        <w:rPr>
          <w:spacing w:val="-57"/>
          <w:sz w:val="28"/>
          <w:szCs w:val="28"/>
        </w:rPr>
        <w:t xml:space="preserve"> </w:t>
      </w:r>
      <w:r w:rsidRPr="006729F7">
        <w:rPr>
          <w:sz w:val="28"/>
          <w:szCs w:val="28"/>
        </w:rPr>
        <w:t>(или)</w:t>
      </w:r>
      <w:r w:rsidRPr="006729F7">
        <w:rPr>
          <w:spacing w:val="1"/>
          <w:sz w:val="28"/>
          <w:szCs w:val="28"/>
        </w:rPr>
        <w:t xml:space="preserve"> </w:t>
      </w:r>
      <w:r w:rsidRPr="006729F7">
        <w:rPr>
          <w:sz w:val="28"/>
          <w:szCs w:val="28"/>
        </w:rPr>
        <w:t>вручение</w:t>
      </w:r>
      <w:r w:rsidRPr="006729F7">
        <w:rPr>
          <w:spacing w:val="1"/>
          <w:sz w:val="28"/>
          <w:szCs w:val="28"/>
        </w:rPr>
        <w:t xml:space="preserve"> </w:t>
      </w:r>
      <w:r w:rsidRPr="006729F7">
        <w:rPr>
          <w:sz w:val="28"/>
          <w:szCs w:val="28"/>
        </w:rPr>
        <w:t>ценных</w:t>
      </w:r>
      <w:r w:rsidRPr="006729F7">
        <w:rPr>
          <w:spacing w:val="1"/>
          <w:sz w:val="28"/>
          <w:szCs w:val="28"/>
        </w:rPr>
        <w:t xml:space="preserve"> </w:t>
      </w:r>
      <w:r w:rsidRPr="006729F7">
        <w:rPr>
          <w:sz w:val="28"/>
          <w:szCs w:val="28"/>
        </w:rPr>
        <w:t>подарков</w:t>
      </w:r>
      <w:r w:rsidRPr="006729F7">
        <w:rPr>
          <w:spacing w:val="1"/>
          <w:sz w:val="28"/>
          <w:szCs w:val="28"/>
        </w:rPr>
        <w:t xml:space="preserve"> </w:t>
      </w:r>
      <w:r w:rsidRPr="006729F7">
        <w:rPr>
          <w:sz w:val="28"/>
          <w:szCs w:val="28"/>
        </w:rPr>
        <w:t>(сувенирной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документов,</w:t>
      </w:r>
      <w:r w:rsidRPr="006729F7">
        <w:rPr>
          <w:spacing w:val="1"/>
          <w:sz w:val="28"/>
          <w:szCs w:val="28"/>
        </w:rPr>
        <w:t xml:space="preserve"> </w:t>
      </w:r>
      <w:r w:rsidRPr="006729F7">
        <w:rPr>
          <w:sz w:val="28"/>
          <w:szCs w:val="28"/>
        </w:rPr>
        <w:t>подтверждающих</w:t>
      </w:r>
      <w:r w:rsidRPr="006729F7">
        <w:rPr>
          <w:spacing w:val="1"/>
          <w:sz w:val="28"/>
          <w:szCs w:val="28"/>
        </w:rPr>
        <w:t xml:space="preserve"> </w:t>
      </w:r>
      <w:r w:rsidRPr="006729F7">
        <w:rPr>
          <w:sz w:val="28"/>
          <w:szCs w:val="28"/>
        </w:rPr>
        <w:t>приобретение</w:t>
      </w:r>
      <w:r w:rsidRPr="006729F7">
        <w:rPr>
          <w:spacing w:val="1"/>
          <w:sz w:val="28"/>
          <w:szCs w:val="28"/>
        </w:rPr>
        <w:t xml:space="preserve"> </w:t>
      </w:r>
      <w:r w:rsidRPr="006729F7">
        <w:rPr>
          <w:sz w:val="28"/>
          <w:szCs w:val="28"/>
        </w:rPr>
        <w:t>и</w:t>
      </w:r>
      <w:r w:rsidRPr="006729F7">
        <w:rPr>
          <w:spacing w:val="1"/>
          <w:sz w:val="28"/>
          <w:szCs w:val="28"/>
        </w:rPr>
        <w:t xml:space="preserve"> </w:t>
      </w:r>
      <w:r w:rsidRPr="006729F7">
        <w:rPr>
          <w:sz w:val="28"/>
          <w:szCs w:val="28"/>
        </w:rPr>
        <w:t>вручение</w:t>
      </w:r>
      <w:r w:rsidRPr="006729F7">
        <w:rPr>
          <w:spacing w:val="1"/>
          <w:sz w:val="28"/>
          <w:szCs w:val="28"/>
        </w:rPr>
        <w:t xml:space="preserve"> </w:t>
      </w:r>
      <w:r w:rsidRPr="006729F7">
        <w:rPr>
          <w:sz w:val="28"/>
          <w:szCs w:val="28"/>
        </w:rPr>
        <w:t>ценных</w:t>
      </w:r>
      <w:r w:rsidRPr="006729F7">
        <w:rPr>
          <w:spacing w:val="1"/>
          <w:sz w:val="28"/>
          <w:szCs w:val="28"/>
        </w:rPr>
        <w:t xml:space="preserve"> </w:t>
      </w:r>
      <w:r w:rsidRPr="006729F7">
        <w:rPr>
          <w:sz w:val="28"/>
          <w:szCs w:val="28"/>
        </w:rPr>
        <w:t>подарков</w:t>
      </w:r>
      <w:r w:rsidRPr="006729F7">
        <w:rPr>
          <w:spacing w:val="1"/>
          <w:sz w:val="28"/>
          <w:szCs w:val="28"/>
        </w:rPr>
        <w:t xml:space="preserve"> </w:t>
      </w:r>
      <w:r w:rsidRPr="006729F7">
        <w:rPr>
          <w:sz w:val="28"/>
          <w:szCs w:val="28"/>
        </w:rPr>
        <w:t>(сувенирной</w:t>
      </w:r>
      <w:r w:rsidRPr="006729F7">
        <w:rPr>
          <w:spacing w:val="1"/>
          <w:sz w:val="28"/>
          <w:szCs w:val="28"/>
        </w:rPr>
        <w:t xml:space="preserve"> </w:t>
      </w:r>
      <w:r w:rsidRPr="006729F7">
        <w:rPr>
          <w:sz w:val="28"/>
          <w:szCs w:val="28"/>
        </w:rPr>
        <w:t>продукции),</w:t>
      </w:r>
      <w:r w:rsidRPr="006729F7">
        <w:rPr>
          <w:spacing w:val="1"/>
          <w:sz w:val="28"/>
          <w:szCs w:val="28"/>
        </w:rPr>
        <w:t xml:space="preserve"> </w:t>
      </w:r>
      <w:r w:rsidRPr="006729F7">
        <w:rPr>
          <w:sz w:val="28"/>
          <w:szCs w:val="28"/>
        </w:rPr>
        <w:t>информация</w:t>
      </w:r>
      <w:r w:rsidRPr="006729F7">
        <w:rPr>
          <w:spacing w:val="1"/>
          <w:sz w:val="28"/>
          <w:szCs w:val="28"/>
        </w:rPr>
        <w:t xml:space="preserve"> </w:t>
      </w:r>
      <w:r w:rsidRPr="006729F7">
        <w:rPr>
          <w:sz w:val="28"/>
          <w:szCs w:val="28"/>
        </w:rPr>
        <w:t>о</w:t>
      </w:r>
      <w:r w:rsidRPr="006729F7">
        <w:rPr>
          <w:spacing w:val="1"/>
          <w:sz w:val="28"/>
          <w:szCs w:val="28"/>
        </w:rPr>
        <w:t xml:space="preserve"> </w:t>
      </w:r>
      <w:r w:rsidRPr="006729F7">
        <w:rPr>
          <w:sz w:val="28"/>
          <w:szCs w:val="28"/>
        </w:rPr>
        <w:t>таких</w:t>
      </w:r>
      <w:r w:rsidRPr="006729F7">
        <w:rPr>
          <w:spacing w:val="1"/>
          <w:sz w:val="28"/>
          <w:szCs w:val="28"/>
        </w:rPr>
        <w:t xml:space="preserve"> </w:t>
      </w:r>
      <w:r w:rsidRPr="006729F7">
        <w:rPr>
          <w:sz w:val="28"/>
          <w:szCs w:val="28"/>
        </w:rPr>
        <w:t xml:space="preserve">материальных ценностях на </w:t>
      </w:r>
      <w:proofErr w:type="spellStart"/>
      <w:r w:rsidRPr="006729F7">
        <w:rPr>
          <w:sz w:val="28"/>
          <w:szCs w:val="28"/>
        </w:rPr>
        <w:t>забалансовом</w:t>
      </w:r>
      <w:proofErr w:type="spellEnd"/>
      <w:r w:rsidRPr="006729F7">
        <w:rPr>
          <w:sz w:val="28"/>
          <w:szCs w:val="28"/>
        </w:rPr>
        <w:t xml:space="preserve"> счете 07 «Награды, призы, кубки и ценные подарки,</w:t>
      </w:r>
      <w:r w:rsidRPr="006729F7">
        <w:rPr>
          <w:spacing w:val="1"/>
          <w:sz w:val="28"/>
          <w:szCs w:val="28"/>
        </w:rPr>
        <w:t xml:space="preserve"> </w:t>
      </w:r>
      <w:r w:rsidRPr="006729F7">
        <w:rPr>
          <w:sz w:val="28"/>
          <w:szCs w:val="28"/>
        </w:rPr>
        <w:t>сувениры»</w:t>
      </w:r>
      <w:r w:rsidRPr="006729F7">
        <w:rPr>
          <w:spacing w:val="-1"/>
          <w:sz w:val="28"/>
          <w:szCs w:val="28"/>
        </w:rPr>
        <w:t xml:space="preserve"> </w:t>
      </w:r>
      <w:r w:rsidRPr="006729F7">
        <w:rPr>
          <w:sz w:val="28"/>
          <w:szCs w:val="28"/>
        </w:rPr>
        <w:t>не</w:t>
      </w:r>
      <w:r w:rsidRPr="006729F7">
        <w:rPr>
          <w:spacing w:val="-1"/>
          <w:sz w:val="28"/>
          <w:szCs w:val="28"/>
        </w:rPr>
        <w:t xml:space="preserve"> </w:t>
      </w:r>
      <w:r w:rsidRPr="006729F7">
        <w:rPr>
          <w:sz w:val="28"/>
          <w:szCs w:val="28"/>
        </w:rPr>
        <w:t>отражается.</w:t>
      </w:r>
    </w:p>
    <w:p w14:paraId="730824D7" w14:textId="77777777" w:rsidR="00357905" w:rsidRDefault="00357905" w:rsidP="00B9091B">
      <w:pPr>
        <w:pStyle w:val="ad"/>
        <w:spacing w:after="0"/>
        <w:ind w:firstLine="709"/>
        <w:jc w:val="both"/>
        <w:rPr>
          <w:sz w:val="28"/>
          <w:szCs w:val="28"/>
        </w:rPr>
      </w:pPr>
    </w:p>
    <w:p w14:paraId="0ED81E5C" w14:textId="465A3357" w:rsidR="00033E87" w:rsidRDefault="009B69A9" w:rsidP="00033E87">
      <w:pPr>
        <w:widowControl w:val="0"/>
        <w:autoSpaceDE w:val="0"/>
        <w:autoSpaceDN w:val="0"/>
        <w:adjustRightInd w:val="0"/>
        <w:jc w:val="center"/>
        <w:outlineLvl w:val="0"/>
        <w:rPr>
          <w:b/>
          <w:sz w:val="28"/>
          <w:szCs w:val="28"/>
        </w:rPr>
      </w:pPr>
      <w:r>
        <w:rPr>
          <w:b/>
          <w:sz w:val="28"/>
          <w:szCs w:val="28"/>
        </w:rPr>
        <w:t>21</w:t>
      </w:r>
      <w:r w:rsidR="00033E87" w:rsidRPr="004B1223">
        <w:rPr>
          <w:b/>
          <w:sz w:val="28"/>
          <w:szCs w:val="28"/>
        </w:rPr>
        <w:t xml:space="preserve">.6. </w:t>
      </w:r>
      <w:r w:rsidR="00033E87">
        <w:rPr>
          <w:b/>
          <w:sz w:val="28"/>
          <w:szCs w:val="28"/>
        </w:rPr>
        <w:t>Запасные части, установленные на автомобили</w:t>
      </w:r>
    </w:p>
    <w:p w14:paraId="0D706AF9" w14:textId="77777777" w:rsidR="00357905" w:rsidRDefault="00357905" w:rsidP="00033E87">
      <w:pPr>
        <w:widowControl w:val="0"/>
        <w:autoSpaceDE w:val="0"/>
        <w:autoSpaceDN w:val="0"/>
        <w:adjustRightInd w:val="0"/>
        <w:jc w:val="center"/>
        <w:outlineLvl w:val="0"/>
        <w:rPr>
          <w:b/>
          <w:sz w:val="28"/>
          <w:szCs w:val="28"/>
        </w:rPr>
      </w:pPr>
    </w:p>
    <w:p w14:paraId="1411612D" w14:textId="563FFA7A" w:rsidR="00033E87" w:rsidRPr="00401E7A" w:rsidRDefault="00033E87" w:rsidP="005B3E62">
      <w:pPr>
        <w:pStyle w:val="ad"/>
        <w:spacing w:after="0"/>
        <w:ind w:firstLine="709"/>
        <w:jc w:val="both"/>
        <w:rPr>
          <w:sz w:val="28"/>
          <w:szCs w:val="28"/>
        </w:rPr>
      </w:pPr>
      <w:r w:rsidRPr="006729F7">
        <w:rPr>
          <w:sz w:val="28"/>
          <w:szCs w:val="28"/>
        </w:rPr>
        <w:t xml:space="preserve">На </w:t>
      </w:r>
      <w:proofErr w:type="spellStart"/>
      <w:r w:rsidRPr="006729F7">
        <w:rPr>
          <w:sz w:val="28"/>
          <w:szCs w:val="28"/>
        </w:rPr>
        <w:t>забалансовом</w:t>
      </w:r>
      <w:proofErr w:type="spellEnd"/>
      <w:r w:rsidRPr="006729F7">
        <w:rPr>
          <w:sz w:val="28"/>
          <w:szCs w:val="28"/>
        </w:rPr>
        <w:t xml:space="preserve"> счете 09 «Запасные части к транспортным средствам, выданные взамен</w:t>
      </w:r>
      <w:r w:rsidRPr="006729F7">
        <w:rPr>
          <w:spacing w:val="1"/>
          <w:sz w:val="28"/>
          <w:szCs w:val="28"/>
        </w:rPr>
        <w:t xml:space="preserve"> </w:t>
      </w:r>
      <w:r w:rsidRPr="006729F7">
        <w:rPr>
          <w:sz w:val="28"/>
          <w:szCs w:val="28"/>
        </w:rPr>
        <w:t>изношенных»</w:t>
      </w:r>
      <w:r w:rsidRPr="006729F7">
        <w:rPr>
          <w:spacing w:val="2"/>
          <w:sz w:val="28"/>
          <w:szCs w:val="28"/>
        </w:rPr>
        <w:t xml:space="preserve"> </w:t>
      </w:r>
      <w:r w:rsidRPr="006729F7">
        <w:rPr>
          <w:sz w:val="28"/>
          <w:szCs w:val="28"/>
        </w:rPr>
        <w:t>учитываются</w:t>
      </w:r>
      <w:r w:rsidRPr="006729F7">
        <w:rPr>
          <w:spacing w:val="2"/>
          <w:sz w:val="28"/>
          <w:szCs w:val="28"/>
        </w:rPr>
        <w:t xml:space="preserve"> </w:t>
      </w:r>
      <w:r w:rsidRPr="006729F7">
        <w:rPr>
          <w:sz w:val="28"/>
          <w:szCs w:val="28"/>
        </w:rPr>
        <w:t>запасны</w:t>
      </w:r>
      <w:r w:rsidR="005B3E62">
        <w:rPr>
          <w:sz w:val="28"/>
          <w:szCs w:val="28"/>
        </w:rPr>
        <w:t>е</w:t>
      </w:r>
      <w:r w:rsidRPr="006729F7">
        <w:rPr>
          <w:spacing w:val="2"/>
          <w:sz w:val="28"/>
          <w:szCs w:val="28"/>
        </w:rPr>
        <w:t xml:space="preserve"> </w:t>
      </w:r>
      <w:r w:rsidRPr="00401E7A">
        <w:rPr>
          <w:sz w:val="28"/>
          <w:szCs w:val="28"/>
        </w:rPr>
        <w:t>част</w:t>
      </w:r>
      <w:r w:rsidR="005B3E62" w:rsidRPr="00401E7A">
        <w:rPr>
          <w:sz w:val="28"/>
          <w:szCs w:val="28"/>
        </w:rPr>
        <w:t xml:space="preserve">и </w:t>
      </w:r>
      <w:r w:rsidR="0073235F" w:rsidRPr="00401E7A">
        <w:rPr>
          <w:sz w:val="28"/>
          <w:szCs w:val="28"/>
        </w:rPr>
        <w:t>(п</w:t>
      </w:r>
      <w:r w:rsidR="005B3E62" w:rsidRPr="00401E7A">
        <w:rPr>
          <w:sz w:val="28"/>
          <w:szCs w:val="28"/>
        </w:rPr>
        <w:t xml:space="preserve">риложение № </w:t>
      </w:r>
      <w:r w:rsidR="003F7ABE">
        <w:rPr>
          <w:sz w:val="28"/>
          <w:szCs w:val="28"/>
        </w:rPr>
        <w:t>2</w:t>
      </w:r>
      <w:r w:rsidR="0073235F" w:rsidRPr="00401E7A">
        <w:rPr>
          <w:sz w:val="28"/>
          <w:szCs w:val="28"/>
        </w:rPr>
        <w:t xml:space="preserve"> к Учетной политике</w:t>
      </w:r>
      <w:r w:rsidR="005B3E62" w:rsidRPr="00401E7A">
        <w:rPr>
          <w:sz w:val="28"/>
          <w:szCs w:val="28"/>
        </w:rPr>
        <w:t>)</w:t>
      </w:r>
      <w:r w:rsidR="005B3E62" w:rsidRPr="00401E7A">
        <w:rPr>
          <w:spacing w:val="4"/>
          <w:sz w:val="28"/>
          <w:szCs w:val="28"/>
        </w:rPr>
        <w:t xml:space="preserve">, </w:t>
      </w:r>
      <w:r w:rsidR="005B3E62" w:rsidRPr="00401E7A">
        <w:rPr>
          <w:sz w:val="28"/>
          <w:szCs w:val="28"/>
        </w:rPr>
        <w:t xml:space="preserve">списанные </w:t>
      </w:r>
      <w:r w:rsidRPr="00401E7A">
        <w:rPr>
          <w:sz w:val="28"/>
          <w:szCs w:val="28"/>
        </w:rPr>
        <w:t>со</w:t>
      </w:r>
      <w:r w:rsidRPr="00401E7A">
        <w:rPr>
          <w:spacing w:val="2"/>
          <w:sz w:val="28"/>
          <w:szCs w:val="28"/>
        </w:rPr>
        <w:t xml:space="preserve"> </w:t>
      </w:r>
      <w:r w:rsidRPr="00401E7A">
        <w:rPr>
          <w:sz w:val="28"/>
          <w:szCs w:val="28"/>
        </w:rPr>
        <w:t>счета</w:t>
      </w:r>
      <w:r w:rsidRPr="00401E7A">
        <w:rPr>
          <w:spacing w:val="2"/>
          <w:sz w:val="28"/>
          <w:szCs w:val="28"/>
        </w:rPr>
        <w:t xml:space="preserve"> </w:t>
      </w:r>
      <w:r w:rsidRPr="00401E7A">
        <w:rPr>
          <w:sz w:val="28"/>
          <w:szCs w:val="28"/>
        </w:rPr>
        <w:t>105.36 «Прочие материальные запасы» по факту установки на</w:t>
      </w:r>
      <w:r w:rsidRPr="00401E7A">
        <w:rPr>
          <w:spacing w:val="1"/>
          <w:sz w:val="28"/>
          <w:szCs w:val="28"/>
        </w:rPr>
        <w:t xml:space="preserve"> </w:t>
      </w:r>
      <w:r w:rsidRPr="00401E7A">
        <w:rPr>
          <w:sz w:val="28"/>
          <w:szCs w:val="28"/>
        </w:rPr>
        <w:t>транспортные</w:t>
      </w:r>
      <w:r w:rsidRPr="00401E7A">
        <w:rPr>
          <w:spacing w:val="-3"/>
          <w:sz w:val="28"/>
          <w:szCs w:val="28"/>
        </w:rPr>
        <w:t xml:space="preserve"> </w:t>
      </w:r>
      <w:r w:rsidRPr="00401E7A">
        <w:rPr>
          <w:sz w:val="28"/>
          <w:szCs w:val="28"/>
        </w:rPr>
        <w:t>средства</w:t>
      </w:r>
      <w:r w:rsidR="005B3E62" w:rsidRPr="00401E7A">
        <w:rPr>
          <w:sz w:val="28"/>
          <w:szCs w:val="28"/>
        </w:rPr>
        <w:t>.</w:t>
      </w:r>
    </w:p>
    <w:p w14:paraId="2E265213" w14:textId="77777777" w:rsidR="00357905" w:rsidRPr="00401E7A" w:rsidRDefault="00357905" w:rsidP="005B3E62">
      <w:pPr>
        <w:pStyle w:val="ad"/>
        <w:spacing w:after="0"/>
        <w:ind w:firstLine="709"/>
        <w:jc w:val="both"/>
        <w:rPr>
          <w:rFonts w:eastAsia="Consolas"/>
          <w:position w:val="2"/>
          <w:sz w:val="28"/>
          <w:szCs w:val="28"/>
        </w:rPr>
      </w:pPr>
    </w:p>
    <w:p w14:paraId="79C9C633" w14:textId="77777777" w:rsidR="00EA3AD0" w:rsidRPr="00401E7A" w:rsidRDefault="00033E87" w:rsidP="00443193">
      <w:pPr>
        <w:widowControl w:val="0"/>
        <w:autoSpaceDE w:val="0"/>
        <w:autoSpaceDN w:val="0"/>
        <w:adjustRightInd w:val="0"/>
        <w:jc w:val="center"/>
        <w:outlineLvl w:val="0"/>
        <w:rPr>
          <w:b/>
          <w:sz w:val="28"/>
          <w:szCs w:val="28"/>
        </w:rPr>
      </w:pPr>
      <w:r w:rsidRPr="00401E7A">
        <w:rPr>
          <w:b/>
          <w:sz w:val="28"/>
          <w:szCs w:val="28"/>
        </w:rPr>
        <w:t>21</w:t>
      </w:r>
      <w:r w:rsidR="0043495B" w:rsidRPr="00401E7A">
        <w:rPr>
          <w:b/>
          <w:sz w:val="28"/>
          <w:szCs w:val="28"/>
        </w:rPr>
        <w:t>.</w:t>
      </w:r>
      <w:r w:rsidRPr="00401E7A">
        <w:rPr>
          <w:b/>
          <w:sz w:val="28"/>
          <w:szCs w:val="28"/>
        </w:rPr>
        <w:t>7</w:t>
      </w:r>
      <w:r w:rsidR="0043495B" w:rsidRPr="00401E7A">
        <w:rPr>
          <w:b/>
          <w:sz w:val="28"/>
          <w:szCs w:val="28"/>
        </w:rPr>
        <w:t xml:space="preserve">. Основные средства стоимостью до </w:t>
      </w:r>
      <w:r w:rsidR="00EA3AD0" w:rsidRPr="00401E7A">
        <w:rPr>
          <w:b/>
          <w:sz w:val="28"/>
          <w:szCs w:val="28"/>
        </w:rPr>
        <w:t xml:space="preserve">10 </w:t>
      </w:r>
      <w:r w:rsidR="0043495B" w:rsidRPr="00401E7A">
        <w:rPr>
          <w:b/>
          <w:sz w:val="28"/>
          <w:szCs w:val="28"/>
        </w:rPr>
        <w:t xml:space="preserve">000 рублей </w:t>
      </w:r>
    </w:p>
    <w:p w14:paraId="4CC57DF9" w14:textId="2EF49A72" w:rsidR="0043495B" w:rsidRDefault="0043495B" w:rsidP="00EA3AD0">
      <w:pPr>
        <w:widowControl w:val="0"/>
        <w:autoSpaceDE w:val="0"/>
        <w:autoSpaceDN w:val="0"/>
        <w:adjustRightInd w:val="0"/>
        <w:jc w:val="center"/>
        <w:rPr>
          <w:b/>
          <w:sz w:val="28"/>
          <w:szCs w:val="28"/>
        </w:rPr>
      </w:pPr>
      <w:r w:rsidRPr="004B1223">
        <w:rPr>
          <w:b/>
          <w:sz w:val="28"/>
          <w:szCs w:val="28"/>
        </w:rPr>
        <w:t>включительно в эксплуатации</w:t>
      </w:r>
    </w:p>
    <w:p w14:paraId="78D5CB72" w14:textId="77777777" w:rsidR="00357905" w:rsidRPr="004B1223" w:rsidRDefault="00357905" w:rsidP="00EA3AD0">
      <w:pPr>
        <w:widowControl w:val="0"/>
        <w:autoSpaceDE w:val="0"/>
        <w:autoSpaceDN w:val="0"/>
        <w:adjustRightInd w:val="0"/>
        <w:jc w:val="center"/>
        <w:rPr>
          <w:b/>
          <w:sz w:val="28"/>
          <w:szCs w:val="28"/>
        </w:rPr>
      </w:pPr>
    </w:p>
    <w:p w14:paraId="4F7EA59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На </w:t>
      </w:r>
      <w:proofErr w:type="spellStart"/>
      <w:r w:rsidRPr="004B1223">
        <w:rPr>
          <w:sz w:val="28"/>
          <w:szCs w:val="28"/>
        </w:rPr>
        <w:t>забалансовом</w:t>
      </w:r>
      <w:proofErr w:type="spellEnd"/>
      <w:r w:rsidRPr="004B1223">
        <w:rPr>
          <w:sz w:val="28"/>
          <w:szCs w:val="28"/>
        </w:rPr>
        <w:t xml:space="preserve"> счете 21 «Основные средства стоимостью до </w:t>
      </w:r>
      <w:r w:rsidR="00EA3AD0">
        <w:rPr>
          <w:sz w:val="28"/>
          <w:szCs w:val="28"/>
        </w:rPr>
        <w:t xml:space="preserve">10 </w:t>
      </w:r>
      <w:r w:rsidRPr="004B1223">
        <w:rPr>
          <w:sz w:val="28"/>
          <w:szCs w:val="28"/>
        </w:rPr>
        <w:t>000 рублей включительно в эксплуатации» учет ведется по балансовой стоимости объекта.</w:t>
      </w:r>
    </w:p>
    <w:p w14:paraId="48A2FCBA" w14:textId="77777777" w:rsidR="0043495B" w:rsidRPr="004B1223" w:rsidRDefault="00AD61FF" w:rsidP="0035339A">
      <w:pPr>
        <w:widowControl w:val="0"/>
        <w:autoSpaceDE w:val="0"/>
        <w:autoSpaceDN w:val="0"/>
        <w:adjustRightInd w:val="0"/>
        <w:ind w:firstLine="709"/>
        <w:jc w:val="both"/>
        <w:rPr>
          <w:sz w:val="28"/>
          <w:szCs w:val="28"/>
        </w:rPr>
      </w:pPr>
      <w:hyperlink r:id="rId120" w:history="1">
        <w:r w:rsidR="0043495B" w:rsidRPr="004B1223">
          <w:rPr>
            <w:sz w:val="28"/>
            <w:szCs w:val="28"/>
          </w:rPr>
          <w:t>Счет</w:t>
        </w:r>
      </w:hyperlink>
      <w:r w:rsidR="0043495B" w:rsidRPr="004B1223">
        <w:rPr>
          <w:sz w:val="28"/>
          <w:szCs w:val="28"/>
        </w:rPr>
        <w:t xml:space="preserve"> предназначен для учета находящихся в эксплуатации учреждения объектов основных средств стоимостью до </w:t>
      </w:r>
      <w:r w:rsidR="00EA3AD0">
        <w:rPr>
          <w:sz w:val="28"/>
          <w:szCs w:val="28"/>
        </w:rPr>
        <w:t xml:space="preserve">10 </w:t>
      </w:r>
      <w:r w:rsidR="0043495B" w:rsidRPr="004B1223">
        <w:rPr>
          <w:sz w:val="28"/>
          <w:szCs w:val="28"/>
        </w:rPr>
        <w:t>000 рублей включительно, за исключением объектов библиотечного фонда и объектов недвижимого имущества в целях обеспечения надлежащего контроля за их движением.</w:t>
      </w:r>
    </w:p>
    <w:p w14:paraId="2FC63CDE"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 введенного в эксплуатацию объекта.</w:t>
      </w:r>
    </w:p>
    <w:p w14:paraId="6319ED8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Внутреннее перемещение объектов основных средств в учреждении отражается по </w:t>
      </w:r>
      <w:proofErr w:type="spellStart"/>
      <w:r w:rsidRPr="004B1223">
        <w:rPr>
          <w:sz w:val="28"/>
          <w:szCs w:val="28"/>
        </w:rPr>
        <w:t>забалансовому</w:t>
      </w:r>
      <w:proofErr w:type="spellEnd"/>
      <w:r w:rsidRPr="004B1223">
        <w:rPr>
          <w:sz w:val="28"/>
          <w:szCs w:val="28"/>
        </w:rPr>
        <w:t xml:space="preserve"> </w:t>
      </w:r>
      <w:hyperlink r:id="rId121" w:history="1">
        <w:r w:rsidRPr="004B1223">
          <w:rPr>
            <w:sz w:val="28"/>
            <w:szCs w:val="28"/>
          </w:rPr>
          <w:t>счету</w:t>
        </w:r>
      </w:hyperlink>
      <w:r w:rsidRPr="004B1223">
        <w:rPr>
          <w:sz w:val="28"/>
          <w:szCs w:val="28"/>
        </w:rPr>
        <w:t xml:space="preserve"> на основании оправдательных первичных документов путем изменения материально ответственного лица и (или) места хранения.</w:t>
      </w:r>
    </w:p>
    <w:p w14:paraId="74BB69C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Передача введенных в эксплуатацию объектов основных средств в возмездное или безвозмездное пользование отражается на основании акта приема-передачи по </w:t>
      </w:r>
      <w:proofErr w:type="spellStart"/>
      <w:r w:rsidRPr="004B1223">
        <w:rPr>
          <w:sz w:val="28"/>
          <w:szCs w:val="28"/>
        </w:rPr>
        <w:t>забалансовому</w:t>
      </w:r>
      <w:proofErr w:type="spellEnd"/>
      <w:r w:rsidRPr="004B1223">
        <w:rPr>
          <w:sz w:val="28"/>
          <w:szCs w:val="28"/>
        </w:rPr>
        <w:t xml:space="preserve"> </w:t>
      </w:r>
      <w:hyperlink r:id="rId122" w:history="1">
        <w:r w:rsidRPr="004B1223">
          <w:rPr>
            <w:sz w:val="28"/>
            <w:szCs w:val="28"/>
          </w:rPr>
          <w:t>счету</w:t>
        </w:r>
      </w:hyperlink>
      <w:r w:rsidRPr="004B1223">
        <w:rPr>
          <w:sz w:val="28"/>
          <w:szCs w:val="28"/>
        </w:rPr>
        <w:t xml:space="preserve"> путем изменения материально ответственного лица с одновременным отражением переданного объекта на соответствующем </w:t>
      </w:r>
      <w:proofErr w:type="spellStart"/>
      <w:r w:rsidRPr="004B1223">
        <w:rPr>
          <w:sz w:val="28"/>
          <w:szCs w:val="28"/>
        </w:rPr>
        <w:t>забалансовом</w:t>
      </w:r>
      <w:proofErr w:type="spellEnd"/>
      <w:r w:rsidRPr="004B1223">
        <w:rPr>
          <w:sz w:val="28"/>
          <w:szCs w:val="28"/>
        </w:rPr>
        <w:t xml:space="preserve"> счете «</w:t>
      </w:r>
      <w:hyperlink r:id="rId123" w:history="1">
        <w:r w:rsidRPr="004B1223">
          <w:rPr>
            <w:sz w:val="28"/>
            <w:szCs w:val="28"/>
          </w:rPr>
          <w:t>Имущество</w:t>
        </w:r>
      </w:hyperlink>
      <w:r w:rsidRPr="004B1223">
        <w:rPr>
          <w:sz w:val="28"/>
          <w:szCs w:val="28"/>
        </w:rPr>
        <w:t>, переданное в возмездное пользование (аренду)» либо «</w:t>
      </w:r>
      <w:hyperlink r:id="rId124" w:history="1">
        <w:r w:rsidRPr="004B1223">
          <w:rPr>
            <w:sz w:val="28"/>
            <w:szCs w:val="28"/>
          </w:rPr>
          <w:t>Имущество</w:t>
        </w:r>
      </w:hyperlink>
      <w:r w:rsidRPr="004B1223">
        <w:rPr>
          <w:sz w:val="28"/>
          <w:szCs w:val="28"/>
        </w:rPr>
        <w:t>, переданное в безвозмездное пользование».</w:t>
      </w:r>
    </w:p>
    <w:p w14:paraId="54D5E78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Выбытие объектов основных средств с </w:t>
      </w:r>
      <w:proofErr w:type="spellStart"/>
      <w:r w:rsidRPr="004B1223">
        <w:rPr>
          <w:sz w:val="28"/>
          <w:szCs w:val="28"/>
        </w:rPr>
        <w:t>забалансового</w:t>
      </w:r>
      <w:proofErr w:type="spellEnd"/>
      <w:r w:rsidRPr="004B1223">
        <w:rPr>
          <w:sz w:val="28"/>
          <w:szCs w:val="28"/>
        </w:rPr>
        <w:t xml:space="preserve"> учета, в том числе в связи с выявлением порчи, хищений, недостачи и (или) принятия решения о их списании (уничтожении), производится на основании Акта (Акта приема-передачи, Акта о списании) по стоимости, по которой объекты были ранее приняты к </w:t>
      </w:r>
      <w:proofErr w:type="spellStart"/>
      <w:r w:rsidRPr="004B1223">
        <w:rPr>
          <w:sz w:val="28"/>
          <w:szCs w:val="28"/>
        </w:rPr>
        <w:t>забалансовому</w:t>
      </w:r>
      <w:proofErr w:type="spellEnd"/>
      <w:r w:rsidRPr="004B1223">
        <w:rPr>
          <w:sz w:val="28"/>
          <w:szCs w:val="28"/>
        </w:rPr>
        <w:t xml:space="preserve"> учету.</w:t>
      </w:r>
    </w:p>
    <w:p w14:paraId="2D205082" w14:textId="65819C90"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Аналитический учет по </w:t>
      </w:r>
      <w:hyperlink r:id="rId125" w:history="1">
        <w:r w:rsidRPr="004B1223">
          <w:rPr>
            <w:sz w:val="28"/>
            <w:szCs w:val="28"/>
          </w:rPr>
          <w:t>счету</w:t>
        </w:r>
      </w:hyperlink>
      <w:r w:rsidRPr="004B1223">
        <w:rPr>
          <w:sz w:val="28"/>
          <w:szCs w:val="28"/>
        </w:rPr>
        <w:t xml:space="preserve"> ведется в Карточке количественно-суммового учета материальных ценностей в порядке, установленном учреждением в рамках формирования учетной политики.</w:t>
      </w:r>
    </w:p>
    <w:p w14:paraId="38602B03" w14:textId="77777777" w:rsidR="00357905" w:rsidRDefault="00357905" w:rsidP="0035339A">
      <w:pPr>
        <w:widowControl w:val="0"/>
        <w:autoSpaceDE w:val="0"/>
        <w:autoSpaceDN w:val="0"/>
        <w:adjustRightInd w:val="0"/>
        <w:ind w:firstLine="709"/>
        <w:jc w:val="both"/>
        <w:rPr>
          <w:sz w:val="28"/>
          <w:szCs w:val="28"/>
        </w:rPr>
      </w:pPr>
    </w:p>
    <w:p w14:paraId="4BBD479E" w14:textId="77777777" w:rsidR="00EA3AD0" w:rsidRDefault="00033E87" w:rsidP="00443193">
      <w:pPr>
        <w:widowControl w:val="0"/>
        <w:autoSpaceDE w:val="0"/>
        <w:autoSpaceDN w:val="0"/>
        <w:adjustRightInd w:val="0"/>
        <w:jc w:val="center"/>
        <w:outlineLvl w:val="0"/>
        <w:rPr>
          <w:b/>
          <w:sz w:val="28"/>
          <w:szCs w:val="28"/>
        </w:rPr>
      </w:pPr>
      <w:r>
        <w:rPr>
          <w:b/>
          <w:sz w:val="28"/>
          <w:szCs w:val="28"/>
        </w:rPr>
        <w:t>21</w:t>
      </w:r>
      <w:r w:rsidR="00443193" w:rsidRPr="004B1223">
        <w:rPr>
          <w:b/>
          <w:sz w:val="28"/>
          <w:szCs w:val="28"/>
        </w:rPr>
        <w:t>.</w:t>
      </w:r>
      <w:r>
        <w:rPr>
          <w:b/>
          <w:sz w:val="28"/>
          <w:szCs w:val="28"/>
        </w:rPr>
        <w:t>8</w:t>
      </w:r>
      <w:r w:rsidR="0043495B" w:rsidRPr="004B1223">
        <w:rPr>
          <w:b/>
          <w:sz w:val="28"/>
          <w:szCs w:val="28"/>
        </w:rPr>
        <w:t xml:space="preserve">. Материальные ценности, полученные по </w:t>
      </w:r>
    </w:p>
    <w:p w14:paraId="377161AC" w14:textId="6B40C19E" w:rsidR="0043495B" w:rsidRDefault="0043495B" w:rsidP="00EA3AD0">
      <w:pPr>
        <w:jc w:val="center"/>
        <w:rPr>
          <w:b/>
          <w:sz w:val="28"/>
          <w:szCs w:val="28"/>
        </w:rPr>
      </w:pPr>
      <w:r w:rsidRPr="004B1223">
        <w:rPr>
          <w:b/>
          <w:sz w:val="28"/>
          <w:szCs w:val="28"/>
        </w:rPr>
        <w:t>централизованному снабжению</w:t>
      </w:r>
    </w:p>
    <w:p w14:paraId="2E50C3A2" w14:textId="77777777" w:rsidR="00357905" w:rsidRPr="004B1223" w:rsidRDefault="00357905" w:rsidP="00EA3AD0">
      <w:pPr>
        <w:jc w:val="center"/>
        <w:rPr>
          <w:b/>
          <w:sz w:val="28"/>
          <w:szCs w:val="28"/>
        </w:rPr>
      </w:pPr>
    </w:p>
    <w:p w14:paraId="13BCE532"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Счет 22 «Материальные ценности, полученные по централизованному снабжению»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w:t>
      </w:r>
      <w:hyperlink r:id="rId126" w:history="1">
        <w:r w:rsidRPr="004B1223">
          <w:rPr>
            <w:sz w:val="28"/>
            <w:szCs w:val="28"/>
          </w:rPr>
          <w:t>(ф. 0504805)</w:t>
        </w:r>
      </w:hyperlink>
      <w:r w:rsidRPr="004B1223">
        <w:rPr>
          <w:sz w:val="28"/>
          <w:szCs w:val="28"/>
        </w:rPr>
        <w:t xml:space="preserve"> и копий документов поставщика на отправленные ценности в адрес грузополучателя, при этом пользование имуществом до получения указанных документов допускается казенным учреждением при наличии разрешения уполномоченного органа исполнительной власти, главного распорядителя бюджетных средств; обособленным подразделением (филиалом) бюджетного учреждения (автономного учреждения) - при наличии разрешения учреждения его создавшим.</w:t>
      </w:r>
    </w:p>
    <w:p w14:paraId="50B15D3F" w14:textId="34D49B7A"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Аналитический учет по </w:t>
      </w:r>
      <w:proofErr w:type="spellStart"/>
      <w:r w:rsidRPr="004B1223">
        <w:rPr>
          <w:sz w:val="28"/>
          <w:szCs w:val="28"/>
        </w:rPr>
        <w:t>забалансовому</w:t>
      </w:r>
      <w:proofErr w:type="spellEnd"/>
      <w:r w:rsidRPr="004B1223">
        <w:rPr>
          <w:sz w:val="28"/>
          <w:szCs w:val="28"/>
        </w:rPr>
        <w:t xml:space="preserve"> счету 22 «Материальные ценности, полученные по централизованному снабжению» ведется в Карточке количественно-суммового учета материальных ценностей </w:t>
      </w:r>
      <w:hyperlink r:id="rId127" w:history="1">
        <w:r w:rsidRPr="004B1223">
          <w:rPr>
            <w:sz w:val="28"/>
            <w:szCs w:val="28"/>
          </w:rPr>
          <w:t>(ф. 0504041)</w:t>
        </w:r>
      </w:hyperlink>
      <w:r w:rsidRPr="004B1223">
        <w:rPr>
          <w:sz w:val="28"/>
          <w:szCs w:val="28"/>
        </w:rPr>
        <w:t>.</w:t>
      </w:r>
    </w:p>
    <w:p w14:paraId="5B5D75A7" w14:textId="77777777" w:rsidR="00357905" w:rsidRDefault="00357905" w:rsidP="0035339A">
      <w:pPr>
        <w:widowControl w:val="0"/>
        <w:autoSpaceDE w:val="0"/>
        <w:autoSpaceDN w:val="0"/>
        <w:adjustRightInd w:val="0"/>
        <w:ind w:firstLine="709"/>
        <w:jc w:val="both"/>
        <w:rPr>
          <w:sz w:val="28"/>
          <w:szCs w:val="28"/>
        </w:rPr>
      </w:pPr>
    </w:p>
    <w:p w14:paraId="3F530890" w14:textId="46917812" w:rsidR="0043495B" w:rsidRDefault="00033E87" w:rsidP="00443193">
      <w:pPr>
        <w:widowControl w:val="0"/>
        <w:autoSpaceDE w:val="0"/>
        <w:autoSpaceDN w:val="0"/>
        <w:adjustRightInd w:val="0"/>
        <w:jc w:val="center"/>
        <w:outlineLvl w:val="0"/>
        <w:rPr>
          <w:b/>
          <w:sz w:val="28"/>
          <w:szCs w:val="28"/>
        </w:rPr>
      </w:pPr>
      <w:r>
        <w:rPr>
          <w:b/>
          <w:sz w:val="28"/>
          <w:szCs w:val="28"/>
        </w:rPr>
        <w:t>21</w:t>
      </w:r>
      <w:r w:rsidR="00443193" w:rsidRPr="004B1223">
        <w:rPr>
          <w:b/>
          <w:sz w:val="28"/>
          <w:szCs w:val="28"/>
        </w:rPr>
        <w:t>.</w:t>
      </w:r>
      <w:r>
        <w:rPr>
          <w:b/>
          <w:sz w:val="28"/>
          <w:szCs w:val="28"/>
        </w:rPr>
        <w:t>9</w:t>
      </w:r>
      <w:r w:rsidR="0043495B" w:rsidRPr="004B1223">
        <w:rPr>
          <w:b/>
          <w:sz w:val="28"/>
          <w:szCs w:val="28"/>
        </w:rPr>
        <w:t>. Имущество, переданное в безвозмездное пользование</w:t>
      </w:r>
    </w:p>
    <w:p w14:paraId="55B82A26" w14:textId="77777777" w:rsidR="00357905" w:rsidRPr="004B1223" w:rsidRDefault="00357905" w:rsidP="00443193">
      <w:pPr>
        <w:widowControl w:val="0"/>
        <w:autoSpaceDE w:val="0"/>
        <w:autoSpaceDN w:val="0"/>
        <w:adjustRightInd w:val="0"/>
        <w:jc w:val="center"/>
        <w:outlineLvl w:val="0"/>
        <w:rPr>
          <w:b/>
          <w:sz w:val="28"/>
          <w:szCs w:val="28"/>
        </w:rPr>
      </w:pPr>
    </w:p>
    <w:p w14:paraId="6F7C4B82" w14:textId="77777777" w:rsidR="0043495B" w:rsidRPr="004B1223" w:rsidRDefault="00AD61FF" w:rsidP="0035339A">
      <w:pPr>
        <w:widowControl w:val="0"/>
        <w:autoSpaceDE w:val="0"/>
        <w:autoSpaceDN w:val="0"/>
        <w:adjustRightInd w:val="0"/>
        <w:ind w:firstLine="709"/>
        <w:jc w:val="both"/>
        <w:rPr>
          <w:sz w:val="28"/>
          <w:szCs w:val="28"/>
        </w:rPr>
      </w:pPr>
      <w:hyperlink r:id="rId128" w:history="1">
        <w:r w:rsidR="0043495B" w:rsidRPr="004B1223">
          <w:rPr>
            <w:sz w:val="28"/>
            <w:szCs w:val="28"/>
          </w:rPr>
          <w:t>Счет</w:t>
        </w:r>
      </w:hyperlink>
      <w:r w:rsidR="0043495B" w:rsidRPr="004B1223">
        <w:rPr>
          <w:sz w:val="28"/>
          <w:szCs w:val="28"/>
        </w:rPr>
        <w:t xml:space="preserve"> 26 предназначен для учета имущества, переданного учреждением в безвозмездное пользование, в целях обеспечения надлежащего контроля за его сохранностью, целевым использованием и движением.</w:t>
      </w:r>
    </w:p>
    <w:p w14:paraId="0E69BA3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14:paraId="0919400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Выбытие объектов имущества с </w:t>
      </w:r>
      <w:proofErr w:type="spellStart"/>
      <w:r w:rsidRPr="004B1223">
        <w:rPr>
          <w:sz w:val="28"/>
          <w:szCs w:val="28"/>
        </w:rPr>
        <w:t>забалансового</w:t>
      </w:r>
      <w:proofErr w:type="spellEnd"/>
      <w:r w:rsidRPr="004B1223">
        <w:rPr>
          <w:sz w:val="28"/>
          <w:szCs w:val="28"/>
        </w:rPr>
        <w:t xml:space="preserve"> учета производится на основании акта по стоимости, по которой объекты были ранее приняты к </w:t>
      </w:r>
      <w:proofErr w:type="spellStart"/>
      <w:r w:rsidRPr="004B1223">
        <w:rPr>
          <w:sz w:val="28"/>
          <w:szCs w:val="28"/>
        </w:rPr>
        <w:t>забалансовому</w:t>
      </w:r>
      <w:proofErr w:type="spellEnd"/>
      <w:r w:rsidRPr="004B1223">
        <w:rPr>
          <w:sz w:val="28"/>
          <w:szCs w:val="28"/>
        </w:rPr>
        <w:t xml:space="preserve"> учету.</w:t>
      </w:r>
    </w:p>
    <w:p w14:paraId="28B9E592" w14:textId="5D22BF1F"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Аналитический учет по </w:t>
      </w:r>
      <w:hyperlink r:id="rId129" w:history="1">
        <w:r w:rsidRPr="004B1223">
          <w:rPr>
            <w:sz w:val="28"/>
            <w:szCs w:val="28"/>
          </w:rPr>
          <w:t>счету</w:t>
        </w:r>
      </w:hyperlink>
      <w:r w:rsidRPr="004B1223">
        <w:rPr>
          <w:sz w:val="28"/>
          <w:szCs w:val="28"/>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p>
    <w:p w14:paraId="190AF2F6" w14:textId="77777777" w:rsidR="00357905" w:rsidRDefault="00357905" w:rsidP="0035339A">
      <w:pPr>
        <w:widowControl w:val="0"/>
        <w:autoSpaceDE w:val="0"/>
        <w:autoSpaceDN w:val="0"/>
        <w:adjustRightInd w:val="0"/>
        <w:ind w:firstLine="709"/>
        <w:jc w:val="both"/>
        <w:rPr>
          <w:sz w:val="28"/>
          <w:szCs w:val="28"/>
        </w:rPr>
      </w:pPr>
    </w:p>
    <w:p w14:paraId="7EA8DF23" w14:textId="76A5C683" w:rsidR="0043495B" w:rsidRPr="004B1223" w:rsidRDefault="00033E87" w:rsidP="00443193">
      <w:pPr>
        <w:widowControl w:val="0"/>
        <w:autoSpaceDE w:val="0"/>
        <w:autoSpaceDN w:val="0"/>
        <w:adjustRightInd w:val="0"/>
        <w:jc w:val="center"/>
        <w:outlineLvl w:val="0"/>
        <w:rPr>
          <w:b/>
          <w:sz w:val="28"/>
          <w:szCs w:val="28"/>
        </w:rPr>
      </w:pPr>
      <w:r>
        <w:rPr>
          <w:b/>
          <w:sz w:val="28"/>
          <w:szCs w:val="28"/>
        </w:rPr>
        <w:t>21</w:t>
      </w:r>
      <w:r w:rsidR="00443193" w:rsidRPr="004B1223">
        <w:rPr>
          <w:b/>
          <w:sz w:val="28"/>
          <w:szCs w:val="28"/>
        </w:rPr>
        <w:t>.</w:t>
      </w:r>
      <w:r>
        <w:rPr>
          <w:b/>
          <w:sz w:val="28"/>
          <w:szCs w:val="28"/>
        </w:rPr>
        <w:t>10</w:t>
      </w:r>
      <w:r w:rsidR="00357905">
        <w:rPr>
          <w:b/>
          <w:sz w:val="28"/>
          <w:szCs w:val="28"/>
        </w:rPr>
        <w:t>.</w:t>
      </w:r>
      <w:r w:rsidR="0043495B" w:rsidRPr="004B1223">
        <w:rPr>
          <w:b/>
          <w:bCs/>
          <w:sz w:val="28"/>
          <w:szCs w:val="28"/>
        </w:rPr>
        <w:t xml:space="preserve"> </w:t>
      </w:r>
      <w:r w:rsidR="0043495B" w:rsidRPr="004B1223">
        <w:rPr>
          <w:b/>
          <w:sz w:val="28"/>
          <w:szCs w:val="28"/>
        </w:rPr>
        <w:t>Материальные ценности, выданные в личное пользование</w:t>
      </w:r>
    </w:p>
    <w:p w14:paraId="2F853E66" w14:textId="342D4A31" w:rsidR="0043495B" w:rsidRDefault="0043495B" w:rsidP="00EA3AD0">
      <w:pPr>
        <w:widowControl w:val="0"/>
        <w:autoSpaceDE w:val="0"/>
        <w:autoSpaceDN w:val="0"/>
        <w:adjustRightInd w:val="0"/>
        <w:jc w:val="center"/>
        <w:rPr>
          <w:b/>
          <w:sz w:val="28"/>
          <w:szCs w:val="28"/>
        </w:rPr>
      </w:pPr>
      <w:r w:rsidRPr="004B1223">
        <w:rPr>
          <w:b/>
          <w:sz w:val="28"/>
          <w:szCs w:val="28"/>
        </w:rPr>
        <w:t>работникам (сотрудникам)</w:t>
      </w:r>
    </w:p>
    <w:p w14:paraId="488409F9" w14:textId="77777777" w:rsidR="00357905" w:rsidRPr="004B1223" w:rsidRDefault="00357905" w:rsidP="00EA3AD0">
      <w:pPr>
        <w:widowControl w:val="0"/>
        <w:autoSpaceDE w:val="0"/>
        <w:autoSpaceDN w:val="0"/>
        <w:adjustRightInd w:val="0"/>
        <w:jc w:val="center"/>
        <w:rPr>
          <w:b/>
          <w:sz w:val="28"/>
          <w:szCs w:val="28"/>
        </w:rPr>
      </w:pPr>
    </w:p>
    <w:p w14:paraId="25B78C20" w14:textId="77777777" w:rsidR="0043495B" w:rsidRDefault="0043495B" w:rsidP="0035339A">
      <w:pPr>
        <w:autoSpaceDE w:val="0"/>
        <w:autoSpaceDN w:val="0"/>
        <w:adjustRightInd w:val="0"/>
        <w:ind w:firstLine="709"/>
        <w:jc w:val="both"/>
        <w:rPr>
          <w:sz w:val="28"/>
          <w:szCs w:val="28"/>
        </w:rPr>
      </w:pPr>
      <w:r w:rsidRPr="004B1223">
        <w:rPr>
          <w:sz w:val="28"/>
          <w:szCs w:val="28"/>
        </w:rPr>
        <w:t xml:space="preserve">На </w:t>
      </w:r>
      <w:proofErr w:type="spellStart"/>
      <w:r w:rsidRPr="004B1223">
        <w:rPr>
          <w:sz w:val="28"/>
          <w:szCs w:val="28"/>
        </w:rPr>
        <w:t>забалансовом</w:t>
      </w:r>
      <w:proofErr w:type="spellEnd"/>
      <w:r w:rsidRPr="004B1223">
        <w:rPr>
          <w:sz w:val="28"/>
          <w:szCs w:val="28"/>
        </w:rPr>
        <w:t xml:space="preserve"> счете 27 «Материальные ценности, выданные в личное пользование работникам (сотрудникам)» учитывается следующее имущество, выданное учреждением в личное пользование работникам для выполнения ими служебных (должностных) обязанностей и имеющее нормативные сроки носки: специальная одежда, специальная обувь, форменная одежда, вещевое имущество, одежда и обувь, а также спортивная одежда и обувь.</w:t>
      </w:r>
    </w:p>
    <w:p w14:paraId="0D875C87" w14:textId="77777777" w:rsidR="00AB799C" w:rsidRDefault="009B69A9" w:rsidP="00AB799C">
      <w:pPr>
        <w:autoSpaceDE w:val="0"/>
        <w:autoSpaceDN w:val="0"/>
        <w:adjustRightInd w:val="0"/>
        <w:ind w:firstLine="709"/>
        <w:jc w:val="both"/>
        <w:rPr>
          <w:sz w:val="28"/>
          <w:szCs w:val="28"/>
        </w:rPr>
      </w:pPr>
      <w:r>
        <w:rPr>
          <w:sz w:val="28"/>
          <w:szCs w:val="28"/>
        </w:rPr>
        <w:t xml:space="preserve">В связи с большой численностью личного состава и в целях повышения эффективности </w:t>
      </w:r>
      <w:r w:rsidR="00AB799C">
        <w:rPr>
          <w:sz w:val="28"/>
          <w:szCs w:val="28"/>
        </w:rPr>
        <w:t xml:space="preserve">ведения </w:t>
      </w:r>
      <w:r w:rsidR="00BB5C7B">
        <w:rPr>
          <w:sz w:val="28"/>
          <w:szCs w:val="28"/>
        </w:rPr>
        <w:t>бюджетного (</w:t>
      </w:r>
      <w:r>
        <w:rPr>
          <w:sz w:val="28"/>
          <w:szCs w:val="28"/>
        </w:rPr>
        <w:t>бухгалтерского</w:t>
      </w:r>
      <w:r w:rsidR="00BB5C7B">
        <w:rPr>
          <w:sz w:val="28"/>
          <w:szCs w:val="28"/>
        </w:rPr>
        <w:t>)</w:t>
      </w:r>
      <w:r>
        <w:rPr>
          <w:sz w:val="28"/>
          <w:szCs w:val="28"/>
        </w:rPr>
        <w:t xml:space="preserve"> учета </w:t>
      </w:r>
      <w:r w:rsidR="00752758">
        <w:rPr>
          <w:sz w:val="28"/>
          <w:szCs w:val="28"/>
        </w:rPr>
        <w:t xml:space="preserve">имущество, числящееся на счете 27 в программе «1С: Предприятие» закреплено за старшинами подразделений, ведущим специалистом-экспертом отдела тылового обеспечения </w:t>
      </w:r>
      <w:r w:rsidR="00752758" w:rsidRPr="00752758">
        <w:rPr>
          <w:sz w:val="28"/>
          <w:szCs w:val="28"/>
        </w:rPr>
        <w:t>Управление материально-технического обеспечения</w:t>
      </w:r>
      <w:r w:rsidR="00752758">
        <w:rPr>
          <w:sz w:val="28"/>
          <w:szCs w:val="28"/>
        </w:rPr>
        <w:t xml:space="preserve"> </w:t>
      </w:r>
      <w:r w:rsidR="00AB799C" w:rsidRPr="004B1223">
        <w:rPr>
          <w:sz w:val="28"/>
          <w:szCs w:val="28"/>
        </w:rPr>
        <w:t>учреждени</w:t>
      </w:r>
      <w:r w:rsidR="00AB799C">
        <w:rPr>
          <w:sz w:val="28"/>
          <w:szCs w:val="28"/>
        </w:rPr>
        <w:t xml:space="preserve">я </w:t>
      </w:r>
      <w:r w:rsidR="00752758">
        <w:rPr>
          <w:sz w:val="28"/>
          <w:szCs w:val="28"/>
        </w:rPr>
        <w:t xml:space="preserve">и работниками </w:t>
      </w:r>
      <w:r w:rsidR="00752758" w:rsidRPr="00752758">
        <w:rPr>
          <w:sz w:val="28"/>
          <w:szCs w:val="28"/>
        </w:rPr>
        <w:t>Центр</w:t>
      </w:r>
      <w:r w:rsidR="00752758">
        <w:rPr>
          <w:sz w:val="28"/>
          <w:szCs w:val="28"/>
        </w:rPr>
        <w:t>а</w:t>
      </w:r>
      <w:r w:rsidR="00752758" w:rsidRPr="00752758">
        <w:rPr>
          <w:sz w:val="28"/>
          <w:szCs w:val="28"/>
        </w:rPr>
        <w:t xml:space="preserve"> государственной инспекции по маломерным судам</w:t>
      </w:r>
      <w:r w:rsidR="00752758">
        <w:rPr>
          <w:sz w:val="28"/>
          <w:szCs w:val="28"/>
        </w:rPr>
        <w:t xml:space="preserve"> </w:t>
      </w:r>
      <w:r w:rsidR="00AB799C">
        <w:rPr>
          <w:sz w:val="28"/>
          <w:szCs w:val="28"/>
        </w:rPr>
        <w:t>учреждения.</w:t>
      </w:r>
    </w:p>
    <w:p w14:paraId="1CF563AA" w14:textId="77777777" w:rsidR="0043495B" w:rsidRPr="004B1223" w:rsidRDefault="0043495B" w:rsidP="00AB799C">
      <w:pPr>
        <w:autoSpaceDE w:val="0"/>
        <w:autoSpaceDN w:val="0"/>
        <w:adjustRightInd w:val="0"/>
        <w:ind w:firstLine="709"/>
        <w:jc w:val="both"/>
        <w:rPr>
          <w:sz w:val="28"/>
          <w:szCs w:val="28"/>
        </w:rPr>
      </w:pPr>
      <w:r w:rsidRPr="004B1223">
        <w:rPr>
          <w:sz w:val="28"/>
          <w:szCs w:val="28"/>
        </w:rPr>
        <w:t>При выдаче имущества в личное пользование в установленном порядке данное имущество списывается с балансового учета и целях обеспечения контроля за его сохранностью, целевым использованием и движением (</w:t>
      </w:r>
      <w:hyperlink r:id="rId130" w:history="1">
        <w:r w:rsidRPr="004B1223">
          <w:rPr>
            <w:sz w:val="28"/>
            <w:szCs w:val="28"/>
          </w:rPr>
          <w:t>п. 385</w:t>
        </w:r>
      </w:hyperlink>
      <w:r w:rsidRPr="004B1223">
        <w:rPr>
          <w:sz w:val="28"/>
          <w:szCs w:val="28"/>
        </w:rPr>
        <w:t xml:space="preserve"> </w:t>
      </w:r>
      <w:r w:rsidR="005D18E3">
        <w:rPr>
          <w:sz w:val="28"/>
          <w:szCs w:val="28"/>
        </w:rPr>
        <w:t>Инс</w:t>
      </w:r>
      <w:r w:rsidR="00443193">
        <w:rPr>
          <w:sz w:val="28"/>
          <w:szCs w:val="28"/>
        </w:rPr>
        <w:t>т</w:t>
      </w:r>
      <w:r w:rsidR="005D18E3">
        <w:rPr>
          <w:sz w:val="28"/>
          <w:szCs w:val="28"/>
        </w:rPr>
        <w:t>рукции</w:t>
      </w:r>
      <w:r w:rsidRPr="004B1223">
        <w:rPr>
          <w:sz w:val="28"/>
          <w:szCs w:val="28"/>
        </w:rPr>
        <w:t xml:space="preserve"> № 157н) учитывается на </w:t>
      </w:r>
      <w:proofErr w:type="spellStart"/>
      <w:r w:rsidRPr="004B1223">
        <w:rPr>
          <w:sz w:val="28"/>
          <w:szCs w:val="28"/>
        </w:rPr>
        <w:t>забалансовом</w:t>
      </w:r>
      <w:proofErr w:type="spellEnd"/>
      <w:r w:rsidRPr="004B1223">
        <w:rPr>
          <w:sz w:val="28"/>
          <w:szCs w:val="28"/>
        </w:rPr>
        <w:t xml:space="preserve"> счете 27.</w:t>
      </w:r>
    </w:p>
    <w:p w14:paraId="0CFD2237"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Аналитический учет по </w:t>
      </w:r>
      <w:proofErr w:type="spellStart"/>
      <w:r w:rsidRPr="004B1223">
        <w:rPr>
          <w:sz w:val="28"/>
          <w:szCs w:val="28"/>
        </w:rPr>
        <w:t>забалансовому</w:t>
      </w:r>
      <w:proofErr w:type="spellEnd"/>
      <w:r w:rsidRPr="004B1223">
        <w:rPr>
          <w:sz w:val="28"/>
          <w:szCs w:val="28"/>
        </w:rPr>
        <w:t xml:space="preserve"> счету 27 ведется в Карточке количественно-суммового учета материальных ценностей </w:t>
      </w:r>
      <w:hyperlink r:id="rId131" w:history="1">
        <w:r w:rsidRPr="004B1223">
          <w:rPr>
            <w:sz w:val="28"/>
            <w:szCs w:val="28"/>
          </w:rPr>
          <w:t>(ф. 0504041)</w:t>
        </w:r>
      </w:hyperlink>
      <w:r w:rsidRPr="004B1223">
        <w:rPr>
          <w:sz w:val="28"/>
          <w:szCs w:val="28"/>
        </w:rPr>
        <w:t xml:space="preserve"> в разрезе пользователей имущества, по видам имущества, его количеству и стоимости (</w:t>
      </w:r>
      <w:hyperlink r:id="rId132" w:history="1">
        <w:r w:rsidRPr="004B1223">
          <w:rPr>
            <w:sz w:val="28"/>
            <w:szCs w:val="28"/>
          </w:rPr>
          <w:t>п. 386</w:t>
        </w:r>
      </w:hyperlink>
      <w:r w:rsidRPr="004B1223">
        <w:rPr>
          <w:sz w:val="28"/>
          <w:szCs w:val="28"/>
        </w:rPr>
        <w:t xml:space="preserve"> </w:t>
      </w:r>
      <w:r w:rsidR="00443193">
        <w:rPr>
          <w:sz w:val="28"/>
          <w:szCs w:val="28"/>
        </w:rPr>
        <w:t>Ин</w:t>
      </w:r>
      <w:r w:rsidR="005D18E3">
        <w:rPr>
          <w:sz w:val="28"/>
          <w:szCs w:val="28"/>
        </w:rPr>
        <w:t>с</w:t>
      </w:r>
      <w:r w:rsidR="00443193">
        <w:rPr>
          <w:sz w:val="28"/>
          <w:szCs w:val="28"/>
        </w:rPr>
        <w:t>т</w:t>
      </w:r>
      <w:r w:rsidR="005D18E3">
        <w:rPr>
          <w:sz w:val="28"/>
          <w:szCs w:val="28"/>
        </w:rPr>
        <w:t>рукции</w:t>
      </w:r>
      <w:r w:rsidRPr="004B1223">
        <w:rPr>
          <w:sz w:val="28"/>
          <w:szCs w:val="28"/>
        </w:rPr>
        <w:t xml:space="preserve"> № 157н).</w:t>
      </w:r>
    </w:p>
    <w:p w14:paraId="661646F5"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Принятие к учету объектов имущества на </w:t>
      </w:r>
      <w:proofErr w:type="spellStart"/>
      <w:r w:rsidRPr="004B1223">
        <w:rPr>
          <w:sz w:val="28"/>
          <w:szCs w:val="28"/>
        </w:rPr>
        <w:t>забалансовый</w:t>
      </w:r>
      <w:proofErr w:type="spellEnd"/>
      <w:r w:rsidRPr="004B1223">
        <w:rPr>
          <w:sz w:val="28"/>
          <w:szCs w:val="28"/>
        </w:rPr>
        <w:t xml:space="preserve"> счет 27 осуществляется на основании первичного учетного документа по балансовой стоимости (</w:t>
      </w:r>
      <w:hyperlink r:id="rId133" w:history="1">
        <w:r w:rsidRPr="004B1223">
          <w:rPr>
            <w:sz w:val="28"/>
            <w:szCs w:val="28"/>
          </w:rPr>
          <w:t>п. 385</w:t>
        </w:r>
      </w:hyperlink>
      <w:r w:rsidRPr="004B1223">
        <w:rPr>
          <w:sz w:val="28"/>
          <w:szCs w:val="28"/>
        </w:rPr>
        <w:t xml:space="preserve"> </w:t>
      </w:r>
      <w:r w:rsidR="005D18E3">
        <w:rPr>
          <w:sz w:val="28"/>
          <w:szCs w:val="28"/>
        </w:rPr>
        <w:t>Инс</w:t>
      </w:r>
      <w:r w:rsidR="00443193">
        <w:rPr>
          <w:sz w:val="28"/>
          <w:szCs w:val="28"/>
        </w:rPr>
        <w:t>т</w:t>
      </w:r>
      <w:r w:rsidR="005D18E3">
        <w:rPr>
          <w:sz w:val="28"/>
          <w:szCs w:val="28"/>
        </w:rPr>
        <w:t>рукции</w:t>
      </w:r>
      <w:r w:rsidRPr="004B1223">
        <w:rPr>
          <w:sz w:val="28"/>
          <w:szCs w:val="28"/>
        </w:rPr>
        <w:t xml:space="preserve"> № 157н).</w:t>
      </w:r>
    </w:p>
    <w:p w14:paraId="7FAD20EF" w14:textId="324E5658"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Инвентаризация данного имущества проводится путем сверки данных </w:t>
      </w:r>
      <w:r w:rsidR="00BB5C7B">
        <w:rPr>
          <w:sz w:val="28"/>
          <w:szCs w:val="28"/>
        </w:rPr>
        <w:t>бюджетного</w:t>
      </w:r>
      <w:r w:rsidR="00BB5C7B" w:rsidRPr="004B1223">
        <w:rPr>
          <w:sz w:val="28"/>
          <w:szCs w:val="28"/>
        </w:rPr>
        <w:t xml:space="preserve"> </w:t>
      </w:r>
      <w:r w:rsidR="00BB5C7B">
        <w:rPr>
          <w:sz w:val="28"/>
          <w:szCs w:val="28"/>
        </w:rPr>
        <w:t>(</w:t>
      </w:r>
      <w:r w:rsidRPr="004B1223">
        <w:rPr>
          <w:sz w:val="28"/>
          <w:szCs w:val="28"/>
        </w:rPr>
        <w:t>бухгалтерского</w:t>
      </w:r>
      <w:r w:rsidR="00BB5C7B">
        <w:rPr>
          <w:sz w:val="28"/>
          <w:szCs w:val="28"/>
        </w:rPr>
        <w:t>)</w:t>
      </w:r>
      <w:r w:rsidRPr="004B1223">
        <w:rPr>
          <w:sz w:val="28"/>
          <w:szCs w:val="28"/>
        </w:rPr>
        <w:t xml:space="preserve"> учета и данных учета вещевой службы (по карточкам личного учета) по каждому пользователю.</w:t>
      </w:r>
    </w:p>
    <w:p w14:paraId="02534C3C" w14:textId="77777777" w:rsidR="00357905" w:rsidRDefault="00357905" w:rsidP="0035339A">
      <w:pPr>
        <w:widowControl w:val="0"/>
        <w:autoSpaceDE w:val="0"/>
        <w:autoSpaceDN w:val="0"/>
        <w:adjustRightInd w:val="0"/>
        <w:ind w:firstLine="709"/>
        <w:jc w:val="both"/>
        <w:rPr>
          <w:sz w:val="28"/>
          <w:szCs w:val="28"/>
        </w:rPr>
      </w:pPr>
    </w:p>
    <w:p w14:paraId="2FD55B4C" w14:textId="1EF124AD"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2</w:t>
      </w:r>
      <w:r>
        <w:rPr>
          <w:b/>
          <w:sz w:val="28"/>
          <w:szCs w:val="28"/>
        </w:rPr>
        <w:t xml:space="preserve">. </w:t>
      </w:r>
      <w:r w:rsidR="00D079C5">
        <w:rPr>
          <w:b/>
          <w:sz w:val="28"/>
          <w:szCs w:val="28"/>
        </w:rPr>
        <w:t xml:space="preserve">Бюджетная </w:t>
      </w:r>
      <w:r w:rsidR="0043495B" w:rsidRPr="00524383">
        <w:rPr>
          <w:b/>
          <w:sz w:val="28"/>
          <w:szCs w:val="28"/>
        </w:rPr>
        <w:t>(</w:t>
      </w:r>
      <w:r w:rsidR="00D079C5">
        <w:rPr>
          <w:b/>
          <w:sz w:val="28"/>
          <w:szCs w:val="28"/>
        </w:rPr>
        <w:t>б</w:t>
      </w:r>
      <w:r w:rsidR="00D079C5" w:rsidRPr="00524383">
        <w:rPr>
          <w:b/>
          <w:sz w:val="28"/>
          <w:szCs w:val="28"/>
        </w:rPr>
        <w:t>ухгалтерская</w:t>
      </w:r>
      <w:r w:rsidR="0043495B" w:rsidRPr="00524383">
        <w:rPr>
          <w:b/>
          <w:sz w:val="28"/>
          <w:szCs w:val="28"/>
        </w:rPr>
        <w:t>) отчетность</w:t>
      </w:r>
    </w:p>
    <w:p w14:paraId="2418C329" w14:textId="77777777" w:rsidR="00357905" w:rsidRPr="00524383" w:rsidRDefault="00357905" w:rsidP="00443193">
      <w:pPr>
        <w:widowControl w:val="0"/>
        <w:autoSpaceDE w:val="0"/>
        <w:autoSpaceDN w:val="0"/>
        <w:adjustRightInd w:val="0"/>
        <w:jc w:val="center"/>
        <w:outlineLvl w:val="0"/>
        <w:rPr>
          <w:b/>
          <w:sz w:val="28"/>
          <w:szCs w:val="28"/>
        </w:rPr>
      </w:pPr>
    </w:p>
    <w:p w14:paraId="271C50CC" w14:textId="293BA7C0" w:rsidR="0043495B" w:rsidRPr="004B1223" w:rsidRDefault="00995F7C" w:rsidP="00EA3AD0">
      <w:pPr>
        <w:widowControl w:val="0"/>
        <w:autoSpaceDE w:val="0"/>
        <w:autoSpaceDN w:val="0"/>
        <w:adjustRightInd w:val="0"/>
        <w:ind w:firstLine="709"/>
        <w:jc w:val="both"/>
        <w:rPr>
          <w:sz w:val="28"/>
          <w:szCs w:val="28"/>
        </w:rPr>
      </w:pPr>
      <w:r>
        <w:rPr>
          <w:sz w:val="28"/>
          <w:szCs w:val="28"/>
        </w:rPr>
        <w:t xml:space="preserve">Бюджетная </w:t>
      </w:r>
      <w:r w:rsidR="0043495B" w:rsidRPr="004B1223">
        <w:rPr>
          <w:sz w:val="28"/>
          <w:szCs w:val="28"/>
        </w:rPr>
        <w:t>(</w:t>
      </w:r>
      <w:r>
        <w:rPr>
          <w:sz w:val="28"/>
          <w:szCs w:val="28"/>
        </w:rPr>
        <w:t>б</w:t>
      </w:r>
      <w:r w:rsidRPr="004B1223">
        <w:rPr>
          <w:sz w:val="28"/>
          <w:szCs w:val="28"/>
        </w:rPr>
        <w:t>ухгалтерская</w:t>
      </w:r>
      <w:r w:rsidR="0043495B" w:rsidRPr="004B1223">
        <w:rPr>
          <w:sz w:val="28"/>
          <w:szCs w:val="28"/>
        </w:rPr>
        <w:t>) отчетность составляется в порядке и в сроки, предусмотренные приказом Минфина России от 26</w:t>
      </w:r>
      <w:r w:rsidR="00357905">
        <w:rPr>
          <w:sz w:val="28"/>
          <w:szCs w:val="28"/>
        </w:rPr>
        <w:t xml:space="preserve"> декабря </w:t>
      </w:r>
      <w:r w:rsidR="0043495B" w:rsidRPr="004B1223">
        <w:rPr>
          <w:sz w:val="28"/>
          <w:szCs w:val="28"/>
        </w:rPr>
        <w:t xml:space="preserve">2010 </w:t>
      </w:r>
      <w:r w:rsidR="00357905">
        <w:rPr>
          <w:sz w:val="28"/>
          <w:szCs w:val="28"/>
        </w:rPr>
        <w:t xml:space="preserve">г. </w:t>
      </w:r>
      <w:r w:rsidR="0043495B" w:rsidRPr="004B1223">
        <w:rPr>
          <w:sz w:val="28"/>
          <w:szCs w:val="28"/>
        </w:rPr>
        <w:t>№ 191н.</w:t>
      </w:r>
    </w:p>
    <w:p w14:paraId="045461F4" w14:textId="77777777" w:rsidR="0043495B" w:rsidRPr="004B1223" w:rsidRDefault="00995F7C" w:rsidP="00EA3AD0">
      <w:pPr>
        <w:pStyle w:val="a3"/>
        <w:spacing w:after="0"/>
        <w:ind w:left="0" w:firstLine="709"/>
        <w:jc w:val="both"/>
        <w:rPr>
          <w:sz w:val="28"/>
          <w:szCs w:val="28"/>
        </w:rPr>
      </w:pPr>
      <w:r>
        <w:rPr>
          <w:sz w:val="28"/>
          <w:szCs w:val="28"/>
        </w:rPr>
        <w:t xml:space="preserve">Бюджетная </w:t>
      </w:r>
      <w:r w:rsidRPr="004B1223">
        <w:rPr>
          <w:sz w:val="28"/>
          <w:szCs w:val="28"/>
        </w:rPr>
        <w:t>(</w:t>
      </w:r>
      <w:r>
        <w:rPr>
          <w:sz w:val="28"/>
          <w:szCs w:val="28"/>
        </w:rPr>
        <w:t>б</w:t>
      </w:r>
      <w:r w:rsidRPr="004B1223">
        <w:rPr>
          <w:sz w:val="28"/>
          <w:szCs w:val="28"/>
        </w:rPr>
        <w:t xml:space="preserve">ухгалтерская) </w:t>
      </w:r>
      <w:r w:rsidR="0043495B" w:rsidRPr="004B1223">
        <w:rPr>
          <w:sz w:val="28"/>
          <w:szCs w:val="28"/>
        </w:rPr>
        <w:t xml:space="preserve">отчетность составляется на следующие даты: </w:t>
      </w:r>
    </w:p>
    <w:p w14:paraId="343E77D4" w14:textId="77777777" w:rsidR="0043495B" w:rsidRPr="004B1223" w:rsidRDefault="0043495B" w:rsidP="00EA3AD0">
      <w:pPr>
        <w:pStyle w:val="a3"/>
        <w:spacing w:after="0"/>
        <w:ind w:left="0" w:firstLine="709"/>
        <w:jc w:val="both"/>
        <w:rPr>
          <w:sz w:val="28"/>
          <w:szCs w:val="28"/>
        </w:rPr>
      </w:pPr>
      <w:r w:rsidRPr="004B1223">
        <w:rPr>
          <w:sz w:val="28"/>
          <w:szCs w:val="28"/>
        </w:rPr>
        <w:t>квартальная – по состоянию на 1 апреля, 1 июля и 1 октября текущего года;</w:t>
      </w:r>
    </w:p>
    <w:p w14:paraId="5B87BD9B" w14:textId="77777777" w:rsidR="0043495B" w:rsidRPr="004B1223" w:rsidRDefault="0043495B" w:rsidP="00EA3AD0">
      <w:pPr>
        <w:pStyle w:val="a3"/>
        <w:spacing w:after="0"/>
        <w:ind w:left="0" w:firstLine="709"/>
        <w:jc w:val="both"/>
        <w:rPr>
          <w:sz w:val="28"/>
          <w:szCs w:val="28"/>
        </w:rPr>
      </w:pPr>
      <w:r w:rsidRPr="004B1223">
        <w:rPr>
          <w:sz w:val="28"/>
          <w:szCs w:val="28"/>
        </w:rPr>
        <w:t>годовая – на 1 января года, следующего за отчетным;</w:t>
      </w:r>
    </w:p>
    <w:p w14:paraId="0181C8FE" w14:textId="77777777" w:rsidR="0043495B" w:rsidRPr="004B1223" w:rsidRDefault="0043495B" w:rsidP="00EA3AD0">
      <w:pPr>
        <w:pStyle w:val="a3"/>
        <w:spacing w:after="0"/>
        <w:ind w:left="0" w:firstLine="709"/>
        <w:jc w:val="both"/>
        <w:rPr>
          <w:sz w:val="28"/>
          <w:szCs w:val="28"/>
        </w:rPr>
      </w:pPr>
      <w:r w:rsidRPr="004B1223">
        <w:rPr>
          <w:sz w:val="28"/>
          <w:szCs w:val="28"/>
        </w:rPr>
        <w:t>месячная – на первое число месяца, следующего за отчетным.</w:t>
      </w:r>
    </w:p>
    <w:p w14:paraId="6B08580A" w14:textId="77777777" w:rsidR="0043495B" w:rsidRPr="004B1223" w:rsidRDefault="0043495B" w:rsidP="00EA3AD0">
      <w:pPr>
        <w:pStyle w:val="a3"/>
        <w:spacing w:after="0"/>
        <w:ind w:left="0" w:firstLine="709"/>
        <w:jc w:val="both"/>
        <w:rPr>
          <w:sz w:val="28"/>
          <w:szCs w:val="28"/>
        </w:rPr>
      </w:pPr>
      <w:r w:rsidRPr="004B1223">
        <w:rPr>
          <w:sz w:val="28"/>
          <w:szCs w:val="28"/>
        </w:rPr>
        <w:t>Отчетным годом является календарный год с 1 января по 31 декабря включительно. Месячная и квартальная отчетность является промежуточной и составляется нарастающим итогом с начала года.</w:t>
      </w:r>
    </w:p>
    <w:p w14:paraId="3A267870" w14:textId="77777777" w:rsidR="0043495B" w:rsidRPr="004B1223" w:rsidRDefault="00995F7C" w:rsidP="00EA3AD0">
      <w:pPr>
        <w:pStyle w:val="a3"/>
        <w:spacing w:after="0"/>
        <w:ind w:left="0" w:firstLine="709"/>
        <w:jc w:val="both"/>
        <w:rPr>
          <w:sz w:val="28"/>
          <w:szCs w:val="28"/>
        </w:rPr>
      </w:pPr>
      <w:r>
        <w:rPr>
          <w:sz w:val="28"/>
          <w:szCs w:val="28"/>
        </w:rPr>
        <w:t xml:space="preserve">Бюджетная </w:t>
      </w:r>
      <w:r w:rsidRPr="004B1223">
        <w:rPr>
          <w:sz w:val="28"/>
          <w:szCs w:val="28"/>
        </w:rPr>
        <w:t>(</w:t>
      </w:r>
      <w:r>
        <w:rPr>
          <w:sz w:val="28"/>
          <w:szCs w:val="28"/>
        </w:rPr>
        <w:t>б</w:t>
      </w:r>
      <w:r w:rsidRPr="004B1223">
        <w:rPr>
          <w:sz w:val="28"/>
          <w:szCs w:val="28"/>
        </w:rPr>
        <w:t xml:space="preserve">ухгалтерская) </w:t>
      </w:r>
      <w:r w:rsidR="0043495B" w:rsidRPr="004B1223">
        <w:rPr>
          <w:sz w:val="28"/>
          <w:szCs w:val="28"/>
        </w:rPr>
        <w:t xml:space="preserve">отчетность составляется на основе данных Главной книги (ф. 0504072), а также иных регистров бюджетного учета (журналов операций, карточек). </w:t>
      </w:r>
    </w:p>
    <w:p w14:paraId="70E728FE" w14:textId="77777777" w:rsidR="0043495B" w:rsidRPr="004B1223" w:rsidRDefault="0043495B" w:rsidP="00EA3AD0">
      <w:pPr>
        <w:pStyle w:val="table"/>
        <w:tabs>
          <w:tab w:val="left" w:pos="540"/>
        </w:tabs>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До формирования отчетных показателей бюджетной отчетности за отчетный год, составления отчетности, ее утверждения и представления должны быть проведены мероприятия по завершению финансового года (процедура закрытия отчетного года), которые включают в себя:</w:t>
      </w:r>
    </w:p>
    <w:p w14:paraId="6F1C7CF9" w14:textId="77777777" w:rsidR="0043495B" w:rsidRPr="004B1223" w:rsidRDefault="0043495B" w:rsidP="00EA3AD0">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проведение обязательной итоговой инвентаризации;</w:t>
      </w:r>
    </w:p>
    <w:p w14:paraId="32F36175" w14:textId="77777777" w:rsidR="0043495B" w:rsidRPr="004B1223" w:rsidRDefault="0043495B" w:rsidP="00EA3AD0">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проверку на соответствие действующему законодательству положений учетной политики и подготовку необходимых изменений на следующий год;</w:t>
      </w:r>
    </w:p>
    <w:p w14:paraId="3DEE88DD" w14:textId="77777777" w:rsidR="0043495B" w:rsidRPr="004B1223" w:rsidRDefault="0043495B" w:rsidP="00EA3AD0">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документальную проверку (выборочную) правильности оформления хозяйственных операций (в том числе первичными учетными документами) и отражения их в бюджетном учете;</w:t>
      </w:r>
    </w:p>
    <w:p w14:paraId="03056B71" w14:textId="77777777" w:rsidR="0043495B" w:rsidRPr="004B1223" w:rsidRDefault="0043495B" w:rsidP="00EA3AD0">
      <w:pPr>
        <w:pStyle w:val="a3"/>
        <w:spacing w:after="0"/>
        <w:ind w:left="0" w:firstLine="709"/>
        <w:jc w:val="both"/>
        <w:rPr>
          <w:sz w:val="28"/>
          <w:szCs w:val="28"/>
        </w:rPr>
      </w:pPr>
      <w:r w:rsidRPr="004B1223">
        <w:rPr>
          <w:sz w:val="28"/>
          <w:szCs w:val="28"/>
        </w:rPr>
        <w:t>сверку оборотов и остатков по аналитическим регистрам учета с оборотами и остатками по счетам бюджетного учета;</w:t>
      </w:r>
    </w:p>
    <w:p w14:paraId="01F789C6" w14:textId="77777777"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отражение заключительных записей в бюджетном учете;</w:t>
      </w:r>
    </w:p>
    <w:p w14:paraId="106D1B7F" w14:textId="77777777" w:rsidR="0043495B" w:rsidRPr="004B1223" w:rsidRDefault="0043495B" w:rsidP="0035339A">
      <w:pPr>
        <w:pStyle w:val="table"/>
        <w:spacing w:line="240" w:lineRule="auto"/>
        <w:ind w:firstLine="709"/>
        <w:jc w:val="both"/>
        <w:rPr>
          <w:rFonts w:ascii="Times New Roman" w:hAnsi="Times New Roman" w:cs="Times New Roman"/>
          <w:color w:val="auto"/>
          <w:sz w:val="28"/>
          <w:szCs w:val="28"/>
        </w:rPr>
      </w:pPr>
      <w:r w:rsidRPr="004B1223">
        <w:rPr>
          <w:rFonts w:ascii="Times New Roman" w:hAnsi="Times New Roman" w:cs="Times New Roman"/>
          <w:color w:val="auto"/>
          <w:sz w:val="28"/>
          <w:szCs w:val="28"/>
        </w:rPr>
        <w:t>закрытие счетов учета и проведение реформации баланса.</w:t>
      </w:r>
    </w:p>
    <w:p w14:paraId="44C481D7" w14:textId="77777777" w:rsidR="0043495B" w:rsidRPr="004B1223" w:rsidRDefault="00995F7C" w:rsidP="0035339A">
      <w:pPr>
        <w:pStyle w:val="a3"/>
        <w:spacing w:after="0"/>
        <w:ind w:left="0" w:firstLine="709"/>
        <w:jc w:val="both"/>
        <w:rPr>
          <w:sz w:val="28"/>
          <w:szCs w:val="28"/>
        </w:rPr>
      </w:pPr>
      <w:r>
        <w:rPr>
          <w:sz w:val="28"/>
          <w:szCs w:val="28"/>
        </w:rPr>
        <w:t xml:space="preserve">Бюджетная </w:t>
      </w:r>
      <w:r w:rsidRPr="004B1223">
        <w:rPr>
          <w:sz w:val="28"/>
          <w:szCs w:val="28"/>
        </w:rPr>
        <w:t>(</w:t>
      </w:r>
      <w:r>
        <w:rPr>
          <w:sz w:val="28"/>
          <w:szCs w:val="28"/>
        </w:rPr>
        <w:t>б</w:t>
      </w:r>
      <w:r w:rsidRPr="004B1223">
        <w:rPr>
          <w:sz w:val="28"/>
          <w:szCs w:val="28"/>
        </w:rPr>
        <w:t xml:space="preserve">ухгалтерская) </w:t>
      </w:r>
      <w:r w:rsidR="0043495B" w:rsidRPr="004B1223">
        <w:rPr>
          <w:sz w:val="28"/>
          <w:szCs w:val="28"/>
        </w:rPr>
        <w:t>отчетность составляется нарастающим итогом с начала года в рублях с точностью до второго десятичного знака после запятой.</w:t>
      </w:r>
    </w:p>
    <w:p w14:paraId="41B5FBDA" w14:textId="77777777" w:rsidR="0043495B" w:rsidRPr="004B1223" w:rsidRDefault="00995F7C" w:rsidP="0035339A">
      <w:pPr>
        <w:widowControl w:val="0"/>
        <w:autoSpaceDE w:val="0"/>
        <w:autoSpaceDN w:val="0"/>
        <w:adjustRightInd w:val="0"/>
        <w:ind w:firstLine="709"/>
        <w:jc w:val="both"/>
        <w:rPr>
          <w:sz w:val="28"/>
          <w:szCs w:val="28"/>
        </w:rPr>
      </w:pPr>
      <w:r>
        <w:rPr>
          <w:sz w:val="28"/>
          <w:szCs w:val="28"/>
        </w:rPr>
        <w:t xml:space="preserve">Бюджетная </w:t>
      </w:r>
      <w:r w:rsidRPr="004B1223">
        <w:rPr>
          <w:sz w:val="28"/>
          <w:szCs w:val="28"/>
        </w:rPr>
        <w:t>(</w:t>
      </w:r>
      <w:r>
        <w:rPr>
          <w:sz w:val="28"/>
          <w:szCs w:val="28"/>
        </w:rPr>
        <w:t>б</w:t>
      </w:r>
      <w:r w:rsidRPr="004B1223">
        <w:rPr>
          <w:sz w:val="28"/>
          <w:szCs w:val="28"/>
        </w:rPr>
        <w:t xml:space="preserve">ухгалтерская) </w:t>
      </w:r>
      <w:r w:rsidR="0043495B" w:rsidRPr="004B1223">
        <w:rPr>
          <w:sz w:val="28"/>
          <w:szCs w:val="28"/>
        </w:rPr>
        <w:t xml:space="preserve">отчетность считается составленной после подписания </w:t>
      </w:r>
      <w:r w:rsidRPr="004B1223">
        <w:rPr>
          <w:sz w:val="28"/>
          <w:szCs w:val="28"/>
        </w:rPr>
        <w:t xml:space="preserve">руководителем </w:t>
      </w:r>
      <w:r>
        <w:rPr>
          <w:sz w:val="28"/>
          <w:szCs w:val="28"/>
        </w:rPr>
        <w:t xml:space="preserve">и главным бухгалтером </w:t>
      </w:r>
      <w:r w:rsidRPr="004B1223">
        <w:rPr>
          <w:sz w:val="28"/>
          <w:szCs w:val="28"/>
        </w:rPr>
        <w:t>Учреждения</w:t>
      </w:r>
      <w:r>
        <w:rPr>
          <w:sz w:val="28"/>
          <w:szCs w:val="28"/>
        </w:rPr>
        <w:t xml:space="preserve"> и представления </w:t>
      </w:r>
      <w:r w:rsidR="0043495B" w:rsidRPr="004B1223">
        <w:rPr>
          <w:sz w:val="28"/>
          <w:szCs w:val="28"/>
        </w:rPr>
        <w:t>е</w:t>
      </w:r>
      <w:r>
        <w:rPr>
          <w:sz w:val="28"/>
          <w:szCs w:val="28"/>
        </w:rPr>
        <w:t>ё</w:t>
      </w:r>
      <w:r w:rsidR="0043495B" w:rsidRPr="004B1223">
        <w:rPr>
          <w:sz w:val="28"/>
          <w:szCs w:val="28"/>
        </w:rPr>
        <w:t xml:space="preserve"> </w:t>
      </w:r>
      <w:r>
        <w:rPr>
          <w:sz w:val="28"/>
          <w:szCs w:val="28"/>
        </w:rPr>
        <w:t>ГИИС «Электронный бюджет»</w:t>
      </w:r>
      <w:r w:rsidR="0043495B" w:rsidRPr="004B1223">
        <w:rPr>
          <w:sz w:val="28"/>
          <w:szCs w:val="28"/>
        </w:rPr>
        <w:t>.</w:t>
      </w:r>
    </w:p>
    <w:p w14:paraId="7D8BAD4A" w14:textId="77777777" w:rsidR="0043495B" w:rsidRPr="004B1223" w:rsidRDefault="00995F7C" w:rsidP="0035339A">
      <w:pPr>
        <w:widowControl w:val="0"/>
        <w:autoSpaceDE w:val="0"/>
        <w:autoSpaceDN w:val="0"/>
        <w:adjustRightInd w:val="0"/>
        <w:ind w:firstLine="709"/>
        <w:jc w:val="both"/>
        <w:rPr>
          <w:sz w:val="28"/>
          <w:szCs w:val="28"/>
        </w:rPr>
      </w:pPr>
      <w:r>
        <w:rPr>
          <w:sz w:val="28"/>
          <w:szCs w:val="28"/>
        </w:rPr>
        <w:t xml:space="preserve">Бюджетная </w:t>
      </w:r>
      <w:r w:rsidRPr="004B1223">
        <w:rPr>
          <w:sz w:val="28"/>
          <w:szCs w:val="28"/>
        </w:rPr>
        <w:t>(</w:t>
      </w:r>
      <w:r>
        <w:rPr>
          <w:sz w:val="28"/>
          <w:szCs w:val="28"/>
        </w:rPr>
        <w:t>б</w:t>
      </w:r>
      <w:r w:rsidRPr="004B1223">
        <w:rPr>
          <w:sz w:val="28"/>
          <w:szCs w:val="28"/>
        </w:rPr>
        <w:t xml:space="preserve">ухгалтерская) </w:t>
      </w:r>
      <w:r w:rsidR="0043495B" w:rsidRPr="004B1223">
        <w:rPr>
          <w:sz w:val="28"/>
          <w:szCs w:val="28"/>
        </w:rPr>
        <w:t>отчетность представляется:</w:t>
      </w:r>
    </w:p>
    <w:p w14:paraId="7283DA9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вышестоящему распорядителю бюджетных средств в составе и в сроки, им установленные, в электронном виде;</w:t>
      </w:r>
    </w:p>
    <w:p w14:paraId="476552C8" w14:textId="2AFE4F6E"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в налоговую инспекцию по месту регистрации юридического лица в электронном виде в составе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4" w:history="1">
        <w:r w:rsidRPr="004B1223">
          <w:rPr>
            <w:sz w:val="28"/>
            <w:szCs w:val="28"/>
          </w:rPr>
          <w:t>(ф. 0503130)</w:t>
        </w:r>
      </w:hyperlink>
      <w:r w:rsidRPr="004B1223">
        <w:rPr>
          <w:sz w:val="28"/>
          <w:szCs w:val="28"/>
        </w:rPr>
        <w:t xml:space="preserve"> в сроки, установленные законодательством. </w:t>
      </w:r>
    </w:p>
    <w:p w14:paraId="793A074C" w14:textId="77777777" w:rsidR="00357905" w:rsidRPr="004B1223" w:rsidRDefault="00357905" w:rsidP="0035339A">
      <w:pPr>
        <w:widowControl w:val="0"/>
        <w:autoSpaceDE w:val="0"/>
        <w:autoSpaceDN w:val="0"/>
        <w:adjustRightInd w:val="0"/>
        <w:ind w:firstLine="709"/>
        <w:jc w:val="both"/>
        <w:rPr>
          <w:sz w:val="28"/>
          <w:szCs w:val="28"/>
        </w:rPr>
      </w:pPr>
    </w:p>
    <w:p w14:paraId="1525959B" w14:textId="21963FBD"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2</w:t>
      </w:r>
      <w:r>
        <w:rPr>
          <w:b/>
          <w:sz w:val="28"/>
          <w:szCs w:val="28"/>
        </w:rPr>
        <w:t>.</w:t>
      </w:r>
      <w:r w:rsidR="0043495B" w:rsidRPr="004B1223">
        <w:rPr>
          <w:b/>
          <w:sz w:val="28"/>
          <w:szCs w:val="28"/>
        </w:rPr>
        <w:t>1. События после отчетной даты</w:t>
      </w:r>
    </w:p>
    <w:p w14:paraId="1C17F580" w14:textId="77777777" w:rsidR="00357905" w:rsidRPr="004B1223" w:rsidRDefault="00357905" w:rsidP="00443193">
      <w:pPr>
        <w:widowControl w:val="0"/>
        <w:autoSpaceDE w:val="0"/>
        <w:autoSpaceDN w:val="0"/>
        <w:adjustRightInd w:val="0"/>
        <w:jc w:val="center"/>
        <w:outlineLvl w:val="0"/>
        <w:rPr>
          <w:b/>
          <w:sz w:val="28"/>
          <w:szCs w:val="28"/>
        </w:rPr>
      </w:pPr>
    </w:p>
    <w:p w14:paraId="5DE911B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Датой подписания отчетности считается фактическая дата ее подписания руководите</w:t>
      </w:r>
      <w:r w:rsidR="00F03149">
        <w:rPr>
          <w:sz w:val="28"/>
          <w:szCs w:val="28"/>
        </w:rPr>
        <w:t>лем У</w:t>
      </w:r>
      <w:r w:rsidRPr="004B1223">
        <w:rPr>
          <w:sz w:val="28"/>
          <w:szCs w:val="28"/>
        </w:rPr>
        <w:t>чреждения.</w:t>
      </w:r>
    </w:p>
    <w:p w14:paraId="515921A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Событием после отчетной даты (по состоянию на 1 января года, следующего за отчетным)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w:t>
      </w:r>
    </w:p>
    <w:p w14:paraId="636CAF6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К событиям после отчетной даты относятся:</w:t>
      </w:r>
    </w:p>
    <w:p w14:paraId="5B92C56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события, подтверждающие существовавшие на отчетную дату хозяйственные условия, в которых учреждение вело свою деятельность;</w:t>
      </w:r>
    </w:p>
    <w:p w14:paraId="28AD0F30"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события, свидетельствующие о возникших после отчетной даты хозяйственных условиях, в которых учреждение ведет свою деятельность.</w:t>
      </w:r>
    </w:p>
    <w:p w14:paraId="122C727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4E2F0FE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14:paraId="7E81C2E4"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Существенность события после отчетной даты учреждение определяет самостоятельно, исходя из установленных требований к отчетности.</w:t>
      </w:r>
    </w:p>
    <w:p w14:paraId="531EAAF3" w14:textId="77777777" w:rsidR="0043495B" w:rsidRPr="004B1223" w:rsidRDefault="0043495B" w:rsidP="0035339A">
      <w:pPr>
        <w:widowControl w:val="0"/>
        <w:autoSpaceDE w:val="0"/>
        <w:autoSpaceDN w:val="0"/>
        <w:adjustRightInd w:val="0"/>
        <w:ind w:firstLine="709"/>
        <w:jc w:val="both"/>
        <w:rPr>
          <w:sz w:val="28"/>
          <w:szCs w:val="28"/>
        </w:rPr>
      </w:pPr>
      <w:bookmarkStart w:id="20" w:name="Par19"/>
      <w:bookmarkEnd w:id="20"/>
      <w:r w:rsidRPr="004B1223">
        <w:rPr>
          <w:sz w:val="28"/>
          <w:szCs w:val="28"/>
        </w:rPr>
        <w:t xml:space="preserve">При наступлении существенного события после отчетной даты, подтверждающего существовавшие на отчетную дату хозяйственные условия, в которых учреждение вело свою деятельность, в учете периода, следующего за отчетным, в общем порядке делается запись, отражающая это событие. Одновременно в учете этого же периода производится </w:t>
      </w:r>
      <w:proofErr w:type="spellStart"/>
      <w:r w:rsidRPr="004B1223">
        <w:rPr>
          <w:sz w:val="28"/>
          <w:szCs w:val="28"/>
        </w:rPr>
        <w:t>сторнировочная</w:t>
      </w:r>
      <w:proofErr w:type="spellEnd"/>
      <w:r w:rsidRPr="004B1223">
        <w:rPr>
          <w:sz w:val="28"/>
          <w:szCs w:val="28"/>
        </w:rPr>
        <w:t xml:space="preserve"> (или обратная) запись на сумму, отраженную в учете. В отчетном периоде события после отчетной даты отражаются в регистрах синтетического и аналитического учета учреждения заключительными оборотами до даты подписания годовой отчетности в установленном порядке.</w:t>
      </w:r>
    </w:p>
    <w:p w14:paraId="5A910B8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Данные учета отражаются в соответствующих формах отчетности учреждения с учетом событий после отчетной даты.</w:t>
      </w:r>
    </w:p>
    <w:p w14:paraId="09737543"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 xml:space="preserve">Информация об отражении в отчетном периоде события после отчетной даты раскрывается учреждением в текстовой части Пояснительной записки </w:t>
      </w:r>
      <w:hyperlink r:id="rId135" w:history="1">
        <w:r w:rsidRPr="004B1223">
          <w:rPr>
            <w:sz w:val="28"/>
            <w:szCs w:val="28"/>
          </w:rPr>
          <w:t>(ф. 0503160)</w:t>
        </w:r>
      </w:hyperlink>
      <w:r w:rsidRPr="004B1223">
        <w:rPr>
          <w:sz w:val="28"/>
          <w:szCs w:val="28"/>
        </w:rPr>
        <w:t>.</w:t>
      </w:r>
    </w:p>
    <w:p w14:paraId="2D66488F" w14:textId="77777777" w:rsidR="0043495B" w:rsidRPr="004B1223" w:rsidRDefault="0043495B" w:rsidP="0035339A">
      <w:pPr>
        <w:widowControl w:val="0"/>
        <w:autoSpaceDE w:val="0"/>
        <w:autoSpaceDN w:val="0"/>
        <w:adjustRightInd w:val="0"/>
        <w:ind w:firstLine="709"/>
        <w:jc w:val="both"/>
        <w:rPr>
          <w:sz w:val="28"/>
          <w:szCs w:val="28"/>
        </w:rPr>
      </w:pPr>
      <w:bookmarkStart w:id="21" w:name="Par22"/>
      <w:bookmarkEnd w:id="21"/>
      <w:r w:rsidRPr="004B1223">
        <w:rPr>
          <w:sz w:val="28"/>
          <w:szCs w:val="28"/>
        </w:rPr>
        <w:t>События, подтверждающие существовавшие на отчетную дату хозяйственные условия, в которых учреждение вело свою деятельность:</w:t>
      </w:r>
    </w:p>
    <w:p w14:paraId="47FA58C9"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опоздавшие документы, полученные от контрагентов по истечении от</w:t>
      </w:r>
      <w:r w:rsidR="00065E8F" w:rsidRPr="004B1223">
        <w:rPr>
          <w:sz w:val="28"/>
          <w:szCs w:val="28"/>
        </w:rPr>
        <w:t>ч</w:t>
      </w:r>
      <w:r w:rsidRPr="004B1223">
        <w:rPr>
          <w:sz w:val="28"/>
          <w:szCs w:val="28"/>
        </w:rPr>
        <w:t>етного года;</w:t>
      </w:r>
    </w:p>
    <w:p w14:paraId="6A2CF1C1"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информация об изменении кадастровой стоимости земельных участков;</w:t>
      </w:r>
    </w:p>
    <w:p w14:paraId="5943780A"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объявление в установленном порядке банкротом юридического лица, являющегося дебитором (кредитором) учреждения;</w:t>
      </w:r>
    </w:p>
    <w:p w14:paraId="0C610C4D"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признание в установленном порядке неплатежеспособным физического лица, являющегося дебитором учреждения, или его гибель (смерть);</w:t>
      </w:r>
    </w:p>
    <w:p w14:paraId="02219256"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признание в установленном порядке факта гибели (смерти) физического лица, перед которым учреждение имеет непогашенную кредиторскую задолженность;</w:t>
      </w:r>
    </w:p>
    <w:p w14:paraId="5CF78EBC"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202BA38F" w14:textId="77777777" w:rsidR="0043495B" w:rsidRPr="004B1223" w:rsidRDefault="0043495B" w:rsidP="0035339A">
      <w:pPr>
        <w:widowControl w:val="0"/>
        <w:autoSpaceDE w:val="0"/>
        <w:autoSpaceDN w:val="0"/>
        <w:adjustRightInd w:val="0"/>
        <w:ind w:firstLine="709"/>
        <w:jc w:val="both"/>
        <w:rPr>
          <w:sz w:val="28"/>
          <w:szCs w:val="28"/>
        </w:rPr>
      </w:pPr>
      <w:r w:rsidRPr="004B1223">
        <w:rPr>
          <w:sz w:val="28"/>
          <w:szCs w:val="28"/>
        </w:rPr>
        <w:t>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14:paraId="452E6696" w14:textId="224AB7C0" w:rsidR="0043495B" w:rsidRDefault="0043495B" w:rsidP="0035339A">
      <w:pPr>
        <w:widowControl w:val="0"/>
        <w:autoSpaceDE w:val="0"/>
        <w:autoSpaceDN w:val="0"/>
        <w:adjustRightInd w:val="0"/>
        <w:ind w:firstLine="709"/>
        <w:jc w:val="both"/>
        <w:rPr>
          <w:sz w:val="28"/>
          <w:szCs w:val="28"/>
        </w:rPr>
      </w:pPr>
      <w:r w:rsidRPr="004B1223">
        <w:rPr>
          <w:sz w:val="28"/>
          <w:szCs w:val="28"/>
        </w:rPr>
        <w:t xml:space="preserve">Для определения необходимости отражения событий после отчетной даты в отчетной бухгалтерской отчетности, событие признается существенным, исходя из следующего критерия: более 10 % от соответствующей статьи баланса, доходов (расходов). </w:t>
      </w:r>
    </w:p>
    <w:p w14:paraId="27780FF3" w14:textId="77777777" w:rsidR="00357905" w:rsidRDefault="00357905" w:rsidP="0035339A">
      <w:pPr>
        <w:widowControl w:val="0"/>
        <w:autoSpaceDE w:val="0"/>
        <w:autoSpaceDN w:val="0"/>
        <w:adjustRightInd w:val="0"/>
        <w:ind w:firstLine="709"/>
        <w:jc w:val="both"/>
        <w:rPr>
          <w:sz w:val="28"/>
          <w:szCs w:val="28"/>
        </w:rPr>
      </w:pPr>
    </w:p>
    <w:p w14:paraId="202266D4" w14:textId="77777777" w:rsidR="0043495B" w:rsidRPr="00443193" w:rsidRDefault="00443193" w:rsidP="00443193">
      <w:pPr>
        <w:widowControl w:val="0"/>
        <w:autoSpaceDE w:val="0"/>
        <w:autoSpaceDN w:val="0"/>
        <w:adjustRightInd w:val="0"/>
        <w:ind w:left="360"/>
        <w:jc w:val="center"/>
        <w:outlineLvl w:val="0"/>
        <w:rPr>
          <w:b/>
          <w:sz w:val="28"/>
          <w:szCs w:val="28"/>
        </w:rPr>
      </w:pPr>
      <w:r>
        <w:rPr>
          <w:b/>
          <w:sz w:val="28"/>
          <w:szCs w:val="28"/>
        </w:rPr>
        <w:t>2</w:t>
      </w:r>
      <w:r w:rsidR="00033E87">
        <w:rPr>
          <w:b/>
          <w:sz w:val="28"/>
          <w:szCs w:val="28"/>
        </w:rPr>
        <w:t>3</w:t>
      </w:r>
      <w:r>
        <w:rPr>
          <w:b/>
          <w:sz w:val="28"/>
          <w:szCs w:val="28"/>
        </w:rPr>
        <w:t>.</w:t>
      </w:r>
      <w:r w:rsidR="0043495B" w:rsidRPr="00443193">
        <w:rPr>
          <w:b/>
          <w:sz w:val="28"/>
          <w:szCs w:val="28"/>
        </w:rPr>
        <w:t>Учетная политика в целях налогообложения</w:t>
      </w:r>
    </w:p>
    <w:p w14:paraId="53D4EA03" w14:textId="77777777" w:rsidR="00357905" w:rsidRDefault="00357905" w:rsidP="00443193">
      <w:pPr>
        <w:widowControl w:val="0"/>
        <w:autoSpaceDE w:val="0"/>
        <w:autoSpaceDN w:val="0"/>
        <w:adjustRightInd w:val="0"/>
        <w:jc w:val="center"/>
        <w:outlineLvl w:val="0"/>
        <w:rPr>
          <w:b/>
          <w:sz w:val="28"/>
          <w:szCs w:val="28"/>
        </w:rPr>
      </w:pPr>
    </w:p>
    <w:p w14:paraId="62CFA0CA" w14:textId="22ACA223"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sidR="0043495B" w:rsidRPr="004B1223">
        <w:rPr>
          <w:b/>
          <w:sz w:val="28"/>
          <w:szCs w:val="28"/>
        </w:rPr>
        <w:t>.1. Общие положения</w:t>
      </w:r>
    </w:p>
    <w:p w14:paraId="110B704F" w14:textId="77777777" w:rsidR="00357905" w:rsidRPr="004B1223" w:rsidRDefault="00357905" w:rsidP="00443193">
      <w:pPr>
        <w:widowControl w:val="0"/>
        <w:autoSpaceDE w:val="0"/>
        <w:autoSpaceDN w:val="0"/>
        <w:adjustRightInd w:val="0"/>
        <w:jc w:val="center"/>
        <w:outlineLvl w:val="0"/>
        <w:rPr>
          <w:sz w:val="28"/>
          <w:szCs w:val="28"/>
        </w:rPr>
      </w:pPr>
    </w:p>
    <w:p w14:paraId="5258540D" w14:textId="6D9D0804" w:rsidR="0043495B" w:rsidRDefault="0043495B" w:rsidP="0035339A">
      <w:pPr>
        <w:pStyle w:val="21"/>
        <w:ind w:firstLine="709"/>
        <w:rPr>
          <w:sz w:val="28"/>
          <w:szCs w:val="28"/>
        </w:rPr>
      </w:pPr>
      <w:r w:rsidRPr="004B1223">
        <w:rPr>
          <w:sz w:val="28"/>
          <w:szCs w:val="28"/>
        </w:rPr>
        <w:t xml:space="preserve">Применяется централизованный порядок </w:t>
      </w:r>
      <w:r w:rsidRPr="00A12139">
        <w:rPr>
          <w:sz w:val="28"/>
          <w:szCs w:val="28"/>
        </w:rPr>
        <w:t>исчисления и уплаты налогов</w:t>
      </w:r>
      <w:r w:rsidR="00A12139" w:rsidRPr="00A12139">
        <w:rPr>
          <w:sz w:val="28"/>
          <w:szCs w:val="28"/>
        </w:rPr>
        <w:t>,</w:t>
      </w:r>
      <w:r w:rsidRPr="00A12139">
        <w:rPr>
          <w:sz w:val="28"/>
          <w:szCs w:val="28"/>
        </w:rPr>
        <w:t xml:space="preserve"> представления и осуществления всех расчетов по месту регистрации учреждения в ИФНС по г. </w:t>
      </w:r>
      <w:r w:rsidR="00524383" w:rsidRPr="00A12139">
        <w:rPr>
          <w:sz w:val="28"/>
          <w:szCs w:val="28"/>
        </w:rPr>
        <w:t>Архангельску</w:t>
      </w:r>
      <w:r w:rsidR="005D18E3" w:rsidRPr="00A12139">
        <w:rPr>
          <w:sz w:val="28"/>
          <w:szCs w:val="28"/>
        </w:rPr>
        <w:t xml:space="preserve"> и по месту обособленных подразделений</w:t>
      </w:r>
      <w:r w:rsidRPr="00A12139">
        <w:rPr>
          <w:sz w:val="28"/>
          <w:szCs w:val="28"/>
        </w:rPr>
        <w:t>.</w:t>
      </w:r>
    </w:p>
    <w:p w14:paraId="3C496914" w14:textId="77777777" w:rsidR="00357905" w:rsidRPr="00A12139" w:rsidRDefault="00357905" w:rsidP="0035339A">
      <w:pPr>
        <w:pStyle w:val="21"/>
        <w:ind w:firstLine="709"/>
        <w:rPr>
          <w:sz w:val="28"/>
          <w:szCs w:val="28"/>
        </w:rPr>
      </w:pPr>
    </w:p>
    <w:p w14:paraId="219D5B6E" w14:textId="77777777" w:rsidR="0043495B" w:rsidRPr="004B1223"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sidR="0043495B" w:rsidRPr="00A12139">
        <w:rPr>
          <w:b/>
          <w:sz w:val="28"/>
          <w:szCs w:val="28"/>
        </w:rPr>
        <w:t>.2. Налог на добавленную стоимость</w:t>
      </w:r>
    </w:p>
    <w:p w14:paraId="2CC9433C" w14:textId="2CE7F9D3" w:rsidR="0043495B" w:rsidRDefault="0043495B" w:rsidP="0035339A">
      <w:pPr>
        <w:ind w:firstLine="709"/>
        <w:jc w:val="both"/>
        <w:rPr>
          <w:sz w:val="28"/>
          <w:szCs w:val="28"/>
        </w:rPr>
      </w:pPr>
      <w:r w:rsidRPr="004B1223">
        <w:rPr>
          <w:sz w:val="28"/>
          <w:szCs w:val="28"/>
        </w:rPr>
        <w:t>Налоговая декларация представляется ежеквартально.</w:t>
      </w:r>
    </w:p>
    <w:p w14:paraId="5A67DDD4" w14:textId="77777777" w:rsidR="00357905" w:rsidRPr="004B1223" w:rsidRDefault="00357905" w:rsidP="0035339A">
      <w:pPr>
        <w:ind w:firstLine="709"/>
        <w:jc w:val="both"/>
        <w:rPr>
          <w:sz w:val="28"/>
          <w:szCs w:val="28"/>
        </w:rPr>
      </w:pPr>
    </w:p>
    <w:p w14:paraId="40251815" w14:textId="535D41B5"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sidR="0043495B" w:rsidRPr="004B1223">
        <w:rPr>
          <w:b/>
          <w:sz w:val="28"/>
          <w:szCs w:val="28"/>
        </w:rPr>
        <w:t>.3. Налог на прибыль</w:t>
      </w:r>
    </w:p>
    <w:p w14:paraId="3BAE91B9" w14:textId="77777777" w:rsidR="00357905" w:rsidRPr="004B1223" w:rsidRDefault="00357905" w:rsidP="00443193">
      <w:pPr>
        <w:widowControl w:val="0"/>
        <w:autoSpaceDE w:val="0"/>
        <w:autoSpaceDN w:val="0"/>
        <w:adjustRightInd w:val="0"/>
        <w:jc w:val="center"/>
        <w:outlineLvl w:val="0"/>
        <w:rPr>
          <w:b/>
          <w:sz w:val="28"/>
          <w:szCs w:val="28"/>
        </w:rPr>
      </w:pPr>
    </w:p>
    <w:p w14:paraId="6A19BBD0" w14:textId="3FF018F8" w:rsidR="0043495B" w:rsidRDefault="0043495B" w:rsidP="0035339A">
      <w:pPr>
        <w:ind w:firstLine="709"/>
        <w:jc w:val="both"/>
        <w:rPr>
          <w:sz w:val="28"/>
          <w:szCs w:val="28"/>
        </w:rPr>
      </w:pPr>
      <w:r w:rsidRPr="004B1223">
        <w:rPr>
          <w:sz w:val="28"/>
          <w:szCs w:val="28"/>
        </w:rPr>
        <w:t>При расчете налога на прибыль в соответствии с п. 1 ст. 273 НК РФ используется кассовый метод для определения даты получения дохода при условии получения выручки за четыре предыдущих квартала (без НДС) в пределах одного милл</w:t>
      </w:r>
      <w:r w:rsidR="00357905">
        <w:rPr>
          <w:sz w:val="28"/>
          <w:szCs w:val="28"/>
        </w:rPr>
        <w:t xml:space="preserve">иона рублей за каждый квартал. </w:t>
      </w:r>
      <w:r w:rsidRPr="004B1223">
        <w:rPr>
          <w:sz w:val="28"/>
          <w:szCs w:val="28"/>
        </w:rPr>
        <w:t>Налоговая декларация представляется ежеквартально с нарастающим итогом.</w:t>
      </w:r>
    </w:p>
    <w:p w14:paraId="49F4A07E" w14:textId="77777777" w:rsidR="00357905" w:rsidRDefault="00357905" w:rsidP="0035339A">
      <w:pPr>
        <w:ind w:firstLine="709"/>
        <w:jc w:val="both"/>
        <w:rPr>
          <w:sz w:val="28"/>
          <w:szCs w:val="28"/>
        </w:rPr>
      </w:pPr>
    </w:p>
    <w:p w14:paraId="784700C3" w14:textId="11E8A002"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sidR="00524383">
        <w:rPr>
          <w:b/>
          <w:sz w:val="28"/>
          <w:szCs w:val="28"/>
        </w:rPr>
        <w:t>.4.</w:t>
      </w:r>
      <w:r w:rsidR="00641C65" w:rsidRPr="004B1223">
        <w:rPr>
          <w:b/>
          <w:sz w:val="28"/>
          <w:szCs w:val="28"/>
        </w:rPr>
        <w:t xml:space="preserve"> </w:t>
      </w:r>
      <w:r w:rsidR="0043495B" w:rsidRPr="004B1223">
        <w:rPr>
          <w:b/>
          <w:sz w:val="28"/>
          <w:szCs w:val="28"/>
        </w:rPr>
        <w:t>Земельный налог</w:t>
      </w:r>
    </w:p>
    <w:p w14:paraId="244F394E" w14:textId="77777777" w:rsidR="00357905" w:rsidRPr="004B1223" w:rsidRDefault="00357905" w:rsidP="00443193">
      <w:pPr>
        <w:widowControl w:val="0"/>
        <w:autoSpaceDE w:val="0"/>
        <w:autoSpaceDN w:val="0"/>
        <w:adjustRightInd w:val="0"/>
        <w:jc w:val="center"/>
        <w:outlineLvl w:val="0"/>
        <w:rPr>
          <w:b/>
          <w:sz w:val="28"/>
          <w:szCs w:val="28"/>
        </w:rPr>
      </w:pPr>
    </w:p>
    <w:p w14:paraId="56F52FC0" w14:textId="40FBE7E9" w:rsidR="0043495B" w:rsidRPr="004B1223" w:rsidRDefault="0043495B" w:rsidP="0035339A">
      <w:pPr>
        <w:pStyle w:val="21"/>
        <w:ind w:firstLine="709"/>
        <w:rPr>
          <w:sz w:val="28"/>
          <w:szCs w:val="28"/>
        </w:rPr>
      </w:pPr>
      <w:r w:rsidRPr="004B1223">
        <w:rPr>
          <w:sz w:val="28"/>
          <w:szCs w:val="28"/>
        </w:rPr>
        <w:t>Налогооблагаемая база по земельному налогу, формы налоговых деклараций, сроки уплаты и представления отчетности регулируются Налоговым Кодексом</w:t>
      </w:r>
      <w:r w:rsidR="00357905">
        <w:rPr>
          <w:sz w:val="28"/>
          <w:szCs w:val="28"/>
        </w:rPr>
        <w:t xml:space="preserve"> РФ и </w:t>
      </w:r>
      <w:r w:rsidR="002A0232">
        <w:rPr>
          <w:sz w:val="28"/>
          <w:szCs w:val="28"/>
        </w:rPr>
        <w:t>нормативными –правовыми актами муниципальных образований</w:t>
      </w:r>
      <w:r w:rsidR="00357905">
        <w:rPr>
          <w:sz w:val="28"/>
          <w:szCs w:val="28"/>
        </w:rPr>
        <w:t xml:space="preserve"> </w:t>
      </w:r>
      <w:r w:rsidR="00524383">
        <w:rPr>
          <w:sz w:val="28"/>
          <w:szCs w:val="28"/>
        </w:rPr>
        <w:t>Архангельской области</w:t>
      </w:r>
      <w:r w:rsidRPr="004B1223">
        <w:rPr>
          <w:sz w:val="28"/>
          <w:szCs w:val="28"/>
        </w:rPr>
        <w:t xml:space="preserve">. </w:t>
      </w:r>
    </w:p>
    <w:p w14:paraId="1735BCC8" w14:textId="51D50493" w:rsidR="0043495B" w:rsidRDefault="0043495B" w:rsidP="0035339A">
      <w:pPr>
        <w:pStyle w:val="21"/>
        <w:ind w:firstLine="709"/>
        <w:rPr>
          <w:sz w:val="28"/>
          <w:szCs w:val="28"/>
        </w:rPr>
      </w:pPr>
      <w:r w:rsidRPr="004B1223">
        <w:rPr>
          <w:sz w:val="28"/>
          <w:szCs w:val="28"/>
        </w:rPr>
        <w:t xml:space="preserve">Реестры для расчета земельного налога по форме </w:t>
      </w:r>
      <w:r w:rsidRPr="00401E7A">
        <w:rPr>
          <w:sz w:val="28"/>
          <w:szCs w:val="28"/>
        </w:rPr>
        <w:t>(приложение №</w:t>
      </w:r>
      <w:r w:rsidR="003F7ABE">
        <w:rPr>
          <w:sz w:val="28"/>
          <w:szCs w:val="28"/>
        </w:rPr>
        <w:t xml:space="preserve"> 11</w:t>
      </w:r>
      <w:r w:rsidR="0073235F" w:rsidRPr="00401E7A">
        <w:rPr>
          <w:sz w:val="28"/>
          <w:szCs w:val="28"/>
        </w:rPr>
        <w:t xml:space="preserve"> к Учетной политике</w:t>
      </w:r>
      <w:r w:rsidRPr="00401E7A">
        <w:rPr>
          <w:sz w:val="28"/>
          <w:szCs w:val="28"/>
        </w:rPr>
        <w:t xml:space="preserve">), предоставляются </w:t>
      </w:r>
      <w:r w:rsidR="00F03149" w:rsidRPr="00401E7A">
        <w:rPr>
          <w:sz w:val="28"/>
          <w:szCs w:val="28"/>
        </w:rPr>
        <w:t xml:space="preserve">управлением материально-технического обеспечения Главного управления </w:t>
      </w:r>
      <w:r w:rsidRPr="00401E7A">
        <w:rPr>
          <w:sz w:val="28"/>
          <w:szCs w:val="28"/>
        </w:rPr>
        <w:t xml:space="preserve">в </w:t>
      </w:r>
      <w:r w:rsidR="00D22677" w:rsidRPr="00401E7A">
        <w:rPr>
          <w:sz w:val="28"/>
          <w:szCs w:val="28"/>
        </w:rPr>
        <w:t>финансово-экономическ</w:t>
      </w:r>
      <w:r w:rsidR="00ED5AE8" w:rsidRPr="00401E7A">
        <w:rPr>
          <w:sz w:val="28"/>
          <w:szCs w:val="28"/>
        </w:rPr>
        <w:t>ое</w:t>
      </w:r>
      <w:r w:rsidR="00D22677" w:rsidRPr="00401E7A">
        <w:rPr>
          <w:sz w:val="28"/>
          <w:szCs w:val="28"/>
        </w:rPr>
        <w:t xml:space="preserve"> </w:t>
      </w:r>
      <w:r w:rsidR="00ED5AE8" w:rsidRPr="00401E7A">
        <w:rPr>
          <w:sz w:val="28"/>
          <w:szCs w:val="28"/>
        </w:rPr>
        <w:t>управление</w:t>
      </w:r>
      <w:r w:rsidRPr="00401E7A">
        <w:rPr>
          <w:sz w:val="28"/>
          <w:szCs w:val="28"/>
        </w:rPr>
        <w:t xml:space="preserve"> </w:t>
      </w:r>
      <w:r w:rsidR="00F03149" w:rsidRPr="00401E7A">
        <w:rPr>
          <w:sz w:val="28"/>
          <w:szCs w:val="28"/>
        </w:rPr>
        <w:t xml:space="preserve">Главного управления </w:t>
      </w:r>
      <w:r w:rsidRPr="00401E7A">
        <w:rPr>
          <w:sz w:val="28"/>
          <w:szCs w:val="28"/>
        </w:rPr>
        <w:t xml:space="preserve">по состоянию на 1-е </w:t>
      </w:r>
      <w:r w:rsidR="00673731" w:rsidRPr="00401E7A">
        <w:rPr>
          <w:sz w:val="28"/>
          <w:szCs w:val="28"/>
        </w:rPr>
        <w:t>января</w:t>
      </w:r>
      <w:r w:rsidRPr="00401E7A">
        <w:rPr>
          <w:sz w:val="28"/>
          <w:szCs w:val="28"/>
        </w:rPr>
        <w:t xml:space="preserve"> текущего года, с приложением справок о кадастровой стоимости земельных участков. Налоговую </w:t>
      </w:r>
      <w:r w:rsidRPr="004B1223">
        <w:rPr>
          <w:sz w:val="28"/>
          <w:szCs w:val="28"/>
        </w:rPr>
        <w:t xml:space="preserve">отчетность по земельному налогу представляет </w:t>
      </w:r>
      <w:r w:rsidR="00F03149">
        <w:rPr>
          <w:sz w:val="28"/>
          <w:szCs w:val="28"/>
        </w:rPr>
        <w:t>финансово-экономическое управление</w:t>
      </w:r>
      <w:r w:rsidR="002A0232">
        <w:rPr>
          <w:sz w:val="28"/>
          <w:szCs w:val="28"/>
        </w:rPr>
        <w:t xml:space="preserve"> ежегодно до </w:t>
      </w:r>
      <w:r w:rsidRPr="004B1223">
        <w:rPr>
          <w:sz w:val="28"/>
          <w:szCs w:val="28"/>
        </w:rPr>
        <w:t>1 февраля года, следующего за отчетным. Авансовые платежи начисляются и перечисляются ежеквартально. Окончательный расчет по уплате зем</w:t>
      </w:r>
      <w:r w:rsidR="002A0232">
        <w:rPr>
          <w:sz w:val="28"/>
          <w:szCs w:val="28"/>
        </w:rPr>
        <w:t xml:space="preserve">ельного налога производится до </w:t>
      </w:r>
      <w:r w:rsidRPr="004B1223">
        <w:rPr>
          <w:sz w:val="28"/>
          <w:szCs w:val="28"/>
        </w:rPr>
        <w:t>1 февраля года, следующего за отчетным.</w:t>
      </w:r>
    </w:p>
    <w:p w14:paraId="501376A7" w14:textId="77777777" w:rsidR="002A0232" w:rsidRDefault="002A0232" w:rsidP="0035339A">
      <w:pPr>
        <w:pStyle w:val="21"/>
        <w:ind w:firstLine="709"/>
        <w:rPr>
          <w:sz w:val="28"/>
          <w:szCs w:val="28"/>
        </w:rPr>
      </w:pPr>
    </w:p>
    <w:p w14:paraId="03980AF1" w14:textId="314EDE97"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Pr>
          <w:b/>
          <w:sz w:val="28"/>
          <w:szCs w:val="28"/>
        </w:rPr>
        <w:t>.5</w:t>
      </w:r>
      <w:r w:rsidR="00524383">
        <w:rPr>
          <w:b/>
          <w:sz w:val="28"/>
          <w:szCs w:val="28"/>
        </w:rPr>
        <w:t xml:space="preserve">. </w:t>
      </w:r>
      <w:r w:rsidR="0043495B" w:rsidRPr="004B1223">
        <w:rPr>
          <w:b/>
          <w:sz w:val="28"/>
          <w:szCs w:val="28"/>
        </w:rPr>
        <w:t>Другие налоги</w:t>
      </w:r>
    </w:p>
    <w:p w14:paraId="39BE1156" w14:textId="77777777" w:rsidR="002A0232" w:rsidRPr="004B1223" w:rsidRDefault="002A0232" w:rsidP="00443193">
      <w:pPr>
        <w:widowControl w:val="0"/>
        <w:autoSpaceDE w:val="0"/>
        <w:autoSpaceDN w:val="0"/>
        <w:adjustRightInd w:val="0"/>
        <w:jc w:val="center"/>
        <w:outlineLvl w:val="0"/>
        <w:rPr>
          <w:b/>
          <w:sz w:val="28"/>
          <w:szCs w:val="28"/>
        </w:rPr>
      </w:pPr>
    </w:p>
    <w:p w14:paraId="7AE8818F" w14:textId="0EC4BD49" w:rsidR="00443193" w:rsidRDefault="0043495B" w:rsidP="0035339A">
      <w:pPr>
        <w:pStyle w:val="21"/>
        <w:ind w:firstLine="709"/>
        <w:rPr>
          <w:sz w:val="28"/>
          <w:szCs w:val="28"/>
        </w:rPr>
      </w:pPr>
      <w:r w:rsidRPr="004B1223">
        <w:rPr>
          <w:sz w:val="28"/>
          <w:szCs w:val="28"/>
        </w:rPr>
        <w:t>Налогооблагаемая база по налогу на имущество организаций, транспортному налогу в учреждении отсутствует, налоговые декларации (расчеты) по данным налогам в налоговые органы не предоставляются. При появлении на балансе учреждения объектов, подлежащих налогообложению, учреждение руководствуется при исчислении, уплате налогов и представлении налоговой отчетности Налоговым Кодексом РФ.</w:t>
      </w:r>
    </w:p>
    <w:p w14:paraId="2C9E5C35" w14:textId="77777777" w:rsidR="002A0232" w:rsidRDefault="002A0232" w:rsidP="0035339A">
      <w:pPr>
        <w:pStyle w:val="21"/>
        <w:ind w:firstLine="709"/>
        <w:rPr>
          <w:sz w:val="28"/>
          <w:szCs w:val="28"/>
        </w:rPr>
      </w:pPr>
    </w:p>
    <w:p w14:paraId="44BF4C20" w14:textId="4FA99DBA" w:rsidR="0043495B"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Pr>
          <w:b/>
          <w:sz w:val="28"/>
          <w:szCs w:val="28"/>
        </w:rPr>
        <w:t xml:space="preserve">.6. </w:t>
      </w:r>
      <w:r w:rsidR="0043495B" w:rsidRPr="004B1223">
        <w:rPr>
          <w:b/>
          <w:sz w:val="28"/>
          <w:szCs w:val="28"/>
        </w:rPr>
        <w:t>Налоговая отчетность</w:t>
      </w:r>
    </w:p>
    <w:p w14:paraId="3914D36B" w14:textId="77777777" w:rsidR="002A0232" w:rsidRPr="004B1223" w:rsidRDefault="002A0232" w:rsidP="00443193">
      <w:pPr>
        <w:widowControl w:val="0"/>
        <w:autoSpaceDE w:val="0"/>
        <w:autoSpaceDN w:val="0"/>
        <w:adjustRightInd w:val="0"/>
        <w:jc w:val="center"/>
        <w:outlineLvl w:val="0"/>
        <w:rPr>
          <w:b/>
          <w:sz w:val="28"/>
          <w:szCs w:val="28"/>
        </w:rPr>
      </w:pPr>
    </w:p>
    <w:p w14:paraId="79D84728" w14:textId="77777777" w:rsidR="0043495B" w:rsidRDefault="0043495B" w:rsidP="0035339A">
      <w:pPr>
        <w:pStyle w:val="21"/>
        <w:ind w:firstLine="709"/>
        <w:rPr>
          <w:sz w:val="28"/>
          <w:szCs w:val="28"/>
        </w:rPr>
      </w:pPr>
      <w:r w:rsidRPr="004B1223">
        <w:rPr>
          <w:sz w:val="28"/>
          <w:szCs w:val="28"/>
        </w:rPr>
        <w:t xml:space="preserve">Налоговая отчетность составляется и представляется в налоговые органы по формам и в сроки, установленные Налоговым Кодексом РФ, приказами Минфина РФ. </w:t>
      </w:r>
    </w:p>
    <w:p w14:paraId="792EBA12" w14:textId="1997D4EB" w:rsidR="00E80820" w:rsidRDefault="00443193" w:rsidP="00443193">
      <w:pPr>
        <w:widowControl w:val="0"/>
        <w:autoSpaceDE w:val="0"/>
        <w:autoSpaceDN w:val="0"/>
        <w:adjustRightInd w:val="0"/>
        <w:jc w:val="center"/>
        <w:outlineLvl w:val="0"/>
        <w:rPr>
          <w:b/>
          <w:sz w:val="28"/>
          <w:szCs w:val="28"/>
        </w:rPr>
      </w:pPr>
      <w:r>
        <w:rPr>
          <w:b/>
          <w:sz w:val="28"/>
          <w:szCs w:val="28"/>
        </w:rPr>
        <w:t>2</w:t>
      </w:r>
      <w:r w:rsidR="00033E87">
        <w:rPr>
          <w:b/>
          <w:sz w:val="28"/>
          <w:szCs w:val="28"/>
        </w:rPr>
        <w:t>3</w:t>
      </w:r>
      <w:r>
        <w:rPr>
          <w:b/>
          <w:sz w:val="28"/>
          <w:szCs w:val="28"/>
        </w:rPr>
        <w:t>.</w:t>
      </w:r>
      <w:r w:rsidR="00EA3AD0">
        <w:rPr>
          <w:b/>
          <w:sz w:val="28"/>
          <w:szCs w:val="28"/>
        </w:rPr>
        <w:t>7</w:t>
      </w:r>
      <w:r w:rsidR="00D95082" w:rsidRPr="004B1223">
        <w:rPr>
          <w:b/>
          <w:sz w:val="28"/>
          <w:szCs w:val="28"/>
        </w:rPr>
        <w:t>.</w:t>
      </w:r>
      <w:r w:rsidR="00EA3AD0">
        <w:rPr>
          <w:b/>
          <w:sz w:val="28"/>
          <w:szCs w:val="28"/>
        </w:rPr>
        <w:t xml:space="preserve"> </w:t>
      </w:r>
      <w:r w:rsidR="00E80820" w:rsidRPr="004B1223">
        <w:rPr>
          <w:b/>
          <w:sz w:val="28"/>
          <w:szCs w:val="28"/>
        </w:rPr>
        <w:t>Электронные документы</w:t>
      </w:r>
    </w:p>
    <w:p w14:paraId="70CFFB48" w14:textId="77777777" w:rsidR="002A0232" w:rsidRPr="004B1223" w:rsidRDefault="002A0232" w:rsidP="00443193">
      <w:pPr>
        <w:widowControl w:val="0"/>
        <w:autoSpaceDE w:val="0"/>
        <w:autoSpaceDN w:val="0"/>
        <w:adjustRightInd w:val="0"/>
        <w:jc w:val="center"/>
        <w:outlineLvl w:val="0"/>
        <w:rPr>
          <w:b/>
          <w:sz w:val="28"/>
          <w:szCs w:val="28"/>
        </w:rPr>
      </w:pPr>
    </w:p>
    <w:p w14:paraId="10A53E27" w14:textId="77777777" w:rsidR="00E80820" w:rsidRPr="004B1223" w:rsidRDefault="00E80820"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B1223">
        <w:rPr>
          <w:sz w:val="28"/>
          <w:szCs w:val="28"/>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Ведение и хранение журнала возлагается приказом руководителя на ответственного сотрудника учреждения.</w:t>
      </w:r>
    </w:p>
    <w:p w14:paraId="2E4E0A27" w14:textId="77777777" w:rsidR="00E80820" w:rsidRPr="00ED5AE8" w:rsidRDefault="00E80820" w:rsidP="00353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D5AE8">
        <w:rPr>
          <w:sz w:val="28"/>
          <w:szCs w:val="28"/>
        </w:rPr>
        <w:t xml:space="preserve">Основание: </w:t>
      </w:r>
      <w:hyperlink r:id="rId136" w:anchor="/document/99/902249301/XA00M7E2ML/" w:tooltip="14. Субъект учета обязан обеспечить хранение первичных (сводных) учетных документов, регистров бухгалтерского учета и бухгалтерскаую (финансовую) отчетность в течение сроков, устанавливаемых..." w:history="1">
        <w:r w:rsidRPr="00ED5AE8">
          <w:rPr>
            <w:sz w:val="28"/>
            <w:szCs w:val="28"/>
          </w:rPr>
          <w:t>п</w:t>
        </w:r>
        <w:r w:rsidR="00ED5AE8" w:rsidRPr="00ED5AE8">
          <w:rPr>
            <w:sz w:val="28"/>
            <w:szCs w:val="28"/>
          </w:rPr>
          <w:t>.</w:t>
        </w:r>
        <w:r w:rsidRPr="00ED5AE8">
          <w:rPr>
            <w:sz w:val="28"/>
            <w:szCs w:val="28"/>
          </w:rPr>
          <w:t xml:space="preserve"> 14</w:t>
        </w:r>
      </w:hyperlink>
      <w:r w:rsidRPr="00ED5AE8">
        <w:rPr>
          <w:sz w:val="28"/>
          <w:szCs w:val="28"/>
        </w:rPr>
        <w:t xml:space="preserve"> Инструкции № 157н, </w:t>
      </w:r>
      <w:hyperlink r:id="rId137"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ED5AE8">
          <w:rPr>
            <w:sz w:val="28"/>
            <w:szCs w:val="28"/>
          </w:rPr>
          <w:t>п</w:t>
        </w:r>
        <w:r w:rsidR="00ED5AE8" w:rsidRPr="00ED5AE8">
          <w:rPr>
            <w:sz w:val="28"/>
            <w:szCs w:val="28"/>
          </w:rPr>
          <w:t>.</w:t>
        </w:r>
        <w:r w:rsidRPr="00ED5AE8">
          <w:rPr>
            <w:sz w:val="28"/>
            <w:szCs w:val="28"/>
          </w:rPr>
          <w:t xml:space="preserve"> 33</w:t>
        </w:r>
      </w:hyperlink>
      <w:r w:rsidRPr="00ED5AE8">
        <w:rPr>
          <w:sz w:val="28"/>
          <w:szCs w:val="28"/>
        </w:rPr>
        <w:t xml:space="preserve"> С</w:t>
      </w:r>
      <w:r w:rsidR="00ED5AE8">
        <w:rPr>
          <w:sz w:val="28"/>
          <w:szCs w:val="28"/>
        </w:rPr>
        <w:t>ГС</w:t>
      </w:r>
      <w:r w:rsidRPr="00ED5AE8">
        <w:rPr>
          <w:sz w:val="28"/>
          <w:szCs w:val="28"/>
        </w:rPr>
        <w:t xml:space="preserve"> «Концептуальные основы бухучета и отчетности».</w:t>
      </w:r>
    </w:p>
    <w:p w14:paraId="1FAE2CE2" w14:textId="77777777" w:rsidR="0043495B" w:rsidRPr="004B1223" w:rsidRDefault="0043495B" w:rsidP="00431FC5">
      <w:pPr>
        <w:rPr>
          <w:sz w:val="28"/>
          <w:szCs w:val="28"/>
        </w:rPr>
      </w:pPr>
    </w:p>
    <w:sectPr w:rsidR="0043495B" w:rsidRPr="004B1223" w:rsidSect="00C574C3">
      <w:headerReference w:type="default" r:id="rId13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E9E15" w14:textId="77777777" w:rsidR="00E97C6D" w:rsidRDefault="00E97C6D">
      <w:r>
        <w:separator/>
      </w:r>
    </w:p>
  </w:endnote>
  <w:endnote w:type="continuationSeparator" w:id="0">
    <w:p w14:paraId="3A8470D2" w14:textId="77777777" w:rsidR="00E97C6D" w:rsidRDefault="00E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inionPro-Bold">
    <w:altName w:val="Times New Roman"/>
    <w:panose1 w:val="00000000000000000000"/>
    <w:charset w:val="00"/>
    <w:family w:val="auto"/>
    <w:notTrueType/>
    <w:pitch w:val="default"/>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C">
    <w:panose1 w:val="00000000000000000000"/>
    <w:charset w:val="CC"/>
    <w:family w:val="auto"/>
    <w:notTrueType/>
    <w:pitch w:val="default"/>
    <w:sig w:usb0="00000201" w:usb1="00000000" w:usb2="00000000" w:usb3="00000000" w:csb0="00000004" w:csb1="00000000"/>
  </w:font>
  <w:font w:name="Consultant">
    <w:altName w:val="Times New Roman"/>
    <w:panose1 w:val="00000000000000000000"/>
    <w:charset w:val="00"/>
    <w:family w:val="auto"/>
    <w:notTrueType/>
    <w:pitch w:val="default"/>
    <w:sig w:usb0="00000003" w:usb1="00000000" w:usb2="00000000" w:usb3="00000000" w:csb0="00000001" w:csb1="00000000"/>
  </w:font>
  <w:font w:name="BalticaCTT">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default"/>
  </w:font>
  <w:font w:name="Noto Sans Devanagari">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F1B5" w14:textId="77777777" w:rsidR="00E97C6D" w:rsidRDefault="00E97C6D">
      <w:r>
        <w:separator/>
      </w:r>
    </w:p>
  </w:footnote>
  <w:footnote w:type="continuationSeparator" w:id="0">
    <w:p w14:paraId="4486C328" w14:textId="77777777" w:rsidR="00E97C6D" w:rsidRDefault="00E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99608233"/>
      <w:docPartObj>
        <w:docPartGallery w:val="Page Numbers (Top of Page)"/>
        <w:docPartUnique/>
      </w:docPartObj>
    </w:sdtPr>
    <w:sdtContent>
      <w:p w14:paraId="14E1F9D5" w14:textId="5C8EC053" w:rsidR="00AD61FF" w:rsidRPr="00AD61FF" w:rsidRDefault="00AD61FF">
        <w:pPr>
          <w:pStyle w:val="a7"/>
          <w:jc w:val="center"/>
          <w:rPr>
            <w:sz w:val="24"/>
            <w:szCs w:val="24"/>
          </w:rPr>
        </w:pPr>
        <w:r w:rsidRPr="00AD61FF">
          <w:rPr>
            <w:sz w:val="24"/>
            <w:szCs w:val="24"/>
          </w:rPr>
          <w:fldChar w:fldCharType="begin"/>
        </w:r>
        <w:r w:rsidRPr="00AD61FF">
          <w:rPr>
            <w:sz w:val="24"/>
            <w:szCs w:val="24"/>
          </w:rPr>
          <w:instrText>PAGE   \* MERGEFORMAT</w:instrText>
        </w:r>
        <w:r w:rsidRPr="00AD61FF">
          <w:rPr>
            <w:sz w:val="24"/>
            <w:szCs w:val="24"/>
          </w:rPr>
          <w:fldChar w:fldCharType="separate"/>
        </w:r>
        <w:r>
          <w:rPr>
            <w:noProof/>
            <w:sz w:val="24"/>
            <w:szCs w:val="24"/>
          </w:rPr>
          <w:t>4</w:t>
        </w:r>
        <w:r w:rsidRPr="00AD61FF">
          <w:rPr>
            <w:sz w:val="24"/>
            <w:szCs w:val="24"/>
          </w:rPr>
          <w:fldChar w:fldCharType="end"/>
        </w:r>
      </w:p>
    </w:sdtContent>
  </w:sdt>
  <w:p w14:paraId="13BF5072" w14:textId="77777777" w:rsidR="00E97C6D" w:rsidRPr="000F5BAD" w:rsidRDefault="00E97C6D">
    <w:pPr>
      <w:pStyle w:val="a7"/>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9387C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ABD0E33C"/>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016B0BFC"/>
    <w:multiLevelType w:val="hybridMultilevel"/>
    <w:tmpl w:val="34C836C4"/>
    <w:lvl w:ilvl="0" w:tplc="0419000F">
      <w:start w:val="19"/>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3" w15:restartNumberingAfterBreak="0">
    <w:nsid w:val="0ECD0135"/>
    <w:multiLevelType w:val="multilevel"/>
    <w:tmpl w:val="32DC8C5A"/>
    <w:lvl w:ilvl="0">
      <w:start w:val="1"/>
      <w:numFmt w:val="decimal"/>
      <w:lvlText w:val="%1."/>
      <w:lvlJc w:val="left"/>
      <w:pPr>
        <w:tabs>
          <w:tab w:val="num" w:pos="855"/>
        </w:tabs>
        <w:ind w:left="855" w:hanging="495"/>
      </w:pPr>
      <w:rPr>
        <w:rFonts w:hint="default"/>
        <w:i w:val="0"/>
        <w:iCs w:val="0"/>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4" w15:restartNumberingAfterBreak="0">
    <w:nsid w:val="10B3608B"/>
    <w:multiLevelType w:val="multilevel"/>
    <w:tmpl w:val="01D4831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B4022E"/>
    <w:multiLevelType w:val="multilevel"/>
    <w:tmpl w:val="BC360150"/>
    <w:lvl w:ilvl="0">
      <w:start w:val="2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BF05DF"/>
    <w:multiLevelType w:val="multilevel"/>
    <w:tmpl w:val="E8D8679A"/>
    <w:lvl w:ilvl="0">
      <w:start w:val="22"/>
      <w:numFmt w:val="decimal"/>
      <w:lvlText w:val="%1."/>
      <w:lvlJc w:val="left"/>
      <w:pPr>
        <w:tabs>
          <w:tab w:val="num" w:pos="555"/>
        </w:tabs>
        <w:ind w:left="555" w:hanging="55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43408D2"/>
    <w:multiLevelType w:val="multilevel"/>
    <w:tmpl w:val="0F3E2A22"/>
    <w:lvl w:ilvl="0">
      <w:start w:val="4"/>
      <w:numFmt w:val="decimal"/>
      <w:lvlText w:val="%1."/>
      <w:lvlJc w:val="left"/>
      <w:pPr>
        <w:ind w:left="720" w:hanging="360"/>
      </w:pPr>
      <w:rPr>
        <w:rFonts w:hint="default"/>
      </w:rPr>
    </w:lvl>
    <w:lvl w:ilvl="1">
      <w:start w:val="3"/>
      <w:numFmt w:val="decimal"/>
      <w:isLgl/>
      <w:lvlText w:val="%1.%2."/>
      <w:lvlJc w:val="left"/>
      <w:pPr>
        <w:ind w:left="1571"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5F3A69"/>
    <w:multiLevelType w:val="multilevel"/>
    <w:tmpl w:val="1442A02A"/>
    <w:lvl w:ilvl="0">
      <w:start w:val="21"/>
      <w:numFmt w:val="decimal"/>
      <w:lvlText w:val="%1."/>
      <w:lvlJc w:val="left"/>
      <w:pPr>
        <w:ind w:left="563" w:hanging="563"/>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9C00D8"/>
    <w:multiLevelType w:val="multilevel"/>
    <w:tmpl w:val="04B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F4396"/>
    <w:multiLevelType w:val="multilevel"/>
    <w:tmpl w:val="102A6E6A"/>
    <w:lvl w:ilvl="0">
      <w:start w:val="9"/>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AB57B52"/>
    <w:multiLevelType w:val="multilevel"/>
    <w:tmpl w:val="B88E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76212"/>
    <w:multiLevelType w:val="hybridMultilevel"/>
    <w:tmpl w:val="44D075D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CFA651F"/>
    <w:multiLevelType w:val="multilevel"/>
    <w:tmpl w:val="2E387B5E"/>
    <w:lvl w:ilvl="0">
      <w:start w:val="21"/>
      <w:numFmt w:val="decimal"/>
      <w:lvlText w:val="%1"/>
      <w:lvlJc w:val="left"/>
      <w:pPr>
        <w:ind w:left="497" w:hanging="497"/>
      </w:pPr>
      <w:rPr>
        <w:rFonts w:hint="default"/>
      </w:rPr>
    </w:lvl>
    <w:lvl w:ilvl="1">
      <w:start w:val="5"/>
      <w:numFmt w:val="decimal"/>
      <w:lvlText w:val="%1.%2"/>
      <w:lvlJc w:val="left"/>
      <w:pPr>
        <w:ind w:left="497" w:hanging="49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8C2771"/>
    <w:multiLevelType w:val="multilevel"/>
    <w:tmpl w:val="02C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71612D"/>
    <w:multiLevelType w:val="multilevel"/>
    <w:tmpl w:val="8296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E4C39"/>
    <w:multiLevelType w:val="multilevel"/>
    <w:tmpl w:val="C3424EA8"/>
    <w:lvl w:ilvl="0">
      <w:start w:val="7"/>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7BC34B61"/>
    <w:multiLevelType w:val="hybridMultilevel"/>
    <w:tmpl w:val="EAAEDA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26417C"/>
    <w:multiLevelType w:val="hybridMultilevel"/>
    <w:tmpl w:val="B9F8D8F0"/>
    <w:lvl w:ilvl="0" w:tplc="0419000F">
      <w:start w:val="1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0"/>
  </w:num>
  <w:num w:numId="8">
    <w:abstractNumId w:val="3"/>
  </w:num>
  <w:num w:numId="9">
    <w:abstractNumId w:val="12"/>
  </w:num>
  <w:num w:numId="10">
    <w:abstractNumId w:val="18"/>
  </w:num>
  <w:num w:numId="11">
    <w:abstractNumId w:val="6"/>
  </w:num>
  <w:num w:numId="12">
    <w:abstractNumId w:val="7"/>
  </w:num>
  <w:num w:numId="13">
    <w:abstractNumId w:val="5"/>
  </w:num>
  <w:num w:numId="14">
    <w:abstractNumId w:val="14"/>
  </w:num>
  <w:num w:numId="15">
    <w:abstractNumId w:val="9"/>
  </w:num>
  <w:num w:numId="16">
    <w:abstractNumId w:val="15"/>
  </w:num>
  <w:num w:numId="17">
    <w:abstractNumId w:val="11"/>
  </w:num>
  <w:num w:numId="18">
    <w:abstractNumId w:val="2"/>
  </w:num>
  <w:num w:numId="19">
    <w:abstractNumId w:val="13"/>
  </w:num>
  <w:num w:numId="20">
    <w:abstractNumId w:val="8"/>
  </w:num>
  <w:num w:numId="21">
    <w:abstractNumId w:val="16"/>
  </w:num>
  <w:num w:numId="22">
    <w:abstractNumId w:val="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33"/>
    <w:rsid w:val="0000019C"/>
    <w:rsid w:val="000010D7"/>
    <w:rsid w:val="0000111C"/>
    <w:rsid w:val="000019A1"/>
    <w:rsid w:val="000038D4"/>
    <w:rsid w:val="00004F66"/>
    <w:rsid w:val="0000549C"/>
    <w:rsid w:val="0000655F"/>
    <w:rsid w:val="00006725"/>
    <w:rsid w:val="00007600"/>
    <w:rsid w:val="00013888"/>
    <w:rsid w:val="0001448D"/>
    <w:rsid w:val="00014FC0"/>
    <w:rsid w:val="00021B9C"/>
    <w:rsid w:val="00021E71"/>
    <w:rsid w:val="00024087"/>
    <w:rsid w:val="0002454D"/>
    <w:rsid w:val="00024692"/>
    <w:rsid w:val="00027071"/>
    <w:rsid w:val="00027B2D"/>
    <w:rsid w:val="000303EF"/>
    <w:rsid w:val="00030D99"/>
    <w:rsid w:val="00031EA9"/>
    <w:rsid w:val="00033047"/>
    <w:rsid w:val="00033644"/>
    <w:rsid w:val="00033E87"/>
    <w:rsid w:val="00037E33"/>
    <w:rsid w:val="00040000"/>
    <w:rsid w:val="00040F02"/>
    <w:rsid w:val="00042E7F"/>
    <w:rsid w:val="0004359E"/>
    <w:rsid w:val="00043F2C"/>
    <w:rsid w:val="00044280"/>
    <w:rsid w:val="00044D20"/>
    <w:rsid w:val="000452C6"/>
    <w:rsid w:val="0004535C"/>
    <w:rsid w:val="00052845"/>
    <w:rsid w:val="00052AC1"/>
    <w:rsid w:val="000543BA"/>
    <w:rsid w:val="00054A32"/>
    <w:rsid w:val="0005512D"/>
    <w:rsid w:val="00055FDF"/>
    <w:rsid w:val="000564FD"/>
    <w:rsid w:val="00057C9A"/>
    <w:rsid w:val="0006028F"/>
    <w:rsid w:val="0006092F"/>
    <w:rsid w:val="0006280A"/>
    <w:rsid w:val="00063060"/>
    <w:rsid w:val="000644EA"/>
    <w:rsid w:val="00065E8F"/>
    <w:rsid w:val="0006695B"/>
    <w:rsid w:val="00066F49"/>
    <w:rsid w:val="00072557"/>
    <w:rsid w:val="000845A7"/>
    <w:rsid w:val="00084AA9"/>
    <w:rsid w:val="00085DD3"/>
    <w:rsid w:val="00086D1A"/>
    <w:rsid w:val="00086E3F"/>
    <w:rsid w:val="00087231"/>
    <w:rsid w:val="000918FD"/>
    <w:rsid w:val="00096655"/>
    <w:rsid w:val="000971AD"/>
    <w:rsid w:val="000A0569"/>
    <w:rsid w:val="000A09AE"/>
    <w:rsid w:val="000A18CF"/>
    <w:rsid w:val="000A253B"/>
    <w:rsid w:val="000A28DC"/>
    <w:rsid w:val="000A3A70"/>
    <w:rsid w:val="000A6B5E"/>
    <w:rsid w:val="000A7E87"/>
    <w:rsid w:val="000B1DCD"/>
    <w:rsid w:val="000B1DCF"/>
    <w:rsid w:val="000B28A6"/>
    <w:rsid w:val="000B2B3F"/>
    <w:rsid w:val="000B4F70"/>
    <w:rsid w:val="000C5F3F"/>
    <w:rsid w:val="000C6C3F"/>
    <w:rsid w:val="000D0128"/>
    <w:rsid w:val="000D1EBE"/>
    <w:rsid w:val="000D323E"/>
    <w:rsid w:val="000D3F3B"/>
    <w:rsid w:val="000D4192"/>
    <w:rsid w:val="000D45B3"/>
    <w:rsid w:val="000D4D63"/>
    <w:rsid w:val="000D54C5"/>
    <w:rsid w:val="000D5E65"/>
    <w:rsid w:val="000D779A"/>
    <w:rsid w:val="000D7B25"/>
    <w:rsid w:val="000E0BA7"/>
    <w:rsid w:val="000E1FC1"/>
    <w:rsid w:val="000E4473"/>
    <w:rsid w:val="000E4D99"/>
    <w:rsid w:val="000E4D9F"/>
    <w:rsid w:val="000E5611"/>
    <w:rsid w:val="000E7247"/>
    <w:rsid w:val="000F09DD"/>
    <w:rsid w:val="000F19C6"/>
    <w:rsid w:val="000F1CB3"/>
    <w:rsid w:val="000F1CBE"/>
    <w:rsid w:val="000F3A06"/>
    <w:rsid w:val="000F45BE"/>
    <w:rsid w:val="000F5BAD"/>
    <w:rsid w:val="000F69E7"/>
    <w:rsid w:val="000F7EA3"/>
    <w:rsid w:val="0010061C"/>
    <w:rsid w:val="00101853"/>
    <w:rsid w:val="00105274"/>
    <w:rsid w:val="00106FDC"/>
    <w:rsid w:val="0010774F"/>
    <w:rsid w:val="00110412"/>
    <w:rsid w:val="001108D6"/>
    <w:rsid w:val="001109C8"/>
    <w:rsid w:val="00110C33"/>
    <w:rsid w:val="001117A6"/>
    <w:rsid w:val="00111BD2"/>
    <w:rsid w:val="00111D2B"/>
    <w:rsid w:val="00114977"/>
    <w:rsid w:val="001154C6"/>
    <w:rsid w:val="0011598A"/>
    <w:rsid w:val="0011676D"/>
    <w:rsid w:val="0011726A"/>
    <w:rsid w:val="00117EFE"/>
    <w:rsid w:val="00120B06"/>
    <w:rsid w:val="00121457"/>
    <w:rsid w:val="0012189D"/>
    <w:rsid w:val="00122C77"/>
    <w:rsid w:val="00122D31"/>
    <w:rsid w:val="00122E0E"/>
    <w:rsid w:val="00127873"/>
    <w:rsid w:val="00127AEF"/>
    <w:rsid w:val="00131839"/>
    <w:rsid w:val="00133694"/>
    <w:rsid w:val="001350DE"/>
    <w:rsid w:val="00135219"/>
    <w:rsid w:val="001357A9"/>
    <w:rsid w:val="00135871"/>
    <w:rsid w:val="00135A62"/>
    <w:rsid w:val="001360E3"/>
    <w:rsid w:val="001410EC"/>
    <w:rsid w:val="001417C1"/>
    <w:rsid w:val="00142FD4"/>
    <w:rsid w:val="001432DE"/>
    <w:rsid w:val="00143CD4"/>
    <w:rsid w:val="00144783"/>
    <w:rsid w:val="00144AE5"/>
    <w:rsid w:val="0014530B"/>
    <w:rsid w:val="00145950"/>
    <w:rsid w:val="00145CDA"/>
    <w:rsid w:val="00147B97"/>
    <w:rsid w:val="00147C76"/>
    <w:rsid w:val="001535DF"/>
    <w:rsid w:val="0015380E"/>
    <w:rsid w:val="00156B43"/>
    <w:rsid w:val="00157755"/>
    <w:rsid w:val="00157A2A"/>
    <w:rsid w:val="0016258F"/>
    <w:rsid w:val="00164A81"/>
    <w:rsid w:val="00164CE4"/>
    <w:rsid w:val="001674F1"/>
    <w:rsid w:val="00167726"/>
    <w:rsid w:val="00167FDA"/>
    <w:rsid w:val="00170B63"/>
    <w:rsid w:val="00172652"/>
    <w:rsid w:val="00174D54"/>
    <w:rsid w:val="001765A1"/>
    <w:rsid w:val="00182FB7"/>
    <w:rsid w:val="00183E10"/>
    <w:rsid w:val="001842FE"/>
    <w:rsid w:val="001845BB"/>
    <w:rsid w:val="001855F6"/>
    <w:rsid w:val="00186D5C"/>
    <w:rsid w:val="001871A7"/>
    <w:rsid w:val="00187762"/>
    <w:rsid w:val="001915C6"/>
    <w:rsid w:val="001926C5"/>
    <w:rsid w:val="0019330B"/>
    <w:rsid w:val="0019588F"/>
    <w:rsid w:val="00196E0E"/>
    <w:rsid w:val="00196EBA"/>
    <w:rsid w:val="001A3342"/>
    <w:rsid w:val="001A5A29"/>
    <w:rsid w:val="001A659A"/>
    <w:rsid w:val="001A6AAD"/>
    <w:rsid w:val="001B23F4"/>
    <w:rsid w:val="001B2AEF"/>
    <w:rsid w:val="001B2BC2"/>
    <w:rsid w:val="001B2EAA"/>
    <w:rsid w:val="001B35B2"/>
    <w:rsid w:val="001B3A4E"/>
    <w:rsid w:val="001B4827"/>
    <w:rsid w:val="001B67C4"/>
    <w:rsid w:val="001B6A44"/>
    <w:rsid w:val="001B6FA9"/>
    <w:rsid w:val="001C3609"/>
    <w:rsid w:val="001C6A67"/>
    <w:rsid w:val="001C6E23"/>
    <w:rsid w:val="001C7C50"/>
    <w:rsid w:val="001D0E79"/>
    <w:rsid w:val="001D1147"/>
    <w:rsid w:val="001D1D02"/>
    <w:rsid w:val="001D3426"/>
    <w:rsid w:val="001D4128"/>
    <w:rsid w:val="001D428F"/>
    <w:rsid w:val="001D4368"/>
    <w:rsid w:val="001D6B31"/>
    <w:rsid w:val="001D755C"/>
    <w:rsid w:val="001E0830"/>
    <w:rsid w:val="001E1276"/>
    <w:rsid w:val="001E2F21"/>
    <w:rsid w:val="001E31D3"/>
    <w:rsid w:val="001E5CCE"/>
    <w:rsid w:val="001E6D1B"/>
    <w:rsid w:val="001F09B6"/>
    <w:rsid w:val="001F0AEA"/>
    <w:rsid w:val="001F2035"/>
    <w:rsid w:val="001F37F7"/>
    <w:rsid w:val="001F3A5A"/>
    <w:rsid w:val="001F3B4C"/>
    <w:rsid w:val="001F437D"/>
    <w:rsid w:val="001F4470"/>
    <w:rsid w:val="001F57CA"/>
    <w:rsid w:val="001F6362"/>
    <w:rsid w:val="001F6B7A"/>
    <w:rsid w:val="002006A5"/>
    <w:rsid w:val="00200FE5"/>
    <w:rsid w:val="00204D40"/>
    <w:rsid w:val="00205DF1"/>
    <w:rsid w:val="00210771"/>
    <w:rsid w:val="00210C84"/>
    <w:rsid w:val="00211257"/>
    <w:rsid w:val="0021320F"/>
    <w:rsid w:val="00214909"/>
    <w:rsid w:val="00216A30"/>
    <w:rsid w:val="00217A80"/>
    <w:rsid w:val="00217AAD"/>
    <w:rsid w:val="00221546"/>
    <w:rsid w:val="002219FF"/>
    <w:rsid w:val="00221CEA"/>
    <w:rsid w:val="00221EDC"/>
    <w:rsid w:val="00223189"/>
    <w:rsid w:val="0022578D"/>
    <w:rsid w:val="002300F6"/>
    <w:rsid w:val="0023132B"/>
    <w:rsid w:val="0023420A"/>
    <w:rsid w:val="00235B6E"/>
    <w:rsid w:val="002363EF"/>
    <w:rsid w:val="002366F8"/>
    <w:rsid w:val="00240199"/>
    <w:rsid w:val="002408AE"/>
    <w:rsid w:val="00241CCE"/>
    <w:rsid w:val="0024203A"/>
    <w:rsid w:val="00242408"/>
    <w:rsid w:val="002424D7"/>
    <w:rsid w:val="002424E7"/>
    <w:rsid w:val="002427B5"/>
    <w:rsid w:val="00244764"/>
    <w:rsid w:val="002457AD"/>
    <w:rsid w:val="00247215"/>
    <w:rsid w:val="00254077"/>
    <w:rsid w:val="00257505"/>
    <w:rsid w:val="00260BDD"/>
    <w:rsid w:val="002621AC"/>
    <w:rsid w:val="00262990"/>
    <w:rsid w:val="00263F73"/>
    <w:rsid w:val="00264960"/>
    <w:rsid w:val="002661E2"/>
    <w:rsid w:val="00266B81"/>
    <w:rsid w:val="00266ED4"/>
    <w:rsid w:val="00272B7A"/>
    <w:rsid w:val="00275507"/>
    <w:rsid w:val="00275F7D"/>
    <w:rsid w:val="00276CAA"/>
    <w:rsid w:val="0027749D"/>
    <w:rsid w:val="0028331B"/>
    <w:rsid w:val="00285B67"/>
    <w:rsid w:val="00286D4A"/>
    <w:rsid w:val="00287D8C"/>
    <w:rsid w:val="00292B17"/>
    <w:rsid w:val="0029347A"/>
    <w:rsid w:val="00293D9A"/>
    <w:rsid w:val="0029408A"/>
    <w:rsid w:val="00297145"/>
    <w:rsid w:val="00297D7F"/>
    <w:rsid w:val="002A0232"/>
    <w:rsid w:val="002A1F29"/>
    <w:rsid w:val="002A33E6"/>
    <w:rsid w:val="002A390D"/>
    <w:rsid w:val="002B0A9A"/>
    <w:rsid w:val="002B11CE"/>
    <w:rsid w:val="002B2A52"/>
    <w:rsid w:val="002B4464"/>
    <w:rsid w:val="002B5385"/>
    <w:rsid w:val="002B5839"/>
    <w:rsid w:val="002C2AF9"/>
    <w:rsid w:val="002C38C0"/>
    <w:rsid w:val="002C3AA1"/>
    <w:rsid w:val="002C7579"/>
    <w:rsid w:val="002D0C67"/>
    <w:rsid w:val="002D21D4"/>
    <w:rsid w:val="002D4086"/>
    <w:rsid w:val="002D59F2"/>
    <w:rsid w:val="002D61EB"/>
    <w:rsid w:val="002E076B"/>
    <w:rsid w:val="002E0BCF"/>
    <w:rsid w:val="002E39D2"/>
    <w:rsid w:val="002E4649"/>
    <w:rsid w:val="002E4C63"/>
    <w:rsid w:val="002F13BE"/>
    <w:rsid w:val="002F3FF5"/>
    <w:rsid w:val="00300032"/>
    <w:rsid w:val="003000AE"/>
    <w:rsid w:val="003008E7"/>
    <w:rsid w:val="003012F6"/>
    <w:rsid w:val="003020E7"/>
    <w:rsid w:val="003046A5"/>
    <w:rsid w:val="00304847"/>
    <w:rsid w:val="00306327"/>
    <w:rsid w:val="00307A12"/>
    <w:rsid w:val="00307B72"/>
    <w:rsid w:val="00310220"/>
    <w:rsid w:val="00311348"/>
    <w:rsid w:val="00311A0D"/>
    <w:rsid w:val="00312591"/>
    <w:rsid w:val="00312EF6"/>
    <w:rsid w:val="00314303"/>
    <w:rsid w:val="00314BC2"/>
    <w:rsid w:val="003155F7"/>
    <w:rsid w:val="00315C6B"/>
    <w:rsid w:val="00317407"/>
    <w:rsid w:val="003174C5"/>
    <w:rsid w:val="00321D4E"/>
    <w:rsid w:val="003240C6"/>
    <w:rsid w:val="00327B0C"/>
    <w:rsid w:val="00331097"/>
    <w:rsid w:val="00331CA0"/>
    <w:rsid w:val="00332DAC"/>
    <w:rsid w:val="00332F91"/>
    <w:rsid w:val="00333547"/>
    <w:rsid w:val="00333950"/>
    <w:rsid w:val="00335632"/>
    <w:rsid w:val="00336B7C"/>
    <w:rsid w:val="00336EA2"/>
    <w:rsid w:val="00337EE7"/>
    <w:rsid w:val="00342714"/>
    <w:rsid w:val="00343838"/>
    <w:rsid w:val="0034476D"/>
    <w:rsid w:val="003463D9"/>
    <w:rsid w:val="00346F0E"/>
    <w:rsid w:val="00352C35"/>
    <w:rsid w:val="0035339A"/>
    <w:rsid w:val="003555E1"/>
    <w:rsid w:val="00357035"/>
    <w:rsid w:val="00357905"/>
    <w:rsid w:val="0036126C"/>
    <w:rsid w:val="003614E9"/>
    <w:rsid w:val="00361DC9"/>
    <w:rsid w:val="00361F06"/>
    <w:rsid w:val="0036211E"/>
    <w:rsid w:val="00363D71"/>
    <w:rsid w:val="00364D03"/>
    <w:rsid w:val="00365206"/>
    <w:rsid w:val="00366198"/>
    <w:rsid w:val="00366C8C"/>
    <w:rsid w:val="00367F05"/>
    <w:rsid w:val="00372309"/>
    <w:rsid w:val="00372B82"/>
    <w:rsid w:val="00372EB0"/>
    <w:rsid w:val="0037450A"/>
    <w:rsid w:val="00380F5B"/>
    <w:rsid w:val="003812AC"/>
    <w:rsid w:val="003825FE"/>
    <w:rsid w:val="00382D95"/>
    <w:rsid w:val="00382DC0"/>
    <w:rsid w:val="00383DD1"/>
    <w:rsid w:val="003848FB"/>
    <w:rsid w:val="00384916"/>
    <w:rsid w:val="003860E1"/>
    <w:rsid w:val="00386FF3"/>
    <w:rsid w:val="00390B4D"/>
    <w:rsid w:val="003920AF"/>
    <w:rsid w:val="00395CF1"/>
    <w:rsid w:val="0039665A"/>
    <w:rsid w:val="003A31CB"/>
    <w:rsid w:val="003A4BD2"/>
    <w:rsid w:val="003A5CBC"/>
    <w:rsid w:val="003A5EB8"/>
    <w:rsid w:val="003A68FC"/>
    <w:rsid w:val="003A6EA0"/>
    <w:rsid w:val="003A72F9"/>
    <w:rsid w:val="003B047E"/>
    <w:rsid w:val="003B1319"/>
    <w:rsid w:val="003B4B55"/>
    <w:rsid w:val="003B521C"/>
    <w:rsid w:val="003B7024"/>
    <w:rsid w:val="003C421A"/>
    <w:rsid w:val="003C4979"/>
    <w:rsid w:val="003D2547"/>
    <w:rsid w:val="003D27D8"/>
    <w:rsid w:val="003D2957"/>
    <w:rsid w:val="003D3B1F"/>
    <w:rsid w:val="003D487E"/>
    <w:rsid w:val="003D49BA"/>
    <w:rsid w:val="003D543D"/>
    <w:rsid w:val="003D5DA2"/>
    <w:rsid w:val="003D687F"/>
    <w:rsid w:val="003D6ADB"/>
    <w:rsid w:val="003E2118"/>
    <w:rsid w:val="003E2BB1"/>
    <w:rsid w:val="003E5C77"/>
    <w:rsid w:val="003F0CAE"/>
    <w:rsid w:val="003F0D4F"/>
    <w:rsid w:val="003F1EF5"/>
    <w:rsid w:val="003F7ABE"/>
    <w:rsid w:val="004010FB"/>
    <w:rsid w:val="00401958"/>
    <w:rsid w:val="00401E7A"/>
    <w:rsid w:val="0040337E"/>
    <w:rsid w:val="00405103"/>
    <w:rsid w:val="00405706"/>
    <w:rsid w:val="004068A0"/>
    <w:rsid w:val="00406EA8"/>
    <w:rsid w:val="0041110D"/>
    <w:rsid w:val="00415846"/>
    <w:rsid w:val="0041780E"/>
    <w:rsid w:val="00417B86"/>
    <w:rsid w:val="00420090"/>
    <w:rsid w:val="0042153B"/>
    <w:rsid w:val="00421EC3"/>
    <w:rsid w:val="00424B09"/>
    <w:rsid w:val="00426993"/>
    <w:rsid w:val="00431BC5"/>
    <w:rsid w:val="00431CC0"/>
    <w:rsid w:val="00431FC5"/>
    <w:rsid w:val="00433563"/>
    <w:rsid w:val="0043357C"/>
    <w:rsid w:val="004338DF"/>
    <w:rsid w:val="00434349"/>
    <w:rsid w:val="0043495B"/>
    <w:rsid w:val="00437558"/>
    <w:rsid w:val="00441016"/>
    <w:rsid w:val="00441B7B"/>
    <w:rsid w:val="00442727"/>
    <w:rsid w:val="00443193"/>
    <w:rsid w:val="00443D0E"/>
    <w:rsid w:val="00444D04"/>
    <w:rsid w:val="00446A85"/>
    <w:rsid w:val="00450440"/>
    <w:rsid w:val="00450891"/>
    <w:rsid w:val="0045112C"/>
    <w:rsid w:val="004545D2"/>
    <w:rsid w:val="00454A27"/>
    <w:rsid w:val="00455AC0"/>
    <w:rsid w:val="00457EF8"/>
    <w:rsid w:val="00460DA5"/>
    <w:rsid w:val="004626FF"/>
    <w:rsid w:val="00462C57"/>
    <w:rsid w:val="00463221"/>
    <w:rsid w:val="00464C16"/>
    <w:rsid w:val="00464DA1"/>
    <w:rsid w:val="00465E5B"/>
    <w:rsid w:val="00465F0A"/>
    <w:rsid w:val="004671E4"/>
    <w:rsid w:val="00467ABB"/>
    <w:rsid w:val="00471650"/>
    <w:rsid w:val="004751AB"/>
    <w:rsid w:val="00475CBE"/>
    <w:rsid w:val="00477465"/>
    <w:rsid w:val="00480FCA"/>
    <w:rsid w:val="00483BD8"/>
    <w:rsid w:val="004867F2"/>
    <w:rsid w:val="00486DCC"/>
    <w:rsid w:val="00493126"/>
    <w:rsid w:val="0049351E"/>
    <w:rsid w:val="00493873"/>
    <w:rsid w:val="0049397A"/>
    <w:rsid w:val="00494234"/>
    <w:rsid w:val="004946ED"/>
    <w:rsid w:val="00495F16"/>
    <w:rsid w:val="00496A88"/>
    <w:rsid w:val="004A07CA"/>
    <w:rsid w:val="004A23CC"/>
    <w:rsid w:val="004A2A0E"/>
    <w:rsid w:val="004A5CCD"/>
    <w:rsid w:val="004A71AF"/>
    <w:rsid w:val="004A73EF"/>
    <w:rsid w:val="004A7E83"/>
    <w:rsid w:val="004B02BB"/>
    <w:rsid w:val="004B074D"/>
    <w:rsid w:val="004B10E4"/>
    <w:rsid w:val="004B1223"/>
    <w:rsid w:val="004B1801"/>
    <w:rsid w:val="004B22AD"/>
    <w:rsid w:val="004B3659"/>
    <w:rsid w:val="004B381A"/>
    <w:rsid w:val="004C438C"/>
    <w:rsid w:val="004D2CC0"/>
    <w:rsid w:val="004D317F"/>
    <w:rsid w:val="004D3ABF"/>
    <w:rsid w:val="004D5CCB"/>
    <w:rsid w:val="004D608C"/>
    <w:rsid w:val="004D6956"/>
    <w:rsid w:val="004D7946"/>
    <w:rsid w:val="004E1713"/>
    <w:rsid w:val="004E1A13"/>
    <w:rsid w:val="004E28E2"/>
    <w:rsid w:val="004E3280"/>
    <w:rsid w:val="004E7AFC"/>
    <w:rsid w:val="004F38AE"/>
    <w:rsid w:val="004F506C"/>
    <w:rsid w:val="004F7E03"/>
    <w:rsid w:val="00500842"/>
    <w:rsid w:val="00500930"/>
    <w:rsid w:val="00501403"/>
    <w:rsid w:val="00503A68"/>
    <w:rsid w:val="00505351"/>
    <w:rsid w:val="00505889"/>
    <w:rsid w:val="00505F50"/>
    <w:rsid w:val="005069C0"/>
    <w:rsid w:val="00506CBD"/>
    <w:rsid w:val="005108B9"/>
    <w:rsid w:val="00511775"/>
    <w:rsid w:val="00511B38"/>
    <w:rsid w:val="0051402A"/>
    <w:rsid w:val="00514DA6"/>
    <w:rsid w:val="005204F2"/>
    <w:rsid w:val="00523702"/>
    <w:rsid w:val="005240CC"/>
    <w:rsid w:val="00524383"/>
    <w:rsid w:val="00526F63"/>
    <w:rsid w:val="00527A84"/>
    <w:rsid w:val="00530FD6"/>
    <w:rsid w:val="00531107"/>
    <w:rsid w:val="005312C9"/>
    <w:rsid w:val="005361B4"/>
    <w:rsid w:val="00537BC9"/>
    <w:rsid w:val="00543EE4"/>
    <w:rsid w:val="0054414B"/>
    <w:rsid w:val="00544E0A"/>
    <w:rsid w:val="005464FF"/>
    <w:rsid w:val="00547495"/>
    <w:rsid w:val="00547BB2"/>
    <w:rsid w:val="00551C35"/>
    <w:rsid w:val="00553FD0"/>
    <w:rsid w:val="00554D63"/>
    <w:rsid w:val="005568CA"/>
    <w:rsid w:val="00560A35"/>
    <w:rsid w:val="0056177B"/>
    <w:rsid w:val="005628A1"/>
    <w:rsid w:val="00566BAC"/>
    <w:rsid w:val="00577AE1"/>
    <w:rsid w:val="00577E35"/>
    <w:rsid w:val="005815B1"/>
    <w:rsid w:val="0058189E"/>
    <w:rsid w:val="005829CB"/>
    <w:rsid w:val="00584401"/>
    <w:rsid w:val="00591043"/>
    <w:rsid w:val="0059133A"/>
    <w:rsid w:val="00595A50"/>
    <w:rsid w:val="005A0CA1"/>
    <w:rsid w:val="005A189A"/>
    <w:rsid w:val="005A1C73"/>
    <w:rsid w:val="005A21B3"/>
    <w:rsid w:val="005A4CB7"/>
    <w:rsid w:val="005A5118"/>
    <w:rsid w:val="005A5DFA"/>
    <w:rsid w:val="005B01AF"/>
    <w:rsid w:val="005B10DC"/>
    <w:rsid w:val="005B3902"/>
    <w:rsid w:val="005B3E62"/>
    <w:rsid w:val="005B43CC"/>
    <w:rsid w:val="005B4C91"/>
    <w:rsid w:val="005C1C10"/>
    <w:rsid w:val="005D16B6"/>
    <w:rsid w:val="005D18E3"/>
    <w:rsid w:val="005D1F62"/>
    <w:rsid w:val="005D2B9C"/>
    <w:rsid w:val="005D5147"/>
    <w:rsid w:val="005D56D9"/>
    <w:rsid w:val="005D6258"/>
    <w:rsid w:val="005D6594"/>
    <w:rsid w:val="005D7F4B"/>
    <w:rsid w:val="005E034B"/>
    <w:rsid w:val="005E1DBA"/>
    <w:rsid w:val="005E4A94"/>
    <w:rsid w:val="005E5564"/>
    <w:rsid w:val="005F100D"/>
    <w:rsid w:val="005F30F3"/>
    <w:rsid w:val="005F4BC6"/>
    <w:rsid w:val="005F5F05"/>
    <w:rsid w:val="00605E01"/>
    <w:rsid w:val="00606A22"/>
    <w:rsid w:val="00606A23"/>
    <w:rsid w:val="00606DC2"/>
    <w:rsid w:val="00611EA3"/>
    <w:rsid w:val="00612831"/>
    <w:rsid w:val="00612E4B"/>
    <w:rsid w:val="0061555A"/>
    <w:rsid w:val="00616924"/>
    <w:rsid w:val="00617852"/>
    <w:rsid w:val="0062142F"/>
    <w:rsid w:val="006221EE"/>
    <w:rsid w:val="006233D4"/>
    <w:rsid w:val="0062382D"/>
    <w:rsid w:val="00625EF8"/>
    <w:rsid w:val="00627982"/>
    <w:rsid w:val="00631718"/>
    <w:rsid w:val="00631EF0"/>
    <w:rsid w:val="00632780"/>
    <w:rsid w:val="00632A65"/>
    <w:rsid w:val="00633891"/>
    <w:rsid w:val="00635033"/>
    <w:rsid w:val="00636254"/>
    <w:rsid w:val="00636EE5"/>
    <w:rsid w:val="0063705E"/>
    <w:rsid w:val="00637942"/>
    <w:rsid w:val="00637BAF"/>
    <w:rsid w:val="00641599"/>
    <w:rsid w:val="00641C65"/>
    <w:rsid w:val="00642D6D"/>
    <w:rsid w:val="006441DC"/>
    <w:rsid w:val="0064616E"/>
    <w:rsid w:val="006477F3"/>
    <w:rsid w:val="00652B85"/>
    <w:rsid w:val="00653F9A"/>
    <w:rsid w:val="00656154"/>
    <w:rsid w:val="0065685F"/>
    <w:rsid w:val="00656941"/>
    <w:rsid w:val="00660753"/>
    <w:rsid w:val="00660A78"/>
    <w:rsid w:val="00662EC2"/>
    <w:rsid w:val="00663427"/>
    <w:rsid w:val="00664233"/>
    <w:rsid w:val="00664257"/>
    <w:rsid w:val="00664D97"/>
    <w:rsid w:val="00665141"/>
    <w:rsid w:val="00665992"/>
    <w:rsid w:val="00665998"/>
    <w:rsid w:val="00670F38"/>
    <w:rsid w:val="00671ECA"/>
    <w:rsid w:val="00673731"/>
    <w:rsid w:val="00675A04"/>
    <w:rsid w:val="00677AAF"/>
    <w:rsid w:val="006816A9"/>
    <w:rsid w:val="00682B78"/>
    <w:rsid w:val="00683A81"/>
    <w:rsid w:val="00685160"/>
    <w:rsid w:val="00685DDD"/>
    <w:rsid w:val="006866CB"/>
    <w:rsid w:val="00686DBF"/>
    <w:rsid w:val="00687625"/>
    <w:rsid w:val="006953D5"/>
    <w:rsid w:val="0069651A"/>
    <w:rsid w:val="00697E36"/>
    <w:rsid w:val="006A0649"/>
    <w:rsid w:val="006A3919"/>
    <w:rsid w:val="006A42AA"/>
    <w:rsid w:val="006A4E23"/>
    <w:rsid w:val="006A6B9D"/>
    <w:rsid w:val="006B045F"/>
    <w:rsid w:val="006B3444"/>
    <w:rsid w:val="006B4433"/>
    <w:rsid w:val="006B60C5"/>
    <w:rsid w:val="006B740F"/>
    <w:rsid w:val="006C0D8D"/>
    <w:rsid w:val="006C0F47"/>
    <w:rsid w:val="006C262B"/>
    <w:rsid w:val="006C3471"/>
    <w:rsid w:val="006C38A9"/>
    <w:rsid w:val="006C5D37"/>
    <w:rsid w:val="006C6F14"/>
    <w:rsid w:val="006D0C65"/>
    <w:rsid w:val="006D65B4"/>
    <w:rsid w:val="006D6CBC"/>
    <w:rsid w:val="006D7161"/>
    <w:rsid w:val="006E0039"/>
    <w:rsid w:val="006E0709"/>
    <w:rsid w:val="006E4FCC"/>
    <w:rsid w:val="006E4FF0"/>
    <w:rsid w:val="006E72C0"/>
    <w:rsid w:val="006E7880"/>
    <w:rsid w:val="006E7CE7"/>
    <w:rsid w:val="006F04EE"/>
    <w:rsid w:val="006F08A7"/>
    <w:rsid w:val="006F0FF3"/>
    <w:rsid w:val="006F1D80"/>
    <w:rsid w:val="006F37D7"/>
    <w:rsid w:val="006F3C5B"/>
    <w:rsid w:val="006F5B22"/>
    <w:rsid w:val="006F7141"/>
    <w:rsid w:val="006F74E1"/>
    <w:rsid w:val="00700973"/>
    <w:rsid w:val="00700DC5"/>
    <w:rsid w:val="007013AA"/>
    <w:rsid w:val="007030F0"/>
    <w:rsid w:val="0070348E"/>
    <w:rsid w:val="00703C47"/>
    <w:rsid w:val="007044F6"/>
    <w:rsid w:val="007047FB"/>
    <w:rsid w:val="00704F2E"/>
    <w:rsid w:val="00706738"/>
    <w:rsid w:val="00706F38"/>
    <w:rsid w:val="007074AF"/>
    <w:rsid w:val="00707D74"/>
    <w:rsid w:val="00710086"/>
    <w:rsid w:val="00712788"/>
    <w:rsid w:val="007146DA"/>
    <w:rsid w:val="007162E5"/>
    <w:rsid w:val="00717700"/>
    <w:rsid w:val="00721983"/>
    <w:rsid w:val="00722B91"/>
    <w:rsid w:val="0072610B"/>
    <w:rsid w:val="00727069"/>
    <w:rsid w:val="0072775D"/>
    <w:rsid w:val="00730535"/>
    <w:rsid w:val="00731685"/>
    <w:rsid w:val="0073235F"/>
    <w:rsid w:val="0073287D"/>
    <w:rsid w:val="00733C12"/>
    <w:rsid w:val="00734437"/>
    <w:rsid w:val="0073443A"/>
    <w:rsid w:val="00737735"/>
    <w:rsid w:val="007411B9"/>
    <w:rsid w:val="00741BBC"/>
    <w:rsid w:val="00742649"/>
    <w:rsid w:val="00742D19"/>
    <w:rsid w:val="00743901"/>
    <w:rsid w:val="00744430"/>
    <w:rsid w:val="00744942"/>
    <w:rsid w:val="00745367"/>
    <w:rsid w:val="00745BB7"/>
    <w:rsid w:val="00746FED"/>
    <w:rsid w:val="0075250B"/>
    <w:rsid w:val="00752758"/>
    <w:rsid w:val="00753692"/>
    <w:rsid w:val="00754B53"/>
    <w:rsid w:val="00754DE5"/>
    <w:rsid w:val="007577ED"/>
    <w:rsid w:val="007603B3"/>
    <w:rsid w:val="00761AFC"/>
    <w:rsid w:val="0076368A"/>
    <w:rsid w:val="00763BB3"/>
    <w:rsid w:val="00764153"/>
    <w:rsid w:val="00765AAB"/>
    <w:rsid w:val="00775B5A"/>
    <w:rsid w:val="0077643F"/>
    <w:rsid w:val="0077680E"/>
    <w:rsid w:val="00785085"/>
    <w:rsid w:val="00785E41"/>
    <w:rsid w:val="0078764D"/>
    <w:rsid w:val="00790B67"/>
    <w:rsid w:val="0079134D"/>
    <w:rsid w:val="0079186F"/>
    <w:rsid w:val="00792FBB"/>
    <w:rsid w:val="00794F6B"/>
    <w:rsid w:val="007953A0"/>
    <w:rsid w:val="00797259"/>
    <w:rsid w:val="007A03E8"/>
    <w:rsid w:val="007A0AC9"/>
    <w:rsid w:val="007A211C"/>
    <w:rsid w:val="007A33D4"/>
    <w:rsid w:val="007A477D"/>
    <w:rsid w:val="007A484F"/>
    <w:rsid w:val="007A5152"/>
    <w:rsid w:val="007A5C79"/>
    <w:rsid w:val="007B01B6"/>
    <w:rsid w:val="007B187D"/>
    <w:rsid w:val="007B2773"/>
    <w:rsid w:val="007B45FC"/>
    <w:rsid w:val="007B5584"/>
    <w:rsid w:val="007B6062"/>
    <w:rsid w:val="007B773B"/>
    <w:rsid w:val="007C084F"/>
    <w:rsid w:val="007C0B5C"/>
    <w:rsid w:val="007C1C1F"/>
    <w:rsid w:val="007C1D9F"/>
    <w:rsid w:val="007C29D9"/>
    <w:rsid w:val="007C3B22"/>
    <w:rsid w:val="007C3B9F"/>
    <w:rsid w:val="007C3C3E"/>
    <w:rsid w:val="007C4FC4"/>
    <w:rsid w:val="007C5A53"/>
    <w:rsid w:val="007D1791"/>
    <w:rsid w:val="007D390F"/>
    <w:rsid w:val="007D4836"/>
    <w:rsid w:val="007D654C"/>
    <w:rsid w:val="007D6F83"/>
    <w:rsid w:val="007E0208"/>
    <w:rsid w:val="007E2999"/>
    <w:rsid w:val="007E39B9"/>
    <w:rsid w:val="007E4487"/>
    <w:rsid w:val="007E4B88"/>
    <w:rsid w:val="007E5326"/>
    <w:rsid w:val="007F00F9"/>
    <w:rsid w:val="007F0123"/>
    <w:rsid w:val="007F1779"/>
    <w:rsid w:val="007F24FD"/>
    <w:rsid w:val="007F33DC"/>
    <w:rsid w:val="007F3494"/>
    <w:rsid w:val="007F35EB"/>
    <w:rsid w:val="007F418E"/>
    <w:rsid w:val="007F5225"/>
    <w:rsid w:val="007F57D6"/>
    <w:rsid w:val="007F714B"/>
    <w:rsid w:val="007F778F"/>
    <w:rsid w:val="007F7F03"/>
    <w:rsid w:val="008007A5"/>
    <w:rsid w:val="008034CE"/>
    <w:rsid w:val="0080388E"/>
    <w:rsid w:val="00803D91"/>
    <w:rsid w:val="00807959"/>
    <w:rsid w:val="00807F8A"/>
    <w:rsid w:val="00812A65"/>
    <w:rsid w:val="008141B4"/>
    <w:rsid w:val="008155FD"/>
    <w:rsid w:val="00815B24"/>
    <w:rsid w:val="008164A7"/>
    <w:rsid w:val="00816FBB"/>
    <w:rsid w:val="00820E30"/>
    <w:rsid w:val="00822F23"/>
    <w:rsid w:val="00825705"/>
    <w:rsid w:val="00826FB6"/>
    <w:rsid w:val="0082730A"/>
    <w:rsid w:val="0083162A"/>
    <w:rsid w:val="00832A93"/>
    <w:rsid w:val="0083474E"/>
    <w:rsid w:val="00835D6E"/>
    <w:rsid w:val="0083722B"/>
    <w:rsid w:val="00837E28"/>
    <w:rsid w:val="00840AF3"/>
    <w:rsid w:val="00841083"/>
    <w:rsid w:val="00844CDC"/>
    <w:rsid w:val="008454AE"/>
    <w:rsid w:val="00846DCE"/>
    <w:rsid w:val="00847351"/>
    <w:rsid w:val="00851143"/>
    <w:rsid w:val="008523E1"/>
    <w:rsid w:val="00853397"/>
    <w:rsid w:val="008541C5"/>
    <w:rsid w:val="0085437E"/>
    <w:rsid w:val="0085640B"/>
    <w:rsid w:val="00857454"/>
    <w:rsid w:val="00863C57"/>
    <w:rsid w:val="0086490B"/>
    <w:rsid w:val="0086513B"/>
    <w:rsid w:val="00865736"/>
    <w:rsid w:val="00865DF8"/>
    <w:rsid w:val="0086637D"/>
    <w:rsid w:val="00867CB7"/>
    <w:rsid w:val="00871094"/>
    <w:rsid w:val="008726DC"/>
    <w:rsid w:val="008742B4"/>
    <w:rsid w:val="008766DA"/>
    <w:rsid w:val="00876A61"/>
    <w:rsid w:val="0087770A"/>
    <w:rsid w:val="00877982"/>
    <w:rsid w:val="0088132A"/>
    <w:rsid w:val="008817C6"/>
    <w:rsid w:val="008836D4"/>
    <w:rsid w:val="00884556"/>
    <w:rsid w:val="008850A3"/>
    <w:rsid w:val="00891514"/>
    <w:rsid w:val="00894D72"/>
    <w:rsid w:val="008962FB"/>
    <w:rsid w:val="00896ACB"/>
    <w:rsid w:val="008A0F3D"/>
    <w:rsid w:val="008A3ECF"/>
    <w:rsid w:val="008A637D"/>
    <w:rsid w:val="008A65A0"/>
    <w:rsid w:val="008A7266"/>
    <w:rsid w:val="008B0776"/>
    <w:rsid w:val="008B4EF0"/>
    <w:rsid w:val="008C0468"/>
    <w:rsid w:val="008C2D82"/>
    <w:rsid w:val="008C3A87"/>
    <w:rsid w:val="008C4497"/>
    <w:rsid w:val="008C52C4"/>
    <w:rsid w:val="008D1CF0"/>
    <w:rsid w:val="008D2501"/>
    <w:rsid w:val="008D2647"/>
    <w:rsid w:val="008D3EB2"/>
    <w:rsid w:val="008D4E59"/>
    <w:rsid w:val="008D4E69"/>
    <w:rsid w:val="008D5BFB"/>
    <w:rsid w:val="008D6052"/>
    <w:rsid w:val="008D732B"/>
    <w:rsid w:val="008E21B0"/>
    <w:rsid w:val="008E235F"/>
    <w:rsid w:val="008E6612"/>
    <w:rsid w:val="008F1BE5"/>
    <w:rsid w:val="008F20AC"/>
    <w:rsid w:val="008F5EE6"/>
    <w:rsid w:val="008F7C9B"/>
    <w:rsid w:val="00900192"/>
    <w:rsid w:val="009003E4"/>
    <w:rsid w:val="00901401"/>
    <w:rsid w:val="00902937"/>
    <w:rsid w:val="009035DF"/>
    <w:rsid w:val="009135EC"/>
    <w:rsid w:val="00913AB9"/>
    <w:rsid w:val="00916A08"/>
    <w:rsid w:val="00916DE8"/>
    <w:rsid w:val="00921C22"/>
    <w:rsid w:val="00921DAF"/>
    <w:rsid w:val="00924419"/>
    <w:rsid w:val="00924684"/>
    <w:rsid w:val="0092504B"/>
    <w:rsid w:val="009251D0"/>
    <w:rsid w:val="00926CE8"/>
    <w:rsid w:val="00926DD4"/>
    <w:rsid w:val="0092722F"/>
    <w:rsid w:val="0093047E"/>
    <w:rsid w:val="00930B5F"/>
    <w:rsid w:val="009316F9"/>
    <w:rsid w:val="00932316"/>
    <w:rsid w:val="0093363D"/>
    <w:rsid w:val="00933686"/>
    <w:rsid w:val="00934087"/>
    <w:rsid w:val="00936672"/>
    <w:rsid w:val="0093718D"/>
    <w:rsid w:val="0093770C"/>
    <w:rsid w:val="00943D8C"/>
    <w:rsid w:val="00944E47"/>
    <w:rsid w:val="00945A0E"/>
    <w:rsid w:val="00945D8B"/>
    <w:rsid w:val="00946FC4"/>
    <w:rsid w:val="009477B9"/>
    <w:rsid w:val="009506F0"/>
    <w:rsid w:val="00951764"/>
    <w:rsid w:val="00951A43"/>
    <w:rsid w:val="0095210B"/>
    <w:rsid w:val="00953AF4"/>
    <w:rsid w:val="00955EA3"/>
    <w:rsid w:val="00960B44"/>
    <w:rsid w:val="00960F46"/>
    <w:rsid w:val="0096160C"/>
    <w:rsid w:val="009620BE"/>
    <w:rsid w:val="0096409E"/>
    <w:rsid w:val="009644B4"/>
    <w:rsid w:val="00964A03"/>
    <w:rsid w:val="00964DC9"/>
    <w:rsid w:val="0096529E"/>
    <w:rsid w:val="00973C07"/>
    <w:rsid w:val="00974766"/>
    <w:rsid w:val="009762F7"/>
    <w:rsid w:val="009808F1"/>
    <w:rsid w:val="00980EA0"/>
    <w:rsid w:val="00981CB3"/>
    <w:rsid w:val="00982177"/>
    <w:rsid w:val="0098231C"/>
    <w:rsid w:val="00983DF9"/>
    <w:rsid w:val="00985937"/>
    <w:rsid w:val="00985C61"/>
    <w:rsid w:val="00990989"/>
    <w:rsid w:val="00992FC0"/>
    <w:rsid w:val="00994592"/>
    <w:rsid w:val="00995F7C"/>
    <w:rsid w:val="00996B28"/>
    <w:rsid w:val="009A13D4"/>
    <w:rsid w:val="009A164C"/>
    <w:rsid w:val="009A1F53"/>
    <w:rsid w:val="009A2274"/>
    <w:rsid w:val="009A2B8E"/>
    <w:rsid w:val="009A2EEF"/>
    <w:rsid w:val="009A3534"/>
    <w:rsid w:val="009A5889"/>
    <w:rsid w:val="009A69BD"/>
    <w:rsid w:val="009B03A4"/>
    <w:rsid w:val="009B3E99"/>
    <w:rsid w:val="009B4463"/>
    <w:rsid w:val="009B4F26"/>
    <w:rsid w:val="009B69A9"/>
    <w:rsid w:val="009B710D"/>
    <w:rsid w:val="009B7B19"/>
    <w:rsid w:val="009C0499"/>
    <w:rsid w:val="009C35C6"/>
    <w:rsid w:val="009C46B9"/>
    <w:rsid w:val="009C5C92"/>
    <w:rsid w:val="009C69BE"/>
    <w:rsid w:val="009C7D80"/>
    <w:rsid w:val="009D08F7"/>
    <w:rsid w:val="009D2319"/>
    <w:rsid w:val="009D3418"/>
    <w:rsid w:val="009D3C98"/>
    <w:rsid w:val="009D5330"/>
    <w:rsid w:val="009D6459"/>
    <w:rsid w:val="009E1DE9"/>
    <w:rsid w:val="009E46AC"/>
    <w:rsid w:val="009E53E1"/>
    <w:rsid w:val="009E692B"/>
    <w:rsid w:val="009F1E37"/>
    <w:rsid w:val="009F1ECA"/>
    <w:rsid w:val="009F3446"/>
    <w:rsid w:val="009F5393"/>
    <w:rsid w:val="009F6C89"/>
    <w:rsid w:val="00A00693"/>
    <w:rsid w:val="00A00CE1"/>
    <w:rsid w:val="00A00D28"/>
    <w:rsid w:val="00A04FDA"/>
    <w:rsid w:val="00A05B99"/>
    <w:rsid w:val="00A05E4E"/>
    <w:rsid w:val="00A05F71"/>
    <w:rsid w:val="00A0772F"/>
    <w:rsid w:val="00A07938"/>
    <w:rsid w:val="00A07F8A"/>
    <w:rsid w:val="00A1040A"/>
    <w:rsid w:val="00A1155A"/>
    <w:rsid w:val="00A11DE2"/>
    <w:rsid w:val="00A12139"/>
    <w:rsid w:val="00A131B5"/>
    <w:rsid w:val="00A16ECE"/>
    <w:rsid w:val="00A20C53"/>
    <w:rsid w:val="00A22789"/>
    <w:rsid w:val="00A228C7"/>
    <w:rsid w:val="00A2313E"/>
    <w:rsid w:val="00A24F4B"/>
    <w:rsid w:val="00A26560"/>
    <w:rsid w:val="00A27D4B"/>
    <w:rsid w:val="00A3068E"/>
    <w:rsid w:val="00A309E6"/>
    <w:rsid w:val="00A315F4"/>
    <w:rsid w:val="00A319BC"/>
    <w:rsid w:val="00A31C10"/>
    <w:rsid w:val="00A322E7"/>
    <w:rsid w:val="00A33DBD"/>
    <w:rsid w:val="00A341E6"/>
    <w:rsid w:val="00A37E8D"/>
    <w:rsid w:val="00A41124"/>
    <w:rsid w:val="00A41F0D"/>
    <w:rsid w:val="00A43B9E"/>
    <w:rsid w:val="00A4621A"/>
    <w:rsid w:val="00A476CC"/>
    <w:rsid w:val="00A516E6"/>
    <w:rsid w:val="00A534D4"/>
    <w:rsid w:val="00A56921"/>
    <w:rsid w:val="00A57270"/>
    <w:rsid w:val="00A61B88"/>
    <w:rsid w:val="00A63462"/>
    <w:rsid w:val="00A63D41"/>
    <w:rsid w:val="00A653D8"/>
    <w:rsid w:val="00A706A2"/>
    <w:rsid w:val="00A7090A"/>
    <w:rsid w:val="00A75F32"/>
    <w:rsid w:val="00A765A8"/>
    <w:rsid w:val="00A765ED"/>
    <w:rsid w:val="00A76B19"/>
    <w:rsid w:val="00A77A17"/>
    <w:rsid w:val="00A812E0"/>
    <w:rsid w:val="00A81A3A"/>
    <w:rsid w:val="00A82058"/>
    <w:rsid w:val="00A830A8"/>
    <w:rsid w:val="00A83623"/>
    <w:rsid w:val="00A83D73"/>
    <w:rsid w:val="00A83F66"/>
    <w:rsid w:val="00A87539"/>
    <w:rsid w:val="00A87D34"/>
    <w:rsid w:val="00A9108A"/>
    <w:rsid w:val="00A918FB"/>
    <w:rsid w:val="00A924AF"/>
    <w:rsid w:val="00A94805"/>
    <w:rsid w:val="00A96E58"/>
    <w:rsid w:val="00A9765A"/>
    <w:rsid w:val="00AA1810"/>
    <w:rsid w:val="00AA1CD3"/>
    <w:rsid w:val="00AA34B7"/>
    <w:rsid w:val="00AA3FC8"/>
    <w:rsid w:val="00AA44E5"/>
    <w:rsid w:val="00AA4ED2"/>
    <w:rsid w:val="00AA7881"/>
    <w:rsid w:val="00AB61BB"/>
    <w:rsid w:val="00AB6B1D"/>
    <w:rsid w:val="00AB799C"/>
    <w:rsid w:val="00AC14A6"/>
    <w:rsid w:val="00AC66AC"/>
    <w:rsid w:val="00AC75FB"/>
    <w:rsid w:val="00AD1C8E"/>
    <w:rsid w:val="00AD1F4C"/>
    <w:rsid w:val="00AD2468"/>
    <w:rsid w:val="00AD443B"/>
    <w:rsid w:val="00AD61FF"/>
    <w:rsid w:val="00AE1BFB"/>
    <w:rsid w:val="00AE2949"/>
    <w:rsid w:val="00AE3815"/>
    <w:rsid w:val="00AE4E0B"/>
    <w:rsid w:val="00AE51F1"/>
    <w:rsid w:val="00AE63A8"/>
    <w:rsid w:val="00AF04C3"/>
    <w:rsid w:val="00AF0933"/>
    <w:rsid w:val="00AF1440"/>
    <w:rsid w:val="00AF4754"/>
    <w:rsid w:val="00AF494B"/>
    <w:rsid w:val="00B027E3"/>
    <w:rsid w:val="00B037AA"/>
    <w:rsid w:val="00B05ABE"/>
    <w:rsid w:val="00B1045B"/>
    <w:rsid w:val="00B10731"/>
    <w:rsid w:val="00B113B2"/>
    <w:rsid w:val="00B12BE0"/>
    <w:rsid w:val="00B165C2"/>
    <w:rsid w:val="00B16EEC"/>
    <w:rsid w:val="00B222F5"/>
    <w:rsid w:val="00B225C9"/>
    <w:rsid w:val="00B23F11"/>
    <w:rsid w:val="00B24E42"/>
    <w:rsid w:val="00B2529C"/>
    <w:rsid w:val="00B26C50"/>
    <w:rsid w:val="00B27F36"/>
    <w:rsid w:val="00B3118D"/>
    <w:rsid w:val="00B40018"/>
    <w:rsid w:val="00B41249"/>
    <w:rsid w:val="00B4326E"/>
    <w:rsid w:val="00B45685"/>
    <w:rsid w:val="00B459BD"/>
    <w:rsid w:val="00B45B74"/>
    <w:rsid w:val="00B45D78"/>
    <w:rsid w:val="00B47907"/>
    <w:rsid w:val="00B502D1"/>
    <w:rsid w:val="00B52CAE"/>
    <w:rsid w:val="00B52F0B"/>
    <w:rsid w:val="00B53594"/>
    <w:rsid w:val="00B53C6B"/>
    <w:rsid w:val="00B53D2A"/>
    <w:rsid w:val="00B54168"/>
    <w:rsid w:val="00B541BD"/>
    <w:rsid w:val="00B54C72"/>
    <w:rsid w:val="00B551EE"/>
    <w:rsid w:val="00B55497"/>
    <w:rsid w:val="00B55D44"/>
    <w:rsid w:val="00B563AC"/>
    <w:rsid w:val="00B61735"/>
    <w:rsid w:val="00B65941"/>
    <w:rsid w:val="00B65BCC"/>
    <w:rsid w:val="00B6665A"/>
    <w:rsid w:val="00B70DDB"/>
    <w:rsid w:val="00B7367C"/>
    <w:rsid w:val="00B7472E"/>
    <w:rsid w:val="00B74BBF"/>
    <w:rsid w:val="00B7551E"/>
    <w:rsid w:val="00B758F3"/>
    <w:rsid w:val="00B76DDE"/>
    <w:rsid w:val="00B82EFB"/>
    <w:rsid w:val="00B855D7"/>
    <w:rsid w:val="00B85FDC"/>
    <w:rsid w:val="00B868D8"/>
    <w:rsid w:val="00B869E4"/>
    <w:rsid w:val="00B87FF8"/>
    <w:rsid w:val="00B9091B"/>
    <w:rsid w:val="00B90A1C"/>
    <w:rsid w:val="00B90AB0"/>
    <w:rsid w:val="00B91FC7"/>
    <w:rsid w:val="00B923DC"/>
    <w:rsid w:val="00B932CE"/>
    <w:rsid w:val="00B9376E"/>
    <w:rsid w:val="00B9378F"/>
    <w:rsid w:val="00B945F7"/>
    <w:rsid w:val="00B96CC3"/>
    <w:rsid w:val="00BA0366"/>
    <w:rsid w:val="00BA1001"/>
    <w:rsid w:val="00BA4D71"/>
    <w:rsid w:val="00BA4EE4"/>
    <w:rsid w:val="00BA5740"/>
    <w:rsid w:val="00BA6C74"/>
    <w:rsid w:val="00BA7102"/>
    <w:rsid w:val="00BB121E"/>
    <w:rsid w:val="00BB53B4"/>
    <w:rsid w:val="00BB5473"/>
    <w:rsid w:val="00BB5C7B"/>
    <w:rsid w:val="00BB71B0"/>
    <w:rsid w:val="00BC0BBD"/>
    <w:rsid w:val="00BC174C"/>
    <w:rsid w:val="00BC383D"/>
    <w:rsid w:val="00BC78CD"/>
    <w:rsid w:val="00BC7B1D"/>
    <w:rsid w:val="00BD0391"/>
    <w:rsid w:val="00BE00A3"/>
    <w:rsid w:val="00BE3D88"/>
    <w:rsid w:val="00BE484B"/>
    <w:rsid w:val="00BE63F6"/>
    <w:rsid w:val="00BF1751"/>
    <w:rsid w:val="00BF27A5"/>
    <w:rsid w:val="00BF3BFC"/>
    <w:rsid w:val="00BF4C25"/>
    <w:rsid w:val="00BF60E2"/>
    <w:rsid w:val="00BF79A3"/>
    <w:rsid w:val="00C003AC"/>
    <w:rsid w:val="00C01960"/>
    <w:rsid w:val="00C01DAF"/>
    <w:rsid w:val="00C037C8"/>
    <w:rsid w:val="00C046F5"/>
    <w:rsid w:val="00C049FD"/>
    <w:rsid w:val="00C05CA6"/>
    <w:rsid w:val="00C06126"/>
    <w:rsid w:val="00C07B27"/>
    <w:rsid w:val="00C07C54"/>
    <w:rsid w:val="00C11D69"/>
    <w:rsid w:val="00C179C1"/>
    <w:rsid w:val="00C2135A"/>
    <w:rsid w:val="00C213FF"/>
    <w:rsid w:val="00C266F7"/>
    <w:rsid w:val="00C26D32"/>
    <w:rsid w:val="00C273EC"/>
    <w:rsid w:val="00C31327"/>
    <w:rsid w:val="00C31DD0"/>
    <w:rsid w:val="00C35466"/>
    <w:rsid w:val="00C35626"/>
    <w:rsid w:val="00C36BB6"/>
    <w:rsid w:val="00C40B57"/>
    <w:rsid w:val="00C4182D"/>
    <w:rsid w:val="00C44013"/>
    <w:rsid w:val="00C44D75"/>
    <w:rsid w:val="00C45F7F"/>
    <w:rsid w:val="00C46104"/>
    <w:rsid w:val="00C47D56"/>
    <w:rsid w:val="00C51B8C"/>
    <w:rsid w:val="00C55303"/>
    <w:rsid w:val="00C574C3"/>
    <w:rsid w:val="00C57579"/>
    <w:rsid w:val="00C57823"/>
    <w:rsid w:val="00C60568"/>
    <w:rsid w:val="00C61128"/>
    <w:rsid w:val="00C64010"/>
    <w:rsid w:val="00C65177"/>
    <w:rsid w:val="00C67F5C"/>
    <w:rsid w:val="00C71E11"/>
    <w:rsid w:val="00C72E38"/>
    <w:rsid w:val="00C72F20"/>
    <w:rsid w:val="00C73D9C"/>
    <w:rsid w:val="00C7410C"/>
    <w:rsid w:val="00C76159"/>
    <w:rsid w:val="00C768C8"/>
    <w:rsid w:val="00C76A24"/>
    <w:rsid w:val="00C81B3C"/>
    <w:rsid w:val="00C8225D"/>
    <w:rsid w:val="00C833D1"/>
    <w:rsid w:val="00C8396D"/>
    <w:rsid w:val="00C87449"/>
    <w:rsid w:val="00C87CE7"/>
    <w:rsid w:val="00C9030A"/>
    <w:rsid w:val="00C925BB"/>
    <w:rsid w:val="00C93759"/>
    <w:rsid w:val="00C94A6B"/>
    <w:rsid w:val="00C963CE"/>
    <w:rsid w:val="00C96C13"/>
    <w:rsid w:val="00CA4D7C"/>
    <w:rsid w:val="00CA62E1"/>
    <w:rsid w:val="00CA6989"/>
    <w:rsid w:val="00CA69DF"/>
    <w:rsid w:val="00CB0201"/>
    <w:rsid w:val="00CB4062"/>
    <w:rsid w:val="00CB4224"/>
    <w:rsid w:val="00CB4EFB"/>
    <w:rsid w:val="00CB66B8"/>
    <w:rsid w:val="00CB6CCB"/>
    <w:rsid w:val="00CC0F29"/>
    <w:rsid w:val="00CC16D1"/>
    <w:rsid w:val="00CC2D3D"/>
    <w:rsid w:val="00CC3C5C"/>
    <w:rsid w:val="00CC46AD"/>
    <w:rsid w:val="00CC5C40"/>
    <w:rsid w:val="00CC5CC7"/>
    <w:rsid w:val="00CD47BE"/>
    <w:rsid w:val="00CD741D"/>
    <w:rsid w:val="00CE0754"/>
    <w:rsid w:val="00CE107D"/>
    <w:rsid w:val="00CE53CE"/>
    <w:rsid w:val="00CE6AAB"/>
    <w:rsid w:val="00CE7243"/>
    <w:rsid w:val="00CF1B02"/>
    <w:rsid w:val="00CF2358"/>
    <w:rsid w:val="00CF6681"/>
    <w:rsid w:val="00CF700E"/>
    <w:rsid w:val="00CF7EF9"/>
    <w:rsid w:val="00D00610"/>
    <w:rsid w:val="00D01FF1"/>
    <w:rsid w:val="00D04284"/>
    <w:rsid w:val="00D0507E"/>
    <w:rsid w:val="00D05347"/>
    <w:rsid w:val="00D0573F"/>
    <w:rsid w:val="00D06376"/>
    <w:rsid w:val="00D079C5"/>
    <w:rsid w:val="00D07CB6"/>
    <w:rsid w:val="00D1418E"/>
    <w:rsid w:val="00D158D7"/>
    <w:rsid w:val="00D17FB6"/>
    <w:rsid w:val="00D22677"/>
    <w:rsid w:val="00D26B12"/>
    <w:rsid w:val="00D27901"/>
    <w:rsid w:val="00D30BAE"/>
    <w:rsid w:val="00D31708"/>
    <w:rsid w:val="00D32A9F"/>
    <w:rsid w:val="00D33A98"/>
    <w:rsid w:val="00D35755"/>
    <w:rsid w:val="00D364F0"/>
    <w:rsid w:val="00D404AF"/>
    <w:rsid w:val="00D40BD5"/>
    <w:rsid w:val="00D44F42"/>
    <w:rsid w:val="00D4604F"/>
    <w:rsid w:val="00D4686F"/>
    <w:rsid w:val="00D51338"/>
    <w:rsid w:val="00D52212"/>
    <w:rsid w:val="00D540AA"/>
    <w:rsid w:val="00D552C2"/>
    <w:rsid w:val="00D56D35"/>
    <w:rsid w:val="00D5727D"/>
    <w:rsid w:val="00D57DEC"/>
    <w:rsid w:val="00D600FF"/>
    <w:rsid w:val="00D60A62"/>
    <w:rsid w:val="00D61B73"/>
    <w:rsid w:val="00D63713"/>
    <w:rsid w:val="00D63EEF"/>
    <w:rsid w:val="00D6523B"/>
    <w:rsid w:val="00D65598"/>
    <w:rsid w:val="00D6660E"/>
    <w:rsid w:val="00D679C0"/>
    <w:rsid w:val="00D705D5"/>
    <w:rsid w:val="00D724E9"/>
    <w:rsid w:val="00D74C0B"/>
    <w:rsid w:val="00D75039"/>
    <w:rsid w:val="00D77938"/>
    <w:rsid w:val="00D83BBE"/>
    <w:rsid w:val="00D8452C"/>
    <w:rsid w:val="00D848B6"/>
    <w:rsid w:val="00D8517E"/>
    <w:rsid w:val="00D85220"/>
    <w:rsid w:val="00D92671"/>
    <w:rsid w:val="00D95082"/>
    <w:rsid w:val="00D95897"/>
    <w:rsid w:val="00D96A71"/>
    <w:rsid w:val="00DA3DD3"/>
    <w:rsid w:val="00DA4A1C"/>
    <w:rsid w:val="00DA4A9A"/>
    <w:rsid w:val="00DA6093"/>
    <w:rsid w:val="00DB7763"/>
    <w:rsid w:val="00DC01F7"/>
    <w:rsid w:val="00DC0C69"/>
    <w:rsid w:val="00DC11B0"/>
    <w:rsid w:val="00DC2451"/>
    <w:rsid w:val="00DC2D38"/>
    <w:rsid w:val="00DC31B0"/>
    <w:rsid w:val="00DC4048"/>
    <w:rsid w:val="00DC7D79"/>
    <w:rsid w:val="00DD13C0"/>
    <w:rsid w:val="00DD1E5F"/>
    <w:rsid w:val="00DD2907"/>
    <w:rsid w:val="00DD394A"/>
    <w:rsid w:val="00DD48CE"/>
    <w:rsid w:val="00DD513C"/>
    <w:rsid w:val="00DD635D"/>
    <w:rsid w:val="00DD6480"/>
    <w:rsid w:val="00DE0E29"/>
    <w:rsid w:val="00DE1BD3"/>
    <w:rsid w:val="00DE386F"/>
    <w:rsid w:val="00DE5226"/>
    <w:rsid w:val="00DE6F88"/>
    <w:rsid w:val="00DE796A"/>
    <w:rsid w:val="00DF6259"/>
    <w:rsid w:val="00DF7FF5"/>
    <w:rsid w:val="00E01357"/>
    <w:rsid w:val="00E01CFB"/>
    <w:rsid w:val="00E0219B"/>
    <w:rsid w:val="00E04D6F"/>
    <w:rsid w:val="00E04F53"/>
    <w:rsid w:val="00E07615"/>
    <w:rsid w:val="00E10A4F"/>
    <w:rsid w:val="00E10C27"/>
    <w:rsid w:val="00E1762A"/>
    <w:rsid w:val="00E22BEE"/>
    <w:rsid w:val="00E233F4"/>
    <w:rsid w:val="00E24EEF"/>
    <w:rsid w:val="00E2669A"/>
    <w:rsid w:val="00E332DD"/>
    <w:rsid w:val="00E339C0"/>
    <w:rsid w:val="00E33AF4"/>
    <w:rsid w:val="00E35F78"/>
    <w:rsid w:val="00E368BB"/>
    <w:rsid w:val="00E374A6"/>
    <w:rsid w:val="00E40C2C"/>
    <w:rsid w:val="00E41AC7"/>
    <w:rsid w:val="00E435BC"/>
    <w:rsid w:val="00E43B91"/>
    <w:rsid w:val="00E44B99"/>
    <w:rsid w:val="00E45518"/>
    <w:rsid w:val="00E46058"/>
    <w:rsid w:val="00E47234"/>
    <w:rsid w:val="00E472B2"/>
    <w:rsid w:val="00E47C6B"/>
    <w:rsid w:val="00E50A9B"/>
    <w:rsid w:val="00E527C2"/>
    <w:rsid w:val="00E54AFC"/>
    <w:rsid w:val="00E60D02"/>
    <w:rsid w:val="00E61105"/>
    <w:rsid w:val="00E65403"/>
    <w:rsid w:val="00E66A65"/>
    <w:rsid w:val="00E6770F"/>
    <w:rsid w:val="00E70F51"/>
    <w:rsid w:val="00E71C6B"/>
    <w:rsid w:val="00E74DD7"/>
    <w:rsid w:val="00E7529F"/>
    <w:rsid w:val="00E753E4"/>
    <w:rsid w:val="00E75907"/>
    <w:rsid w:val="00E77EDC"/>
    <w:rsid w:val="00E80336"/>
    <w:rsid w:val="00E80820"/>
    <w:rsid w:val="00E813B2"/>
    <w:rsid w:val="00E8336A"/>
    <w:rsid w:val="00E8437E"/>
    <w:rsid w:val="00E84EB4"/>
    <w:rsid w:val="00E85843"/>
    <w:rsid w:val="00E85C82"/>
    <w:rsid w:val="00E862B2"/>
    <w:rsid w:val="00E86467"/>
    <w:rsid w:val="00E87515"/>
    <w:rsid w:val="00E878ED"/>
    <w:rsid w:val="00E90D57"/>
    <w:rsid w:val="00E911CC"/>
    <w:rsid w:val="00E94AF1"/>
    <w:rsid w:val="00E95BFF"/>
    <w:rsid w:val="00E9655E"/>
    <w:rsid w:val="00E979CC"/>
    <w:rsid w:val="00E97C6D"/>
    <w:rsid w:val="00EA00C6"/>
    <w:rsid w:val="00EA3AD0"/>
    <w:rsid w:val="00EA696C"/>
    <w:rsid w:val="00EA77B4"/>
    <w:rsid w:val="00EB1143"/>
    <w:rsid w:val="00EB1146"/>
    <w:rsid w:val="00EB1DC1"/>
    <w:rsid w:val="00EB3C66"/>
    <w:rsid w:val="00EB5934"/>
    <w:rsid w:val="00EC03C3"/>
    <w:rsid w:val="00EC0D74"/>
    <w:rsid w:val="00EC2B41"/>
    <w:rsid w:val="00EC3901"/>
    <w:rsid w:val="00EC4994"/>
    <w:rsid w:val="00EC4A77"/>
    <w:rsid w:val="00EC5E59"/>
    <w:rsid w:val="00EC7840"/>
    <w:rsid w:val="00ED0C57"/>
    <w:rsid w:val="00ED329F"/>
    <w:rsid w:val="00ED3895"/>
    <w:rsid w:val="00ED3FBC"/>
    <w:rsid w:val="00ED50B7"/>
    <w:rsid w:val="00ED5359"/>
    <w:rsid w:val="00ED5621"/>
    <w:rsid w:val="00ED5AE8"/>
    <w:rsid w:val="00ED5C49"/>
    <w:rsid w:val="00ED7134"/>
    <w:rsid w:val="00EE44FE"/>
    <w:rsid w:val="00EE5FC8"/>
    <w:rsid w:val="00EE6431"/>
    <w:rsid w:val="00EF0DD6"/>
    <w:rsid w:val="00EF3787"/>
    <w:rsid w:val="00EF50B2"/>
    <w:rsid w:val="00EF5746"/>
    <w:rsid w:val="00F0174C"/>
    <w:rsid w:val="00F02C07"/>
    <w:rsid w:val="00F0302C"/>
    <w:rsid w:val="00F03149"/>
    <w:rsid w:val="00F032A3"/>
    <w:rsid w:val="00F03FB2"/>
    <w:rsid w:val="00F05C2B"/>
    <w:rsid w:val="00F05F13"/>
    <w:rsid w:val="00F06776"/>
    <w:rsid w:val="00F0708B"/>
    <w:rsid w:val="00F10765"/>
    <w:rsid w:val="00F11F00"/>
    <w:rsid w:val="00F13CF4"/>
    <w:rsid w:val="00F141EB"/>
    <w:rsid w:val="00F15E93"/>
    <w:rsid w:val="00F15FB6"/>
    <w:rsid w:val="00F17B82"/>
    <w:rsid w:val="00F203D4"/>
    <w:rsid w:val="00F22EAD"/>
    <w:rsid w:val="00F23052"/>
    <w:rsid w:val="00F24168"/>
    <w:rsid w:val="00F24F45"/>
    <w:rsid w:val="00F26D6E"/>
    <w:rsid w:val="00F30A7E"/>
    <w:rsid w:val="00F31023"/>
    <w:rsid w:val="00F312FC"/>
    <w:rsid w:val="00F32098"/>
    <w:rsid w:val="00F322EA"/>
    <w:rsid w:val="00F32CE4"/>
    <w:rsid w:val="00F35BCB"/>
    <w:rsid w:val="00F3683A"/>
    <w:rsid w:val="00F42CB7"/>
    <w:rsid w:val="00F44DB2"/>
    <w:rsid w:val="00F46DFC"/>
    <w:rsid w:val="00F51E6B"/>
    <w:rsid w:val="00F52CFB"/>
    <w:rsid w:val="00F53F48"/>
    <w:rsid w:val="00F5591A"/>
    <w:rsid w:val="00F5665C"/>
    <w:rsid w:val="00F607A9"/>
    <w:rsid w:val="00F60B92"/>
    <w:rsid w:val="00F6325F"/>
    <w:rsid w:val="00F63C20"/>
    <w:rsid w:val="00F63DF6"/>
    <w:rsid w:val="00F6608F"/>
    <w:rsid w:val="00F66A67"/>
    <w:rsid w:val="00F66E27"/>
    <w:rsid w:val="00F70A4F"/>
    <w:rsid w:val="00F71032"/>
    <w:rsid w:val="00F7153E"/>
    <w:rsid w:val="00F73199"/>
    <w:rsid w:val="00F73880"/>
    <w:rsid w:val="00F767C9"/>
    <w:rsid w:val="00F771B0"/>
    <w:rsid w:val="00F77BCA"/>
    <w:rsid w:val="00F83F2B"/>
    <w:rsid w:val="00F85B52"/>
    <w:rsid w:val="00F863E3"/>
    <w:rsid w:val="00F87AC7"/>
    <w:rsid w:val="00F94F21"/>
    <w:rsid w:val="00F9533D"/>
    <w:rsid w:val="00F9539F"/>
    <w:rsid w:val="00F97057"/>
    <w:rsid w:val="00FA0BF8"/>
    <w:rsid w:val="00FA0D89"/>
    <w:rsid w:val="00FA293F"/>
    <w:rsid w:val="00FA323C"/>
    <w:rsid w:val="00FA3638"/>
    <w:rsid w:val="00FA3865"/>
    <w:rsid w:val="00FA4D93"/>
    <w:rsid w:val="00FA67BC"/>
    <w:rsid w:val="00FB3188"/>
    <w:rsid w:val="00FB43D9"/>
    <w:rsid w:val="00FB6F1E"/>
    <w:rsid w:val="00FC0D89"/>
    <w:rsid w:val="00FC1A7A"/>
    <w:rsid w:val="00FC2FA8"/>
    <w:rsid w:val="00FC34FC"/>
    <w:rsid w:val="00FC3603"/>
    <w:rsid w:val="00FC38AF"/>
    <w:rsid w:val="00FC4201"/>
    <w:rsid w:val="00FC5D08"/>
    <w:rsid w:val="00FC663F"/>
    <w:rsid w:val="00FC6DC6"/>
    <w:rsid w:val="00FD0DF2"/>
    <w:rsid w:val="00FD1ED3"/>
    <w:rsid w:val="00FD1FB3"/>
    <w:rsid w:val="00FD253D"/>
    <w:rsid w:val="00FD369C"/>
    <w:rsid w:val="00FD42A3"/>
    <w:rsid w:val="00FE1ACF"/>
    <w:rsid w:val="00FE2E14"/>
    <w:rsid w:val="00FE381D"/>
    <w:rsid w:val="00FE69FC"/>
    <w:rsid w:val="00FE6BA9"/>
    <w:rsid w:val="00FF294D"/>
    <w:rsid w:val="00FF362B"/>
    <w:rsid w:val="00FF490F"/>
    <w:rsid w:val="00FF5754"/>
    <w:rsid w:val="00FF5909"/>
    <w:rsid w:val="00FF598D"/>
    <w:rsid w:val="00FF5B7B"/>
    <w:rsid w:val="00FF5E58"/>
    <w:rsid w:val="00FF6584"/>
    <w:rsid w:val="00FF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48E64"/>
  <w15:docId w15:val="{92D7EAF1-28B5-4004-BA5E-833D1DE0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33"/>
  </w:style>
  <w:style w:type="paragraph" w:styleId="1">
    <w:name w:val="heading 1"/>
    <w:basedOn w:val="a"/>
    <w:next w:val="a"/>
    <w:link w:val="10"/>
    <w:uiPriority w:val="9"/>
    <w:qFormat/>
    <w:rsid w:val="006B44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43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43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B4433"/>
    <w:pPr>
      <w:keepNext/>
      <w:ind w:firstLine="540"/>
      <w:jc w:val="both"/>
      <w:outlineLvl w:val="3"/>
    </w:pPr>
    <w:rPr>
      <w:b/>
      <w:bCs/>
      <w:i/>
      <w:iCs/>
      <w:sz w:val="28"/>
      <w:szCs w:val="28"/>
    </w:rPr>
  </w:style>
  <w:style w:type="paragraph" w:styleId="5">
    <w:name w:val="heading 5"/>
    <w:basedOn w:val="a"/>
    <w:next w:val="a"/>
    <w:link w:val="50"/>
    <w:uiPriority w:val="99"/>
    <w:qFormat/>
    <w:rsid w:val="006B4433"/>
    <w:pPr>
      <w:keepNext/>
      <w:outlineLvl w:val="4"/>
    </w:pPr>
    <w:rPr>
      <w:i/>
      <w:iCs/>
    </w:rPr>
  </w:style>
  <w:style w:type="paragraph" w:styleId="6">
    <w:name w:val="heading 6"/>
    <w:basedOn w:val="a"/>
    <w:next w:val="a"/>
    <w:link w:val="60"/>
    <w:uiPriority w:val="99"/>
    <w:qFormat/>
    <w:rsid w:val="006B4433"/>
    <w:pPr>
      <w:keepNext/>
      <w:outlineLvl w:val="5"/>
    </w:pPr>
    <w:rPr>
      <w:sz w:val="24"/>
      <w:szCs w:val="24"/>
    </w:rPr>
  </w:style>
  <w:style w:type="paragraph" w:styleId="7">
    <w:name w:val="heading 7"/>
    <w:basedOn w:val="a"/>
    <w:next w:val="a"/>
    <w:link w:val="70"/>
    <w:uiPriority w:val="99"/>
    <w:qFormat/>
    <w:rsid w:val="006B4433"/>
    <w:pPr>
      <w:keepNext/>
      <w:suppressLineNumbers/>
      <w:ind w:firstLine="540"/>
      <w:outlineLvl w:val="6"/>
    </w:pPr>
    <w:rPr>
      <w:b/>
      <w:bCs/>
      <w:sz w:val="28"/>
      <w:szCs w:val="28"/>
    </w:rPr>
  </w:style>
  <w:style w:type="paragraph" w:styleId="8">
    <w:name w:val="heading 8"/>
    <w:basedOn w:val="a"/>
    <w:next w:val="a"/>
    <w:link w:val="80"/>
    <w:uiPriority w:val="99"/>
    <w:qFormat/>
    <w:rsid w:val="006B4433"/>
    <w:pPr>
      <w:keepNext/>
      <w:ind w:firstLine="540"/>
      <w:jc w:val="center"/>
      <w:outlineLvl w:val="7"/>
    </w:pPr>
    <w:rPr>
      <w:b/>
      <w:bCs/>
      <w:sz w:val="28"/>
      <w:szCs w:val="28"/>
    </w:rPr>
  </w:style>
  <w:style w:type="paragraph" w:styleId="9">
    <w:name w:val="heading 9"/>
    <w:basedOn w:val="a"/>
    <w:next w:val="a"/>
    <w:link w:val="90"/>
    <w:uiPriority w:val="99"/>
    <w:qFormat/>
    <w:rsid w:val="006B4433"/>
    <w:pPr>
      <w:keepNext/>
      <w:ind w:firstLine="540"/>
      <w:jc w:val="both"/>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28E2"/>
    <w:rPr>
      <w:rFonts w:ascii="Cambria" w:hAnsi="Cambria" w:cs="Cambria"/>
      <w:b/>
      <w:bCs/>
      <w:kern w:val="32"/>
      <w:sz w:val="32"/>
      <w:szCs w:val="32"/>
    </w:rPr>
  </w:style>
  <w:style w:type="character" w:customStyle="1" w:styleId="20">
    <w:name w:val="Заголовок 2 Знак"/>
    <w:basedOn w:val="a0"/>
    <w:link w:val="2"/>
    <w:uiPriority w:val="99"/>
    <w:semiHidden/>
    <w:locked/>
    <w:rsid w:val="004E28E2"/>
    <w:rPr>
      <w:rFonts w:ascii="Cambria" w:hAnsi="Cambria" w:cs="Cambria"/>
      <w:b/>
      <w:bCs/>
      <w:i/>
      <w:iCs/>
      <w:sz w:val="28"/>
      <w:szCs w:val="28"/>
    </w:rPr>
  </w:style>
  <w:style w:type="character" w:customStyle="1" w:styleId="30">
    <w:name w:val="Заголовок 3 Знак"/>
    <w:basedOn w:val="a0"/>
    <w:link w:val="3"/>
    <w:uiPriority w:val="99"/>
    <w:semiHidden/>
    <w:locked/>
    <w:rsid w:val="004E28E2"/>
    <w:rPr>
      <w:rFonts w:ascii="Cambria" w:hAnsi="Cambria" w:cs="Cambria"/>
      <w:b/>
      <w:bCs/>
      <w:sz w:val="26"/>
      <w:szCs w:val="26"/>
    </w:rPr>
  </w:style>
  <w:style w:type="character" w:customStyle="1" w:styleId="40">
    <w:name w:val="Заголовок 4 Знак"/>
    <w:basedOn w:val="a0"/>
    <w:link w:val="4"/>
    <w:uiPriority w:val="99"/>
    <w:semiHidden/>
    <w:locked/>
    <w:rsid w:val="004E28E2"/>
    <w:rPr>
      <w:rFonts w:ascii="Calibri" w:hAnsi="Calibri" w:cs="Calibri"/>
      <w:b/>
      <w:bCs/>
      <w:sz w:val="28"/>
      <w:szCs w:val="28"/>
    </w:rPr>
  </w:style>
  <w:style w:type="character" w:customStyle="1" w:styleId="50">
    <w:name w:val="Заголовок 5 Знак"/>
    <w:basedOn w:val="a0"/>
    <w:link w:val="5"/>
    <w:uiPriority w:val="99"/>
    <w:semiHidden/>
    <w:locked/>
    <w:rsid w:val="004E28E2"/>
    <w:rPr>
      <w:rFonts w:ascii="Calibri" w:hAnsi="Calibri" w:cs="Calibri"/>
      <w:b/>
      <w:bCs/>
      <w:i/>
      <w:iCs/>
      <w:sz w:val="26"/>
      <w:szCs w:val="26"/>
    </w:rPr>
  </w:style>
  <w:style w:type="character" w:customStyle="1" w:styleId="60">
    <w:name w:val="Заголовок 6 Знак"/>
    <w:basedOn w:val="a0"/>
    <w:link w:val="6"/>
    <w:uiPriority w:val="99"/>
    <w:semiHidden/>
    <w:locked/>
    <w:rsid w:val="004E28E2"/>
    <w:rPr>
      <w:rFonts w:ascii="Calibri" w:hAnsi="Calibri" w:cs="Calibri"/>
      <w:b/>
      <w:bCs/>
    </w:rPr>
  </w:style>
  <w:style w:type="character" w:customStyle="1" w:styleId="70">
    <w:name w:val="Заголовок 7 Знак"/>
    <w:basedOn w:val="a0"/>
    <w:link w:val="7"/>
    <w:uiPriority w:val="99"/>
    <w:semiHidden/>
    <w:locked/>
    <w:rsid w:val="004E28E2"/>
    <w:rPr>
      <w:rFonts w:ascii="Calibri" w:hAnsi="Calibri" w:cs="Calibri"/>
      <w:sz w:val="24"/>
      <w:szCs w:val="24"/>
    </w:rPr>
  </w:style>
  <w:style w:type="character" w:customStyle="1" w:styleId="80">
    <w:name w:val="Заголовок 8 Знак"/>
    <w:basedOn w:val="a0"/>
    <w:link w:val="8"/>
    <w:uiPriority w:val="99"/>
    <w:semiHidden/>
    <w:locked/>
    <w:rsid w:val="004E28E2"/>
    <w:rPr>
      <w:rFonts w:ascii="Calibri" w:hAnsi="Calibri" w:cs="Calibri"/>
      <w:i/>
      <w:iCs/>
      <w:sz w:val="24"/>
      <w:szCs w:val="24"/>
    </w:rPr>
  </w:style>
  <w:style w:type="character" w:customStyle="1" w:styleId="90">
    <w:name w:val="Заголовок 9 Знак"/>
    <w:basedOn w:val="a0"/>
    <w:link w:val="9"/>
    <w:uiPriority w:val="99"/>
    <w:semiHidden/>
    <w:locked/>
    <w:rsid w:val="004E28E2"/>
    <w:rPr>
      <w:rFonts w:ascii="Cambria" w:hAnsi="Cambria" w:cs="Cambria"/>
    </w:rPr>
  </w:style>
  <w:style w:type="paragraph" w:styleId="21">
    <w:name w:val="Body Text 2"/>
    <w:basedOn w:val="a"/>
    <w:link w:val="22"/>
    <w:uiPriority w:val="99"/>
    <w:rsid w:val="006B4433"/>
    <w:pPr>
      <w:snapToGrid w:val="0"/>
      <w:jc w:val="both"/>
    </w:pPr>
    <w:rPr>
      <w:sz w:val="24"/>
      <w:szCs w:val="24"/>
    </w:rPr>
  </w:style>
  <w:style w:type="character" w:customStyle="1" w:styleId="22">
    <w:name w:val="Основной текст 2 Знак"/>
    <w:basedOn w:val="a0"/>
    <w:link w:val="21"/>
    <w:uiPriority w:val="99"/>
    <w:semiHidden/>
    <w:locked/>
    <w:rsid w:val="004E28E2"/>
    <w:rPr>
      <w:sz w:val="20"/>
      <w:szCs w:val="20"/>
    </w:rPr>
  </w:style>
  <w:style w:type="paragraph" w:styleId="a3">
    <w:name w:val="Body Text Indent"/>
    <w:aliases w:val="Стиль_1"/>
    <w:basedOn w:val="a"/>
    <w:link w:val="a4"/>
    <w:uiPriority w:val="99"/>
    <w:rsid w:val="006B4433"/>
    <w:pPr>
      <w:spacing w:after="120"/>
      <w:ind w:left="283"/>
    </w:pPr>
  </w:style>
  <w:style w:type="character" w:customStyle="1" w:styleId="a4">
    <w:name w:val="Основной текст с отступом Знак"/>
    <w:aliases w:val="Стиль_1 Знак"/>
    <w:basedOn w:val="a0"/>
    <w:link w:val="a3"/>
    <w:uiPriority w:val="99"/>
    <w:semiHidden/>
    <w:locked/>
    <w:rsid w:val="004E28E2"/>
    <w:rPr>
      <w:sz w:val="20"/>
      <w:szCs w:val="20"/>
    </w:rPr>
  </w:style>
  <w:style w:type="paragraph" w:customStyle="1" w:styleId="Zag0">
    <w:name w:val="Zag0"/>
    <w:basedOn w:val="a"/>
    <w:uiPriority w:val="99"/>
    <w:rsid w:val="006B4433"/>
    <w:pPr>
      <w:keepNext/>
      <w:widowControl w:val="0"/>
      <w:autoSpaceDE w:val="0"/>
      <w:autoSpaceDN w:val="0"/>
      <w:adjustRightInd w:val="0"/>
      <w:spacing w:before="57" w:after="3118" w:line="280" w:lineRule="atLeast"/>
      <w:ind w:firstLine="260"/>
      <w:jc w:val="center"/>
      <w:textAlignment w:val="center"/>
    </w:pPr>
    <w:rPr>
      <w:rFonts w:ascii="MinionPro-Bold" w:hAnsi="MinionPro-Bold" w:cs="MinionPro-Bold"/>
      <w:b/>
      <w:bCs/>
      <w:color w:val="000000"/>
      <w:sz w:val="27"/>
      <w:szCs w:val="27"/>
    </w:rPr>
  </w:style>
  <w:style w:type="paragraph" w:customStyle="1" w:styleId="Text">
    <w:name w:val="Text"/>
    <w:basedOn w:val="a"/>
    <w:uiPriority w:val="99"/>
    <w:rsid w:val="006B4433"/>
    <w:pPr>
      <w:widowControl w:val="0"/>
      <w:autoSpaceDE w:val="0"/>
      <w:autoSpaceDN w:val="0"/>
      <w:adjustRightInd w:val="0"/>
      <w:spacing w:line="260" w:lineRule="atLeast"/>
      <w:ind w:firstLine="260"/>
      <w:jc w:val="both"/>
      <w:textAlignment w:val="center"/>
    </w:pPr>
    <w:rPr>
      <w:rFonts w:ascii="MinionPro-Regular" w:hAnsi="MinionPro-Regular" w:cs="MinionPro-Regular"/>
      <w:color w:val="000000"/>
      <w:sz w:val="22"/>
      <w:szCs w:val="22"/>
    </w:rPr>
  </w:style>
  <w:style w:type="paragraph" w:styleId="a5">
    <w:name w:val="footnote text"/>
    <w:basedOn w:val="a3"/>
    <w:link w:val="a6"/>
    <w:uiPriority w:val="99"/>
    <w:semiHidden/>
    <w:rsid w:val="006B4433"/>
    <w:pPr>
      <w:widowControl w:val="0"/>
      <w:tabs>
        <w:tab w:val="left" w:pos="260"/>
      </w:tabs>
      <w:autoSpaceDE w:val="0"/>
      <w:autoSpaceDN w:val="0"/>
      <w:adjustRightInd w:val="0"/>
      <w:spacing w:after="0" w:line="200" w:lineRule="atLeast"/>
      <w:ind w:left="260" w:hanging="260"/>
      <w:jc w:val="both"/>
      <w:textAlignment w:val="center"/>
    </w:pPr>
    <w:rPr>
      <w:rFonts w:ascii="MinionPro-Regular" w:hAnsi="MinionPro-Regular" w:cs="MinionPro-Regular"/>
      <w:color w:val="000000"/>
      <w:sz w:val="16"/>
      <w:szCs w:val="16"/>
    </w:rPr>
  </w:style>
  <w:style w:type="character" w:customStyle="1" w:styleId="a6">
    <w:name w:val="Текст сноски Знак"/>
    <w:basedOn w:val="a0"/>
    <w:link w:val="a5"/>
    <w:uiPriority w:val="99"/>
    <w:semiHidden/>
    <w:locked/>
    <w:rsid w:val="004E28E2"/>
    <w:rPr>
      <w:sz w:val="20"/>
      <w:szCs w:val="20"/>
    </w:rPr>
  </w:style>
  <w:style w:type="paragraph" w:customStyle="1" w:styleId="table">
    <w:name w:val="table"/>
    <w:basedOn w:val="31"/>
    <w:uiPriority w:val="99"/>
    <w:rsid w:val="006B4433"/>
    <w:pPr>
      <w:widowControl w:val="0"/>
      <w:autoSpaceDE w:val="0"/>
      <w:autoSpaceDN w:val="0"/>
      <w:adjustRightInd w:val="0"/>
      <w:spacing w:after="0" w:line="250" w:lineRule="atLeast"/>
      <w:textAlignment w:val="center"/>
    </w:pPr>
    <w:rPr>
      <w:rFonts w:ascii="MinionPro-Regular" w:hAnsi="MinionPro-Regular" w:cs="MinionPro-Regular"/>
      <w:color w:val="000000"/>
      <w:sz w:val="20"/>
      <w:szCs w:val="20"/>
    </w:rPr>
  </w:style>
  <w:style w:type="paragraph" w:styleId="31">
    <w:name w:val="Body Text 3"/>
    <w:basedOn w:val="a"/>
    <w:link w:val="32"/>
    <w:uiPriority w:val="99"/>
    <w:rsid w:val="006B4433"/>
    <w:pPr>
      <w:spacing w:after="120"/>
    </w:pPr>
    <w:rPr>
      <w:sz w:val="16"/>
      <w:szCs w:val="16"/>
    </w:rPr>
  </w:style>
  <w:style w:type="character" w:customStyle="1" w:styleId="32">
    <w:name w:val="Основной текст 3 Знак"/>
    <w:basedOn w:val="a0"/>
    <w:link w:val="31"/>
    <w:uiPriority w:val="99"/>
    <w:semiHidden/>
    <w:locked/>
    <w:rsid w:val="004E28E2"/>
    <w:rPr>
      <w:sz w:val="16"/>
      <w:szCs w:val="16"/>
    </w:rPr>
  </w:style>
  <w:style w:type="paragraph" w:customStyle="1" w:styleId="ConsPlusNonformat">
    <w:name w:val="ConsPlusNonformat"/>
    <w:uiPriority w:val="99"/>
    <w:rsid w:val="006B4433"/>
    <w:pPr>
      <w:autoSpaceDE w:val="0"/>
      <w:autoSpaceDN w:val="0"/>
      <w:adjustRightInd w:val="0"/>
    </w:pPr>
    <w:rPr>
      <w:rFonts w:ascii="Courier New" w:hAnsi="Courier New" w:cs="Courier New"/>
    </w:rPr>
  </w:style>
  <w:style w:type="paragraph" w:customStyle="1" w:styleId="ConsPlusNormal">
    <w:name w:val="ConsPlusNormal"/>
    <w:rsid w:val="006B4433"/>
    <w:pPr>
      <w:widowControl w:val="0"/>
      <w:autoSpaceDE w:val="0"/>
      <w:autoSpaceDN w:val="0"/>
      <w:adjustRightInd w:val="0"/>
      <w:ind w:firstLine="720"/>
    </w:pPr>
    <w:rPr>
      <w:rFonts w:ascii="Arial" w:hAnsi="Arial" w:cs="Arial"/>
    </w:rPr>
  </w:style>
  <w:style w:type="paragraph" w:styleId="a7">
    <w:name w:val="header"/>
    <w:basedOn w:val="a"/>
    <w:link w:val="a8"/>
    <w:uiPriority w:val="99"/>
    <w:rsid w:val="006B4433"/>
    <w:pPr>
      <w:tabs>
        <w:tab w:val="center" w:pos="4677"/>
        <w:tab w:val="right" w:pos="9355"/>
      </w:tabs>
    </w:pPr>
  </w:style>
  <w:style w:type="character" w:customStyle="1" w:styleId="a8">
    <w:name w:val="Верхний колонтитул Знак"/>
    <w:basedOn w:val="a0"/>
    <w:link w:val="a7"/>
    <w:uiPriority w:val="99"/>
    <w:locked/>
    <w:rsid w:val="004E28E2"/>
    <w:rPr>
      <w:sz w:val="20"/>
      <w:szCs w:val="20"/>
    </w:rPr>
  </w:style>
  <w:style w:type="character" w:styleId="a9">
    <w:name w:val="page number"/>
    <w:basedOn w:val="a0"/>
    <w:uiPriority w:val="99"/>
    <w:rsid w:val="006B4433"/>
  </w:style>
  <w:style w:type="paragraph" w:styleId="aa">
    <w:name w:val="footer"/>
    <w:basedOn w:val="a"/>
    <w:link w:val="ab"/>
    <w:uiPriority w:val="99"/>
    <w:rsid w:val="006B4433"/>
    <w:pPr>
      <w:tabs>
        <w:tab w:val="center" w:pos="4677"/>
        <w:tab w:val="right" w:pos="9355"/>
      </w:tabs>
    </w:pPr>
  </w:style>
  <w:style w:type="character" w:customStyle="1" w:styleId="ab">
    <w:name w:val="Нижний колонтитул Знак"/>
    <w:basedOn w:val="a0"/>
    <w:link w:val="aa"/>
    <w:uiPriority w:val="99"/>
    <w:semiHidden/>
    <w:locked/>
    <w:rsid w:val="004E28E2"/>
    <w:rPr>
      <w:sz w:val="20"/>
      <w:szCs w:val="20"/>
    </w:rPr>
  </w:style>
  <w:style w:type="paragraph" w:customStyle="1" w:styleId="ac">
    <w:name w:val="Стандарт Знак"/>
    <w:basedOn w:val="ad"/>
    <w:uiPriority w:val="99"/>
    <w:rsid w:val="006B4433"/>
    <w:pPr>
      <w:spacing w:after="0"/>
      <w:ind w:firstLine="720"/>
      <w:jc w:val="both"/>
    </w:pPr>
    <w:rPr>
      <w:sz w:val="28"/>
      <w:szCs w:val="28"/>
    </w:rPr>
  </w:style>
  <w:style w:type="paragraph" w:styleId="ad">
    <w:name w:val="Body Text"/>
    <w:aliases w:val="Знак Знак"/>
    <w:basedOn w:val="a"/>
    <w:link w:val="11"/>
    <w:uiPriority w:val="1"/>
    <w:qFormat/>
    <w:rsid w:val="006B4433"/>
    <w:pPr>
      <w:spacing w:after="120"/>
    </w:pPr>
  </w:style>
  <w:style w:type="character" w:customStyle="1" w:styleId="11">
    <w:name w:val="Основной текст Знак1"/>
    <w:aliases w:val="Знак Знак Знак1"/>
    <w:basedOn w:val="a0"/>
    <w:link w:val="ad"/>
    <w:uiPriority w:val="99"/>
    <w:semiHidden/>
    <w:locked/>
    <w:rsid w:val="004E28E2"/>
    <w:rPr>
      <w:sz w:val="20"/>
      <w:szCs w:val="20"/>
    </w:rPr>
  </w:style>
  <w:style w:type="paragraph" w:styleId="HTML">
    <w:name w:val="HTML Preformatted"/>
    <w:basedOn w:val="a"/>
    <w:link w:val="HTML0"/>
    <w:uiPriority w:val="99"/>
    <w:rsid w:val="006B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00"/>
      <w:sz w:val="22"/>
      <w:szCs w:val="22"/>
    </w:rPr>
  </w:style>
  <w:style w:type="character" w:customStyle="1" w:styleId="HTML0">
    <w:name w:val="Стандартный HTML Знак"/>
    <w:basedOn w:val="a0"/>
    <w:link w:val="HTML"/>
    <w:uiPriority w:val="99"/>
    <w:semiHidden/>
    <w:locked/>
    <w:rsid w:val="004E28E2"/>
    <w:rPr>
      <w:rFonts w:ascii="Courier New" w:hAnsi="Courier New" w:cs="Courier New"/>
      <w:sz w:val="20"/>
      <w:szCs w:val="20"/>
    </w:rPr>
  </w:style>
  <w:style w:type="character" w:customStyle="1" w:styleId="ae">
    <w:name w:val="Стандарт Знак Знак"/>
    <w:basedOn w:val="a0"/>
    <w:uiPriority w:val="99"/>
    <w:rsid w:val="006B4433"/>
    <w:rPr>
      <w:sz w:val="24"/>
      <w:szCs w:val="24"/>
      <w:lang w:val="ru-RU" w:eastAsia="ru-RU"/>
    </w:rPr>
  </w:style>
  <w:style w:type="paragraph" w:customStyle="1" w:styleId="af">
    <w:name w:val="ЗаконТекст"/>
    <w:basedOn w:val="a"/>
    <w:uiPriority w:val="99"/>
    <w:rsid w:val="006B4433"/>
    <w:pPr>
      <w:widowControl w:val="0"/>
      <w:autoSpaceDE w:val="0"/>
      <w:autoSpaceDN w:val="0"/>
      <w:adjustRightInd w:val="0"/>
      <w:spacing w:after="85" w:line="230" w:lineRule="atLeast"/>
      <w:ind w:firstLine="283"/>
      <w:jc w:val="both"/>
      <w:textAlignment w:val="baseline"/>
    </w:pPr>
    <w:rPr>
      <w:rFonts w:ascii="CourierC" w:hAnsi="CourierC" w:cs="CourierC"/>
      <w:color w:val="000000"/>
    </w:rPr>
  </w:style>
  <w:style w:type="paragraph" w:customStyle="1" w:styleId="ConsNormal">
    <w:name w:val="ConsNormal"/>
    <w:uiPriority w:val="99"/>
    <w:rsid w:val="006B4433"/>
    <w:pPr>
      <w:widowControl w:val="0"/>
      <w:ind w:firstLine="720"/>
    </w:pPr>
    <w:rPr>
      <w:rFonts w:ascii="Consultant" w:hAnsi="Consultant" w:cs="Consultant"/>
    </w:rPr>
  </w:style>
  <w:style w:type="character" w:customStyle="1" w:styleId="af0">
    <w:name w:val="Знак Знак Знак"/>
    <w:basedOn w:val="a0"/>
    <w:uiPriority w:val="99"/>
    <w:rsid w:val="006B4433"/>
    <w:rPr>
      <w:sz w:val="24"/>
      <w:szCs w:val="24"/>
      <w:lang w:val="ru-RU" w:eastAsia="ru-RU"/>
    </w:rPr>
  </w:style>
  <w:style w:type="character" w:customStyle="1" w:styleId="12">
    <w:name w:val="Стандарт Знак1"/>
    <w:uiPriority w:val="99"/>
    <w:rsid w:val="006B4433"/>
    <w:rPr>
      <w:sz w:val="24"/>
      <w:szCs w:val="24"/>
      <w:lang w:val="ru-RU" w:eastAsia="ru-RU"/>
    </w:rPr>
  </w:style>
  <w:style w:type="paragraph" w:customStyle="1" w:styleId="13">
    <w:name w:val="Стиль1"/>
    <w:basedOn w:val="1"/>
    <w:uiPriority w:val="99"/>
    <w:rsid w:val="006B4433"/>
    <w:pPr>
      <w:ind w:firstLine="720"/>
      <w:jc w:val="both"/>
    </w:pPr>
    <w:rPr>
      <w:rFonts w:ascii="Times New Roman" w:hAnsi="Times New Roman" w:cs="Times New Roman"/>
      <w:sz w:val="28"/>
      <w:szCs w:val="28"/>
    </w:rPr>
  </w:style>
  <w:style w:type="paragraph" w:customStyle="1" w:styleId="af1">
    <w:name w:val="Стандарт"/>
    <w:basedOn w:val="ad"/>
    <w:uiPriority w:val="99"/>
    <w:rsid w:val="006B4433"/>
    <w:pPr>
      <w:spacing w:after="0"/>
      <w:ind w:firstLine="720"/>
      <w:jc w:val="both"/>
    </w:pPr>
    <w:rPr>
      <w:color w:val="000000"/>
      <w:sz w:val="28"/>
      <w:szCs w:val="28"/>
    </w:rPr>
  </w:style>
  <w:style w:type="paragraph" w:customStyle="1" w:styleId="Noparagraphstyle">
    <w:name w:val="[No paragraph style]"/>
    <w:uiPriority w:val="99"/>
    <w:rsid w:val="006B4433"/>
    <w:pPr>
      <w:widowControl w:val="0"/>
      <w:autoSpaceDE w:val="0"/>
      <w:autoSpaceDN w:val="0"/>
      <w:adjustRightInd w:val="0"/>
      <w:spacing w:line="288" w:lineRule="auto"/>
      <w:textAlignment w:val="center"/>
    </w:pPr>
    <w:rPr>
      <w:color w:val="000000"/>
      <w:sz w:val="24"/>
      <w:szCs w:val="24"/>
      <w:lang w:val="en-US"/>
    </w:rPr>
  </w:style>
  <w:style w:type="paragraph" w:customStyle="1" w:styleId="04110443043B043B04350442">
    <w:name w:val="&lt;0411&gt;&lt;0443&gt;&lt;043B&gt;&lt;043B&gt;&lt;0435&gt;&lt;0442&gt;"/>
    <w:basedOn w:val="Noparagraphstyle"/>
    <w:uiPriority w:val="99"/>
    <w:rsid w:val="006B4433"/>
    <w:pPr>
      <w:spacing w:line="260" w:lineRule="atLeast"/>
      <w:ind w:left="430" w:hanging="170"/>
      <w:jc w:val="both"/>
    </w:pPr>
    <w:rPr>
      <w:rFonts w:ascii="MinionPro-Regular" w:hAnsi="MinionPro-Regular" w:cs="MinionPro-Regular"/>
      <w:sz w:val="22"/>
      <w:szCs w:val="22"/>
      <w:lang w:val="ru-RU"/>
    </w:rPr>
  </w:style>
  <w:style w:type="paragraph" w:customStyle="1" w:styleId="StarFooter">
    <w:name w:val="Star_Footer"/>
    <w:basedOn w:val="a5"/>
    <w:uiPriority w:val="99"/>
    <w:rsid w:val="006B4433"/>
    <w:pPr>
      <w:pBdr>
        <w:top w:val="single" w:sz="4" w:space="9" w:color="auto"/>
      </w:pBdr>
    </w:pPr>
  </w:style>
  <w:style w:type="paragraph" w:styleId="af2">
    <w:name w:val="Title"/>
    <w:basedOn w:val="a"/>
    <w:link w:val="af3"/>
    <w:uiPriority w:val="99"/>
    <w:qFormat/>
    <w:rsid w:val="006B4433"/>
    <w:pPr>
      <w:jc w:val="center"/>
    </w:pPr>
    <w:rPr>
      <w:sz w:val="28"/>
      <w:szCs w:val="28"/>
    </w:rPr>
  </w:style>
  <w:style w:type="character" w:customStyle="1" w:styleId="af3">
    <w:name w:val="Заголовок Знак"/>
    <w:basedOn w:val="a0"/>
    <w:link w:val="af2"/>
    <w:uiPriority w:val="99"/>
    <w:locked/>
    <w:rsid w:val="004E28E2"/>
    <w:rPr>
      <w:rFonts w:ascii="Cambria" w:hAnsi="Cambria" w:cs="Cambria"/>
      <w:b/>
      <w:bCs/>
      <w:kern w:val="28"/>
      <w:sz w:val="32"/>
      <w:szCs w:val="32"/>
    </w:rPr>
  </w:style>
  <w:style w:type="paragraph" w:styleId="af4">
    <w:name w:val="Normal (Web)"/>
    <w:basedOn w:val="a"/>
    <w:rsid w:val="006B4433"/>
    <w:pPr>
      <w:spacing w:before="100" w:beforeAutospacing="1" w:after="100" w:afterAutospacing="1"/>
    </w:pPr>
    <w:rPr>
      <w:sz w:val="24"/>
      <w:szCs w:val="24"/>
    </w:rPr>
  </w:style>
  <w:style w:type="character" w:customStyle="1" w:styleId="0011">
    <w:name w:val="0011"/>
    <w:uiPriority w:val="99"/>
    <w:rsid w:val="006B4433"/>
    <w:rPr>
      <w:sz w:val="20"/>
      <w:szCs w:val="20"/>
    </w:rPr>
  </w:style>
  <w:style w:type="paragraph" w:customStyle="1" w:styleId="001">
    <w:name w:val="001"/>
    <w:basedOn w:val="Text"/>
    <w:uiPriority w:val="99"/>
    <w:rsid w:val="006B4433"/>
    <w:pPr>
      <w:tabs>
        <w:tab w:val="left" w:pos="3620"/>
      </w:tabs>
    </w:pPr>
  </w:style>
  <w:style w:type="character" w:customStyle="1" w:styleId="af5">
    <w:name w:val="Стандарт Знак Знак Знак"/>
    <w:basedOn w:val="a0"/>
    <w:uiPriority w:val="99"/>
    <w:rsid w:val="006B4433"/>
    <w:rPr>
      <w:color w:val="000000"/>
      <w:sz w:val="24"/>
      <w:szCs w:val="24"/>
      <w:lang w:val="ru-RU" w:eastAsia="ru-RU"/>
    </w:rPr>
  </w:style>
  <w:style w:type="paragraph" w:styleId="23">
    <w:name w:val="Body Text Indent 2"/>
    <w:basedOn w:val="a"/>
    <w:link w:val="24"/>
    <w:uiPriority w:val="99"/>
    <w:rsid w:val="006B4433"/>
    <w:pPr>
      <w:ind w:firstLine="540"/>
      <w:jc w:val="center"/>
    </w:pPr>
    <w:rPr>
      <w:b/>
      <w:bCs/>
      <w:sz w:val="28"/>
      <w:szCs w:val="28"/>
    </w:rPr>
  </w:style>
  <w:style w:type="character" w:customStyle="1" w:styleId="24">
    <w:name w:val="Основной текст с отступом 2 Знак"/>
    <w:basedOn w:val="a0"/>
    <w:link w:val="23"/>
    <w:uiPriority w:val="99"/>
    <w:semiHidden/>
    <w:locked/>
    <w:rsid w:val="004E28E2"/>
    <w:rPr>
      <w:sz w:val="20"/>
      <w:szCs w:val="20"/>
    </w:rPr>
  </w:style>
  <w:style w:type="paragraph" w:styleId="33">
    <w:name w:val="Body Text Indent 3"/>
    <w:basedOn w:val="a"/>
    <w:link w:val="34"/>
    <w:uiPriority w:val="99"/>
    <w:rsid w:val="006B4433"/>
    <w:pPr>
      <w:ind w:firstLine="540"/>
      <w:jc w:val="both"/>
    </w:pPr>
    <w:rPr>
      <w:sz w:val="28"/>
      <w:szCs w:val="28"/>
    </w:rPr>
  </w:style>
  <w:style w:type="character" w:customStyle="1" w:styleId="34">
    <w:name w:val="Основной текст с отступом 3 Знак"/>
    <w:basedOn w:val="a0"/>
    <w:link w:val="33"/>
    <w:uiPriority w:val="99"/>
    <w:semiHidden/>
    <w:locked/>
    <w:rsid w:val="004E28E2"/>
    <w:rPr>
      <w:sz w:val="16"/>
      <w:szCs w:val="16"/>
    </w:rPr>
  </w:style>
  <w:style w:type="paragraph" w:styleId="25">
    <w:name w:val="List Bullet 2"/>
    <w:basedOn w:val="a"/>
    <w:autoRedefine/>
    <w:uiPriority w:val="99"/>
    <w:rsid w:val="006B4433"/>
    <w:pPr>
      <w:tabs>
        <w:tab w:val="num" w:pos="720"/>
      </w:tabs>
      <w:ind w:left="720" w:hanging="360"/>
    </w:pPr>
    <w:rPr>
      <w:sz w:val="24"/>
      <w:szCs w:val="24"/>
    </w:rPr>
  </w:style>
  <w:style w:type="paragraph" w:styleId="26">
    <w:name w:val="List Number 2"/>
    <w:basedOn w:val="a"/>
    <w:uiPriority w:val="99"/>
    <w:rsid w:val="006B4433"/>
    <w:pPr>
      <w:tabs>
        <w:tab w:val="num" w:pos="643"/>
      </w:tabs>
      <w:ind w:left="643" w:hanging="360"/>
      <w:jc w:val="both"/>
    </w:pPr>
    <w:rPr>
      <w:sz w:val="28"/>
      <w:szCs w:val="28"/>
    </w:rPr>
  </w:style>
  <w:style w:type="character" w:styleId="af6">
    <w:name w:val="Hyperlink"/>
    <w:basedOn w:val="a0"/>
    <w:rsid w:val="006B4433"/>
    <w:rPr>
      <w:color w:val="0000FF"/>
      <w:u w:val="single"/>
    </w:rPr>
  </w:style>
  <w:style w:type="paragraph" w:customStyle="1" w:styleId="xl29">
    <w:name w:val="xl29"/>
    <w:basedOn w:val="a"/>
    <w:uiPriority w:val="99"/>
    <w:rsid w:val="006B4433"/>
    <w:pPr>
      <w:pBdr>
        <w:right w:val="single" w:sz="4" w:space="0" w:color="auto"/>
      </w:pBdr>
      <w:tabs>
        <w:tab w:val="num" w:pos="742"/>
        <w:tab w:val="num" w:pos="1080"/>
      </w:tabs>
      <w:spacing w:before="100" w:beforeAutospacing="1" w:after="100" w:afterAutospacing="1"/>
      <w:jc w:val="center"/>
    </w:pPr>
    <w:rPr>
      <w:rFonts w:ascii="Arial" w:hAnsi="Arial" w:cs="Arial"/>
      <w:sz w:val="16"/>
      <w:szCs w:val="16"/>
    </w:rPr>
  </w:style>
  <w:style w:type="paragraph" w:customStyle="1" w:styleId="af7">
    <w:name w:val="Ячейки таблицы"/>
    <w:basedOn w:val="a"/>
    <w:uiPriority w:val="99"/>
    <w:rsid w:val="006B4433"/>
    <w:pPr>
      <w:spacing w:before="120" w:after="60"/>
      <w:jc w:val="both"/>
    </w:pPr>
    <w:rPr>
      <w:rFonts w:ascii="BalticaCTT" w:hAnsi="BalticaCTT" w:cs="BalticaCTT"/>
      <w:sz w:val="24"/>
      <w:szCs w:val="24"/>
    </w:rPr>
  </w:style>
  <w:style w:type="character" w:styleId="af8">
    <w:name w:val="FollowedHyperlink"/>
    <w:basedOn w:val="a0"/>
    <w:uiPriority w:val="99"/>
    <w:rsid w:val="006B4433"/>
    <w:rPr>
      <w:color w:val="800080"/>
      <w:u w:val="single"/>
    </w:rPr>
  </w:style>
  <w:style w:type="paragraph" w:customStyle="1" w:styleId="ConsNonformat">
    <w:name w:val="ConsNonformat"/>
    <w:uiPriority w:val="99"/>
    <w:rsid w:val="006B4433"/>
    <w:pPr>
      <w:autoSpaceDE w:val="0"/>
      <w:autoSpaceDN w:val="0"/>
      <w:adjustRightInd w:val="0"/>
      <w:ind w:right="19772"/>
    </w:pPr>
    <w:rPr>
      <w:rFonts w:ascii="Courier New" w:hAnsi="Courier New" w:cs="Courier New"/>
    </w:rPr>
  </w:style>
  <w:style w:type="paragraph" w:customStyle="1" w:styleId="ConsCell">
    <w:name w:val="ConsCell"/>
    <w:uiPriority w:val="99"/>
    <w:rsid w:val="006B4433"/>
    <w:pPr>
      <w:autoSpaceDE w:val="0"/>
      <w:autoSpaceDN w:val="0"/>
      <w:adjustRightInd w:val="0"/>
      <w:ind w:right="19772"/>
    </w:pPr>
    <w:rPr>
      <w:rFonts w:ascii="Arial" w:hAnsi="Arial" w:cs="Arial"/>
    </w:rPr>
  </w:style>
  <w:style w:type="paragraph" w:customStyle="1" w:styleId="text0">
    <w:name w:val="text"/>
    <w:basedOn w:val="a"/>
    <w:uiPriority w:val="99"/>
    <w:rsid w:val="006B4433"/>
    <w:pPr>
      <w:spacing w:before="75" w:after="75"/>
      <w:ind w:left="75" w:right="75" w:firstLine="450"/>
      <w:jc w:val="both"/>
    </w:pPr>
    <w:rPr>
      <w:rFonts w:ascii="Verdana" w:hAnsi="Verdana" w:cs="Verdana"/>
      <w:color w:val="003366"/>
    </w:rPr>
  </w:style>
  <w:style w:type="paragraph" w:customStyle="1" w:styleId="ConsTitle">
    <w:name w:val="ConsTitle"/>
    <w:uiPriority w:val="99"/>
    <w:rsid w:val="006B4433"/>
    <w:pPr>
      <w:widowControl w:val="0"/>
      <w:autoSpaceDE w:val="0"/>
      <w:autoSpaceDN w:val="0"/>
      <w:adjustRightInd w:val="0"/>
    </w:pPr>
    <w:rPr>
      <w:rFonts w:ascii="Arial" w:hAnsi="Arial" w:cs="Arial"/>
      <w:b/>
      <w:bCs/>
      <w:sz w:val="16"/>
      <w:szCs w:val="16"/>
    </w:rPr>
  </w:style>
  <w:style w:type="paragraph" w:customStyle="1" w:styleId="xl24">
    <w:name w:val="xl24"/>
    <w:basedOn w:val="a"/>
    <w:uiPriority w:val="99"/>
    <w:rsid w:val="006B4433"/>
    <w:pPr>
      <w:spacing w:before="100" w:beforeAutospacing="1" w:after="100" w:afterAutospacing="1"/>
    </w:pPr>
    <w:rPr>
      <w:sz w:val="16"/>
      <w:szCs w:val="16"/>
    </w:rPr>
  </w:style>
  <w:style w:type="paragraph" w:customStyle="1" w:styleId="xl25">
    <w:name w:val="xl25"/>
    <w:basedOn w:val="a"/>
    <w:uiPriority w:val="99"/>
    <w:rsid w:val="006B4433"/>
    <w:pPr>
      <w:spacing w:before="100" w:beforeAutospacing="1" w:after="100" w:afterAutospacing="1"/>
    </w:pPr>
    <w:rPr>
      <w:sz w:val="14"/>
      <w:szCs w:val="14"/>
    </w:rPr>
  </w:style>
  <w:style w:type="paragraph" w:customStyle="1" w:styleId="xl26">
    <w:name w:val="xl26"/>
    <w:basedOn w:val="a"/>
    <w:uiPriority w:val="99"/>
    <w:rsid w:val="006B4433"/>
    <w:pPr>
      <w:spacing w:before="100" w:beforeAutospacing="1" w:after="100" w:afterAutospacing="1"/>
      <w:jc w:val="right"/>
    </w:pPr>
    <w:rPr>
      <w:sz w:val="16"/>
      <w:szCs w:val="16"/>
    </w:rPr>
  </w:style>
  <w:style w:type="paragraph" w:customStyle="1" w:styleId="xl27">
    <w:name w:val="xl27"/>
    <w:basedOn w:val="a"/>
    <w:uiPriority w:val="99"/>
    <w:rsid w:val="006B4433"/>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8">
    <w:name w:val="xl28"/>
    <w:basedOn w:val="a"/>
    <w:uiPriority w:val="99"/>
    <w:rsid w:val="006B4433"/>
    <w:pPr>
      <w:pBdr>
        <w:top w:val="single" w:sz="4" w:space="0" w:color="auto"/>
        <w:bottom w:val="single" w:sz="4" w:space="0" w:color="auto"/>
      </w:pBdr>
      <w:spacing w:before="100" w:beforeAutospacing="1" w:after="100" w:afterAutospacing="1"/>
    </w:pPr>
    <w:rPr>
      <w:sz w:val="16"/>
      <w:szCs w:val="16"/>
    </w:rPr>
  </w:style>
  <w:style w:type="paragraph" w:customStyle="1" w:styleId="xl30">
    <w:name w:val="xl30"/>
    <w:basedOn w:val="a"/>
    <w:uiPriority w:val="99"/>
    <w:rsid w:val="006B4433"/>
    <w:pPr>
      <w:spacing w:before="100" w:beforeAutospacing="1" w:after="100" w:afterAutospacing="1"/>
      <w:jc w:val="center"/>
    </w:pPr>
    <w:rPr>
      <w:sz w:val="16"/>
      <w:szCs w:val="16"/>
    </w:rPr>
  </w:style>
  <w:style w:type="paragraph" w:customStyle="1" w:styleId="xl31">
    <w:name w:val="xl31"/>
    <w:basedOn w:val="a"/>
    <w:uiPriority w:val="99"/>
    <w:rsid w:val="006B4433"/>
    <w:pPr>
      <w:spacing w:before="100" w:beforeAutospacing="1" w:after="100" w:afterAutospacing="1"/>
      <w:jc w:val="right"/>
    </w:pPr>
    <w:rPr>
      <w:sz w:val="18"/>
      <w:szCs w:val="18"/>
    </w:rPr>
  </w:style>
  <w:style w:type="paragraph" w:customStyle="1" w:styleId="xl32">
    <w:name w:val="xl32"/>
    <w:basedOn w:val="a"/>
    <w:uiPriority w:val="99"/>
    <w:rsid w:val="006B4433"/>
    <w:pPr>
      <w:spacing w:before="100" w:beforeAutospacing="1" w:after="100" w:afterAutospacing="1"/>
    </w:pPr>
    <w:rPr>
      <w:sz w:val="18"/>
      <w:szCs w:val="18"/>
    </w:rPr>
  </w:style>
  <w:style w:type="paragraph" w:customStyle="1" w:styleId="xl33">
    <w:name w:val="xl33"/>
    <w:basedOn w:val="a"/>
    <w:uiPriority w:val="99"/>
    <w:rsid w:val="006B4433"/>
    <w:pPr>
      <w:spacing w:before="100" w:beforeAutospacing="1" w:after="100" w:afterAutospacing="1"/>
    </w:pPr>
    <w:rPr>
      <w:sz w:val="18"/>
      <w:szCs w:val="18"/>
    </w:rPr>
  </w:style>
  <w:style w:type="paragraph" w:customStyle="1" w:styleId="xl34">
    <w:name w:val="xl34"/>
    <w:basedOn w:val="a"/>
    <w:uiPriority w:val="99"/>
    <w:rsid w:val="006B4433"/>
    <w:pPr>
      <w:spacing w:before="100" w:beforeAutospacing="1" w:after="100" w:afterAutospacing="1"/>
      <w:jc w:val="center"/>
    </w:pPr>
    <w:rPr>
      <w:sz w:val="18"/>
      <w:szCs w:val="18"/>
    </w:rPr>
  </w:style>
  <w:style w:type="paragraph" w:customStyle="1" w:styleId="xl35">
    <w:name w:val="xl35"/>
    <w:basedOn w:val="a"/>
    <w:uiPriority w:val="99"/>
    <w:rsid w:val="006B4433"/>
    <w:pPr>
      <w:spacing w:before="100" w:beforeAutospacing="1" w:after="100" w:afterAutospacing="1"/>
      <w:ind w:firstLineChars="700" w:firstLine="700"/>
    </w:pPr>
    <w:rPr>
      <w:sz w:val="16"/>
      <w:szCs w:val="16"/>
    </w:rPr>
  </w:style>
  <w:style w:type="paragraph" w:customStyle="1" w:styleId="xl36">
    <w:name w:val="xl36"/>
    <w:basedOn w:val="a"/>
    <w:uiPriority w:val="99"/>
    <w:rsid w:val="006B4433"/>
    <w:pPr>
      <w:spacing w:before="100" w:beforeAutospacing="1" w:after="100" w:afterAutospacing="1"/>
    </w:pPr>
    <w:rPr>
      <w:sz w:val="16"/>
      <w:szCs w:val="16"/>
    </w:rPr>
  </w:style>
  <w:style w:type="paragraph" w:customStyle="1" w:styleId="xl37">
    <w:name w:val="xl37"/>
    <w:basedOn w:val="a"/>
    <w:uiPriority w:val="99"/>
    <w:rsid w:val="006B4433"/>
    <w:pPr>
      <w:spacing w:before="100" w:beforeAutospacing="1" w:after="100" w:afterAutospacing="1"/>
      <w:jc w:val="right"/>
      <w:textAlignment w:val="center"/>
    </w:pPr>
    <w:rPr>
      <w:sz w:val="16"/>
      <w:szCs w:val="16"/>
    </w:rPr>
  </w:style>
  <w:style w:type="paragraph" w:customStyle="1" w:styleId="xl38">
    <w:name w:val="xl38"/>
    <w:basedOn w:val="a"/>
    <w:uiPriority w:val="99"/>
    <w:rsid w:val="006B4433"/>
    <w:pPr>
      <w:spacing w:before="100" w:beforeAutospacing="1" w:after="100" w:afterAutospacing="1"/>
      <w:jc w:val="center"/>
      <w:textAlignment w:val="top"/>
    </w:pPr>
    <w:rPr>
      <w:sz w:val="12"/>
      <w:szCs w:val="12"/>
    </w:rPr>
  </w:style>
  <w:style w:type="paragraph" w:customStyle="1" w:styleId="xl39">
    <w:name w:val="xl39"/>
    <w:basedOn w:val="a"/>
    <w:uiPriority w:val="99"/>
    <w:rsid w:val="006B4433"/>
    <w:pPr>
      <w:spacing w:before="100" w:beforeAutospacing="1" w:after="100" w:afterAutospacing="1"/>
    </w:pPr>
    <w:rPr>
      <w:b/>
      <w:bCs/>
      <w:sz w:val="16"/>
      <w:szCs w:val="16"/>
    </w:rPr>
  </w:style>
  <w:style w:type="paragraph" w:customStyle="1" w:styleId="xl40">
    <w:name w:val="xl40"/>
    <w:basedOn w:val="a"/>
    <w:uiPriority w:val="99"/>
    <w:rsid w:val="006B4433"/>
    <w:pPr>
      <w:spacing w:before="100" w:beforeAutospacing="1" w:after="100" w:afterAutospacing="1"/>
      <w:textAlignment w:val="center"/>
    </w:pPr>
    <w:rPr>
      <w:sz w:val="12"/>
      <w:szCs w:val="12"/>
    </w:rPr>
  </w:style>
  <w:style w:type="paragraph" w:customStyle="1" w:styleId="xl41">
    <w:name w:val="xl41"/>
    <w:basedOn w:val="a"/>
    <w:uiPriority w:val="99"/>
    <w:rsid w:val="006B4433"/>
    <w:pPr>
      <w:spacing w:before="100" w:beforeAutospacing="1" w:after="100" w:afterAutospacing="1"/>
      <w:jc w:val="right"/>
      <w:textAlignment w:val="center"/>
    </w:pPr>
    <w:rPr>
      <w:b/>
      <w:bCs/>
      <w:sz w:val="18"/>
      <w:szCs w:val="18"/>
    </w:rPr>
  </w:style>
  <w:style w:type="paragraph" w:customStyle="1" w:styleId="xl42">
    <w:name w:val="xl42"/>
    <w:basedOn w:val="a"/>
    <w:uiPriority w:val="99"/>
    <w:rsid w:val="006B4433"/>
    <w:pPr>
      <w:spacing w:before="100" w:beforeAutospacing="1" w:after="100" w:afterAutospacing="1"/>
    </w:pPr>
    <w:rPr>
      <w:sz w:val="16"/>
      <w:szCs w:val="16"/>
    </w:rPr>
  </w:style>
  <w:style w:type="paragraph" w:customStyle="1" w:styleId="xl43">
    <w:name w:val="xl43"/>
    <w:basedOn w:val="a"/>
    <w:uiPriority w:val="99"/>
    <w:rsid w:val="006B4433"/>
    <w:pPr>
      <w:spacing w:before="100" w:beforeAutospacing="1" w:after="100" w:afterAutospacing="1"/>
      <w:jc w:val="center"/>
    </w:pPr>
    <w:rPr>
      <w:sz w:val="16"/>
      <w:szCs w:val="16"/>
    </w:rPr>
  </w:style>
  <w:style w:type="paragraph" w:customStyle="1" w:styleId="xl44">
    <w:name w:val="xl44"/>
    <w:basedOn w:val="a"/>
    <w:uiPriority w:val="99"/>
    <w:rsid w:val="006B4433"/>
    <w:pPr>
      <w:pBdr>
        <w:top w:val="single" w:sz="4" w:space="0" w:color="auto"/>
      </w:pBdr>
      <w:spacing w:before="100" w:beforeAutospacing="1" w:after="100" w:afterAutospacing="1"/>
    </w:pPr>
    <w:rPr>
      <w:sz w:val="16"/>
      <w:szCs w:val="16"/>
    </w:rPr>
  </w:style>
  <w:style w:type="paragraph" w:customStyle="1" w:styleId="xl45">
    <w:name w:val="xl45"/>
    <w:basedOn w:val="a"/>
    <w:uiPriority w:val="99"/>
    <w:rsid w:val="006B4433"/>
    <w:pPr>
      <w:pBdr>
        <w:top w:val="single" w:sz="4" w:space="0" w:color="auto"/>
      </w:pBdr>
      <w:spacing w:before="100" w:beforeAutospacing="1" w:after="100" w:afterAutospacing="1"/>
      <w:jc w:val="center"/>
      <w:textAlignment w:val="center"/>
    </w:pPr>
    <w:rPr>
      <w:sz w:val="12"/>
      <w:szCs w:val="12"/>
    </w:rPr>
  </w:style>
  <w:style w:type="paragraph" w:customStyle="1" w:styleId="xl46">
    <w:name w:val="xl46"/>
    <w:basedOn w:val="a"/>
    <w:uiPriority w:val="99"/>
    <w:rsid w:val="006B4433"/>
    <w:pPr>
      <w:pBdr>
        <w:bottom w:val="single" w:sz="4" w:space="0" w:color="auto"/>
      </w:pBdr>
      <w:spacing w:before="100" w:beforeAutospacing="1" w:after="100" w:afterAutospacing="1"/>
      <w:jc w:val="center"/>
    </w:pPr>
    <w:rPr>
      <w:sz w:val="16"/>
      <w:szCs w:val="16"/>
    </w:rPr>
  </w:style>
  <w:style w:type="paragraph" w:customStyle="1" w:styleId="xl47">
    <w:name w:val="xl47"/>
    <w:basedOn w:val="a"/>
    <w:uiPriority w:val="99"/>
    <w:rsid w:val="006B4433"/>
    <w:pPr>
      <w:pBdr>
        <w:bottom w:val="single" w:sz="4" w:space="0" w:color="auto"/>
      </w:pBdr>
      <w:spacing w:before="100" w:beforeAutospacing="1" w:after="100" w:afterAutospacing="1"/>
      <w:jc w:val="center"/>
    </w:pPr>
    <w:rPr>
      <w:sz w:val="16"/>
      <w:szCs w:val="16"/>
    </w:rPr>
  </w:style>
  <w:style w:type="paragraph" w:customStyle="1" w:styleId="xl48">
    <w:name w:val="xl48"/>
    <w:basedOn w:val="a"/>
    <w:uiPriority w:val="99"/>
    <w:rsid w:val="006B4433"/>
    <w:pPr>
      <w:pBdr>
        <w:top w:val="single" w:sz="4" w:space="0" w:color="auto"/>
      </w:pBdr>
      <w:spacing w:before="100" w:beforeAutospacing="1" w:after="100" w:afterAutospacing="1"/>
      <w:jc w:val="center"/>
      <w:textAlignment w:val="top"/>
    </w:pPr>
    <w:rPr>
      <w:sz w:val="12"/>
      <w:szCs w:val="12"/>
    </w:rPr>
  </w:style>
  <w:style w:type="paragraph" w:customStyle="1" w:styleId="xl49">
    <w:name w:val="xl49"/>
    <w:basedOn w:val="a"/>
    <w:uiPriority w:val="99"/>
    <w:rsid w:val="006B4433"/>
    <w:pPr>
      <w:pBdr>
        <w:top w:val="single" w:sz="4" w:space="0" w:color="auto"/>
        <w:bottom w:val="single" w:sz="4" w:space="0" w:color="auto"/>
      </w:pBdr>
      <w:spacing w:before="100" w:beforeAutospacing="1" w:after="100" w:afterAutospacing="1"/>
      <w:jc w:val="center"/>
    </w:pPr>
    <w:rPr>
      <w:sz w:val="16"/>
      <w:szCs w:val="16"/>
    </w:rPr>
  </w:style>
  <w:style w:type="paragraph" w:customStyle="1" w:styleId="xl50">
    <w:name w:val="xl50"/>
    <w:basedOn w:val="a"/>
    <w:uiPriority w:val="99"/>
    <w:rsid w:val="006B4433"/>
    <w:pPr>
      <w:pBdr>
        <w:bottom w:val="single" w:sz="4" w:space="0" w:color="auto"/>
      </w:pBdr>
      <w:spacing w:before="100" w:beforeAutospacing="1" w:after="100" w:afterAutospacing="1"/>
    </w:pPr>
    <w:rPr>
      <w:sz w:val="16"/>
      <w:szCs w:val="16"/>
    </w:rPr>
  </w:style>
  <w:style w:type="paragraph" w:customStyle="1" w:styleId="xl51">
    <w:name w:val="xl51"/>
    <w:basedOn w:val="a"/>
    <w:uiPriority w:val="99"/>
    <w:rsid w:val="006B4433"/>
    <w:pPr>
      <w:spacing w:before="100" w:beforeAutospacing="1" w:after="100" w:afterAutospacing="1"/>
      <w:jc w:val="center"/>
      <w:textAlignment w:val="center"/>
    </w:pPr>
    <w:rPr>
      <w:sz w:val="12"/>
      <w:szCs w:val="12"/>
    </w:rPr>
  </w:style>
  <w:style w:type="paragraph" w:customStyle="1" w:styleId="xl52">
    <w:name w:val="xl52"/>
    <w:basedOn w:val="a"/>
    <w:uiPriority w:val="99"/>
    <w:rsid w:val="006B4433"/>
    <w:pPr>
      <w:pBdr>
        <w:top w:val="single" w:sz="4" w:space="0" w:color="auto"/>
        <w:bottom w:val="single" w:sz="4" w:space="0" w:color="auto"/>
      </w:pBdr>
      <w:spacing w:before="100" w:beforeAutospacing="1" w:after="100" w:afterAutospacing="1"/>
      <w:jc w:val="center"/>
    </w:pPr>
    <w:rPr>
      <w:sz w:val="16"/>
      <w:szCs w:val="16"/>
    </w:rPr>
  </w:style>
  <w:style w:type="paragraph" w:customStyle="1" w:styleId="xl53">
    <w:name w:val="xl53"/>
    <w:basedOn w:val="a"/>
    <w:uiPriority w:val="99"/>
    <w:rsid w:val="006B4433"/>
    <w:pPr>
      <w:spacing w:before="100" w:beforeAutospacing="1" w:after="100" w:afterAutospacing="1"/>
      <w:ind w:firstLineChars="700" w:firstLine="700"/>
      <w:textAlignment w:val="center"/>
    </w:pPr>
    <w:rPr>
      <w:b/>
      <w:bCs/>
      <w:sz w:val="18"/>
      <w:szCs w:val="18"/>
    </w:rPr>
  </w:style>
  <w:style w:type="paragraph" w:customStyle="1" w:styleId="xl54">
    <w:name w:val="xl54"/>
    <w:basedOn w:val="a"/>
    <w:uiPriority w:val="99"/>
    <w:rsid w:val="006B4433"/>
    <w:pPr>
      <w:spacing w:before="100" w:beforeAutospacing="1" w:after="100" w:afterAutospacing="1"/>
      <w:jc w:val="center"/>
    </w:pPr>
    <w:rPr>
      <w:sz w:val="18"/>
      <w:szCs w:val="18"/>
    </w:rPr>
  </w:style>
  <w:style w:type="paragraph" w:customStyle="1" w:styleId="xl55">
    <w:name w:val="xl55"/>
    <w:basedOn w:val="a"/>
    <w:uiPriority w:val="99"/>
    <w:rsid w:val="006B4433"/>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56">
    <w:name w:val="xl56"/>
    <w:basedOn w:val="a"/>
    <w:uiPriority w:val="99"/>
    <w:rsid w:val="006B4433"/>
    <w:pPr>
      <w:pBdr>
        <w:top w:val="single" w:sz="4" w:space="0" w:color="auto"/>
      </w:pBdr>
      <w:spacing w:before="100" w:beforeAutospacing="1" w:after="100" w:afterAutospacing="1"/>
      <w:jc w:val="center"/>
      <w:textAlignment w:val="center"/>
    </w:pPr>
    <w:rPr>
      <w:sz w:val="16"/>
      <w:szCs w:val="16"/>
    </w:rPr>
  </w:style>
  <w:style w:type="paragraph" w:customStyle="1" w:styleId="xl57">
    <w:name w:val="xl57"/>
    <w:basedOn w:val="a"/>
    <w:uiPriority w:val="99"/>
    <w:rsid w:val="006B4433"/>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a"/>
    <w:uiPriority w:val="99"/>
    <w:rsid w:val="006B4433"/>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59">
    <w:name w:val="xl59"/>
    <w:basedOn w:val="a"/>
    <w:uiPriority w:val="99"/>
    <w:rsid w:val="006B443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60">
    <w:name w:val="xl60"/>
    <w:basedOn w:val="a"/>
    <w:uiPriority w:val="99"/>
    <w:rsid w:val="006B443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1">
    <w:name w:val="xl61"/>
    <w:basedOn w:val="a"/>
    <w:uiPriority w:val="99"/>
    <w:rsid w:val="006B4433"/>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2">
    <w:name w:val="xl62"/>
    <w:basedOn w:val="a"/>
    <w:uiPriority w:val="99"/>
    <w:rsid w:val="006B443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63">
    <w:name w:val="xl63"/>
    <w:basedOn w:val="a"/>
    <w:uiPriority w:val="99"/>
    <w:rsid w:val="006B4433"/>
    <w:pPr>
      <w:pBdr>
        <w:bottom w:val="single" w:sz="4" w:space="0" w:color="auto"/>
      </w:pBdr>
      <w:spacing w:before="100" w:beforeAutospacing="1" w:after="100" w:afterAutospacing="1"/>
      <w:jc w:val="center"/>
    </w:pPr>
    <w:rPr>
      <w:sz w:val="18"/>
      <w:szCs w:val="18"/>
    </w:rPr>
  </w:style>
  <w:style w:type="paragraph" w:customStyle="1" w:styleId="xl64">
    <w:name w:val="xl64"/>
    <w:basedOn w:val="a"/>
    <w:uiPriority w:val="99"/>
    <w:rsid w:val="006B4433"/>
    <w:pPr>
      <w:pBdr>
        <w:bottom w:val="single" w:sz="4" w:space="0" w:color="auto"/>
      </w:pBdr>
      <w:spacing w:before="100" w:beforeAutospacing="1" w:after="100" w:afterAutospacing="1"/>
      <w:jc w:val="center"/>
    </w:pPr>
    <w:rPr>
      <w:sz w:val="15"/>
      <w:szCs w:val="15"/>
    </w:rPr>
  </w:style>
  <w:style w:type="paragraph" w:customStyle="1" w:styleId="xl65">
    <w:name w:val="xl65"/>
    <w:basedOn w:val="a"/>
    <w:uiPriority w:val="99"/>
    <w:rsid w:val="006B4433"/>
    <w:pPr>
      <w:pBdr>
        <w:top w:val="single" w:sz="4" w:space="0" w:color="auto"/>
        <w:left w:val="single" w:sz="8" w:space="0" w:color="auto"/>
        <w:bottom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6B4433"/>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67">
    <w:name w:val="xl67"/>
    <w:basedOn w:val="a"/>
    <w:uiPriority w:val="99"/>
    <w:rsid w:val="006B4433"/>
    <w:pPr>
      <w:pBdr>
        <w:top w:val="single" w:sz="4"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68">
    <w:name w:val="xl68"/>
    <w:basedOn w:val="a"/>
    <w:uiPriority w:val="99"/>
    <w:rsid w:val="006B4433"/>
    <w:pPr>
      <w:pBdr>
        <w:top w:val="single" w:sz="4" w:space="0" w:color="auto"/>
        <w:bottom w:val="single" w:sz="8" w:space="0" w:color="auto"/>
      </w:pBdr>
      <w:spacing w:before="100" w:beforeAutospacing="1" w:after="100" w:afterAutospacing="1"/>
      <w:jc w:val="center"/>
    </w:pPr>
    <w:rPr>
      <w:sz w:val="16"/>
      <w:szCs w:val="16"/>
    </w:rPr>
  </w:style>
  <w:style w:type="paragraph" w:customStyle="1" w:styleId="xl69">
    <w:name w:val="xl69"/>
    <w:basedOn w:val="a"/>
    <w:uiPriority w:val="99"/>
    <w:rsid w:val="006B4433"/>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70">
    <w:name w:val="xl70"/>
    <w:basedOn w:val="a"/>
    <w:uiPriority w:val="99"/>
    <w:rsid w:val="006B4433"/>
    <w:pPr>
      <w:pBdr>
        <w:top w:val="single" w:sz="4" w:space="0" w:color="auto"/>
        <w:left w:val="single" w:sz="8" w:space="0" w:color="auto"/>
      </w:pBdr>
      <w:spacing w:before="100" w:beforeAutospacing="1" w:after="100" w:afterAutospacing="1"/>
      <w:jc w:val="center"/>
    </w:pPr>
    <w:rPr>
      <w:sz w:val="16"/>
      <w:szCs w:val="16"/>
    </w:rPr>
  </w:style>
  <w:style w:type="paragraph" w:customStyle="1" w:styleId="xl71">
    <w:name w:val="xl71"/>
    <w:basedOn w:val="a"/>
    <w:uiPriority w:val="99"/>
    <w:rsid w:val="006B4433"/>
    <w:pPr>
      <w:pBdr>
        <w:top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6B4433"/>
    <w:pPr>
      <w:pBdr>
        <w:top w:val="single" w:sz="4" w:space="0" w:color="auto"/>
        <w:right w:val="single" w:sz="8" w:space="0" w:color="auto"/>
      </w:pBdr>
      <w:spacing w:before="100" w:beforeAutospacing="1" w:after="100" w:afterAutospacing="1"/>
      <w:jc w:val="center"/>
    </w:pPr>
    <w:rPr>
      <w:sz w:val="16"/>
      <w:szCs w:val="16"/>
    </w:rPr>
  </w:style>
  <w:style w:type="paragraph" w:customStyle="1" w:styleId="xl73">
    <w:name w:val="xl73"/>
    <w:basedOn w:val="a"/>
    <w:uiPriority w:val="99"/>
    <w:rsid w:val="006B4433"/>
    <w:pPr>
      <w:pBdr>
        <w:left w:val="single" w:sz="8" w:space="0" w:color="auto"/>
        <w:bottom w:val="single" w:sz="4" w:space="0" w:color="auto"/>
      </w:pBdr>
      <w:spacing w:before="100" w:beforeAutospacing="1" w:after="100" w:afterAutospacing="1"/>
      <w:jc w:val="center"/>
    </w:pPr>
    <w:rPr>
      <w:sz w:val="16"/>
      <w:szCs w:val="16"/>
    </w:rPr>
  </w:style>
  <w:style w:type="paragraph" w:customStyle="1" w:styleId="xl74">
    <w:name w:val="xl74"/>
    <w:basedOn w:val="a"/>
    <w:uiPriority w:val="99"/>
    <w:rsid w:val="006B4433"/>
    <w:pPr>
      <w:pBdr>
        <w:bottom w:val="single" w:sz="4" w:space="0" w:color="auto"/>
        <w:right w:val="single" w:sz="8" w:space="0" w:color="auto"/>
      </w:pBdr>
      <w:spacing w:before="100" w:beforeAutospacing="1" w:after="100" w:afterAutospacing="1"/>
      <w:jc w:val="center"/>
    </w:pPr>
    <w:rPr>
      <w:sz w:val="16"/>
      <w:szCs w:val="16"/>
    </w:rPr>
  </w:style>
  <w:style w:type="paragraph" w:customStyle="1" w:styleId="xl75">
    <w:name w:val="xl75"/>
    <w:basedOn w:val="a"/>
    <w:uiPriority w:val="99"/>
    <w:rsid w:val="006B4433"/>
    <w:pPr>
      <w:pBdr>
        <w:top w:val="single" w:sz="4" w:space="0" w:color="auto"/>
        <w:left w:val="single" w:sz="4" w:space="0" w:color="auto"/>
      </w:pBdr>
      <w:spacing w:before="100" w:beforeAutospacing="1" w:after="100" w:afterAutospacing="1"/>
      <w:jc w:val="center"/>
    </w:pPr>
    <w:rPr>
      <w:sz w:val="16"/>
      <w:szCs w:val="16"/>
    </w:rPr>
  </w:style>
  <w:style w:type="paragraph" w:customStyle="1" w:styleId="xl76">
    <w:name w:val="xl76"/>
    <w:basedOn w:val="a"/>
    <w:uiPriority w:val="99"/>
    <w:rsid w:val="006B4433"/>
    <w:pPr>
      <w:pBdr>
        <w:top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
    <w:uiPriority w:val="99"/>
    <w:rsid w:val="006B4433"/>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6B4433"/>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6B4433"/>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6B4433"/>
    <w:pPr>
      <w:spacing w:before="100" w:beforeAutospacing="1" w:after="100" w:afterAutospacing="1"/>
      <w:jc w:val="both"/>
    </w:pPr>
    <w:rPr>
      <w:sz w:val="16"/>
      <w:szCs w:val="16"/>
    </w:rPr>
  </w:style>
  <w:style w:type="paragraph" w:customStyle="1" w:styleId="xl81">
    <w:name w:val="xl81"/>
    <w:basedOn w:val="a"/>
    <w:uiPriority w:val="99"/>
    <w:rsid w:val="006B4433"/>
    <w:pPr>
      <w:pBdr>
        <w:bottom w:val="single" w:sz="4" w:space="0" w:color="auto"/>
      </w:pBdr>
      <w:spacing w:before="100" w:beforeAutospacing="1" w:after="100" w:afterAutospacing="1"/>
      <w:jc w:val="center"/>
    </w:pPr>
    <w:rPr>
      <w:sz w:val="14"/>
      <w:szCs w:val="14"/>
    </w:rPr>
  </w:style>
  <w:style w:type="paragraph" w:customStyle="1" w:styleId="xl82">
    <w:name w:val="xl82"/>
    <w:basedOn w:val="a"/>
    <w:uiPriority w:val="99"/>
    <w:rsid w:val="006B4433"/>
    <w:pPr>
      <w:pBdr>
        <w:bottom w:val="single" w:sz="4" w:space="0" w:color="auto"/>
        <w:right w:val="single" w:sz="4" w:space="0" w:color="auto"/>
      </w:pBdr>
      <w:spacing w:before="100" w:beforeAutospacing="1" w:after="100" w:afterAutospacing="1"/>
      <w:jc w:val="center"/>
    </w:pPr>
    <w:rPr>
      <w:sz w:val="14"/>
      <w:szCs w:val="14"/>
    </w:rPr>
  </w:style>
  <w:style w:type="paragraph" w:customStyle="1" w:styleId="xl83">
    <w:name w:val="xl83"/>
    <w:basedOn w:val="a"/>
    <w:uiPriority w:val="99"/>
    <w:rsid w:val="006B4433"/>
    <w:pPr>
      <w:pBdr>
        <w:top w:val="single" w:sz="4" w:space="0" w:color="auto"/>
        <w:right w:val="single" w:sz="4" w:space="0" w:color="auto"/>
      </w:pBdr>
      <w:spacing w:before="100" w:beforeAutospacing="1" w:after="100" w:afterAutospacing="1"/>
      <w:jc w:val="center"/>
      <w:textAlignment w:val="top"/>
    </w:pPr>
    <w:rPr>
      <w:sz w:val="12"/>
      <w:szCs w:val="12"/>
    </w:rPr>
  </w:style>
  <w:style w:type="paragraph" w:customStyle="1" w:styleId="font0">
    <w:name w:val="font0"/>
    <w:basedOn w:val="a"/>
    <w:uiPriority w:val="99"/>
    <w:rsid w:val="006B4433"/>
    <w:pPr>
      <w:spacing w:before="100" w:beforeAutospacing="1" w:after="100" w:afterAutospacing="1"/>
    </w:pPr>
    <w:rPr>
      <w:rFonts w:ascii="Arial" w:hAnsi="Arial" w:cs="Arial"/>
    </w:rPr>
  </w:style>
  <w:style w:type="paragraph" w:customStyle="1" w:styleId="font5">
    <w:name w:val="font5"/>
    <w:basedOn w:val="a"/>
    <w:uiPriority w:val="99"/>
    <w:rsid w:val="006B4433"/>
    <w:pPr>
      <w:spacing w:before="100" w:beforeAutospacing="1" w:after="100" w:afterAutospacing="1"/>
    </w:pPr>
    <w:rPr>
      <w:rFonts w:ascii="Arial" w:hAnsi="Arial" w:cs="Arial"/>
      <w:u w:val="single"/>
    </w:rPr>
  </w:style>
  <w:style w:type="paragraph" w:customStyle="1" w:styleId="font6">
    <w:name w:val="font6"/>
    <w:basedOn w:val="a"/>
    <w:uiPriority w:val="99"/>
    <w:rsid w:val="006B4433"/>
    <w:pPr>
      <w:spacing w:before="100" w:beforeAutospacing="1" w:after="100" w:afterAutospacing="1"/>
    </w:pPr>
    <w:rPr>
      <w:rFonts w:ascii="Arial" w:hAnsi="Arial" w:cs="Arial"/>
    </w:rPr>
  </w:style>
  <w:style w:type="paragraph" w:customStyle="1" w:styleId="xl84">
    <w:name w:val="xl84"/>
    <w:basedOn w:val="a"/>
    <w:uiPriority w:val="99"/>
    <w:rsid w:val="006B4433"/>
    <w:pPr>
      <w:pBdr>
        <w:top w:val="single" w:sz="4" w:space="0" w:color="auto"/>
        <w:left w:val="single" w:sz="4" w:space="0" w:color="auto"/>
        <w:bottom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85">
    <w:name w:val="xl85"/>
    <w:basedOn w:val="a"/>
    <w:uiPriority w:val="99"/>
    <w:rsid w:val="006B4433"/>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uiPriority w:val="99"/>
    <w:rsid w:val="006B4433"/>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uiPriority w:val="99"/>
    <w:rsid w:val="006B443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8">
    <w:name w:val="xl88"/>
    <w:basedOn w:val="a"/>
    <w:uiPriority w:val="99"/>
    <w:rsid w:val="006B44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6B44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a"/>
    <w:uiPriority w:val="99"/>
    <w:rsid w:val="006B443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a"/>
    <w:uiPriority w:val="99"/>
    <w:rsid w:val="006B443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a"/>
    <w:uiPriority w:val="99"/>
    <w:rsid w:val="006B4433"/>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6B4433"/>
    <w:pPr>
      <w:pBdr>
        <w:left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94">
    <w:name w:val="xl94"/>
    <w:basedOn w:val="a"/>
    <w:uiPriority w:val="99"/>
    <w:rsid w:val="006B4433"/>
    <w:pPr>
      <w:pBdr>
        <w:top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95">
    <w:name w:val="xl95"/>
    <w:basedOn w:val="a"/>
    <w:uiPriority w:val="99"/>
    <w:rsid w:val="006B4433"/>
    <w:pPr>
      <w:pBdr>
        <w:top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a"/>
    <w:uiPriority w:val="99"/>
    <w:rsid w:val="006B4433"/>
    <w:pPr>
      <w:pBdr>
        <w:bottom w:val="single" w:sz="4" w:space="0" w:color="auto"/>
        <w:right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6B4433"/>
    <w:pPr>
      <w:pBdr>
        <w:top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98">
    <w:name w:val="xl98"/>
    <w:basedOn w:val="a"/>
    <w:uiPriority w:val="99"/>
    <w:rsid w:val="006B4433"/>
    <w:pPr>
      <w:pBdr>
        <w:left w:val="single" w:sz="4"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a"/>
    <w:uiPriority w:val="99"/>
    <w:rsid w:val="006B4433"/>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uiPriority w:val="99"/>
    <w:rsid w:val="006B4433"/>
    <w:pPr>
      <w:pBdr>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uiPriority w:val="99"/>
    <w:rsid w:val="006B4433"/>
    <w:pP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a"/>
    <w:uiPriority w:val="99"/>
    <w:rsid w:val="006B4433"/>
    <w:pPr>
      <w:spacing w:before="100" w:beforeAutospacing="1" w:after="100" w:afterAutospacing="1"/>
      <w:jc w:val="center"/>
    </w:pPr>
    <w:rPr>
      <w:rFonts w:ascii="Arial" w:hAnsi="Arial" w:cs="Arial"/>
      <w:sz w:val="22"/>
      <w:szCs w:val="22"/>
    </w:rPr>
  </w:style>
  <w:style w:type="paragraph" w:customStyle="1" w:styleId="xl103">
    <w:name w:val="xl103"/>
    <w:basedOn w:val="a"/>
    <w:uiPriority w:val="99"/>
    <w:rsid w:val="006B4433"/>
    <w:pPr>
      <w:pBdr>
        <w:top w:val="single" w:sz="8"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uiPriority w:val="99"/>
    <w:rsid w:val="006B4433"/>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105">
    <w:name w:val="xl105"/>
    <w:basedOn w:val="a"/>
    <w:uiPriority w:val="99"/>
    <w:rsid w:val="006B4433"/>
    <w:pPr>
      <w:pBdr>
        <w:top w:val="single" w:sz="8" w:space="0" w:color="auto"/>
        <w:left w:val="single" w:sz="12"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6">
    <w:name w:val="xl106"/>
    <w:basedOn w:val="a"/>
    <w:uiPriority w:val="99"/>
    <w:rsid w:val="006B4433"/>
    <w:pPr>
      <w:pBdr>
        <w:left w:val="single" w:sz="12"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7">
    <w:name w:val="xl107"/>
    <w:basedOn w:val="a"/>
    <w:uiPriority w:val="99"/>
    <w:rsid w:val="006B4433"/>
    <w:pPr>
      <w:pBdr>
        <w:left w:val="single" w:sz="12" w:space="0" w:color="auto"/>
        <w:bottom w:val="single" w:sz="12"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
    <w:name w:val="xl22"/>
    <w:basedOn w:val="a"/>
    <w:uiPriority w:val="99"/>
    <w:rsid w:val="006B4433"/>
    <w:pPr>
      <w:spacing w:before="100" w:beforeAutospacing="1" w:after="100" w:afterAutospacing="1"/>
    </w:pPr>
    <w:rPr>
      <w:sz w:val="24"/>
      <w:szCs w:val="24"/>
    </w:rPr>
  </w:style>
  <w:style w:type="paragraph" w:customStyle="1" w:styleId="xl23">
    <w:name w:val="xl23"/>
    <w:basedOn w:val="a"/>
    <w:uiPriority w:val="99"/>
    <w:rsid w:val="006B4433"/>
    <w:pPr>
      <w:spacing w:before="100" w:beforeAutospacing="1" w:after="100" w:afterAutospacing="1"/>
    </w:pPr>
    <w:rPr>
      <w:rFonts w:ascii="Arial" w:hAnsi="Arial" w:cs="Arial"/>
      <w:b/>
      <w:bCs/>
      <w:sz w:val="22"/>
      <w:szCs w:val="22"/>
    </w:rPr>
  </w:style>
  <w:style w:type="paragraph" w:customStyle="1" w:styleId="-1">
    <w:name w:val="абзац-1"/>
    <w:basedOn w:val="a"/>
    <w:uiPriority w:val="99"/>
    <w:rsid w:val="006B4433"/>
    <w:pPr>
      <w:spacing w:line="360" w:lineRule="auto"/>
      <w:ind w:firstLine="709"/>
    </w:pPr>
    <w:rPr>
      <w:sz w:val="24"/>
      <w:szCs w:val="24"/>
    </w:rPr>
  </w:style>
  <w:style w:type="paragraph" w:customStyle="1" w:styleId="FR1">
    <w:name w:val="FR1"/>
    <w:uiPriority w:val="99"/>
    <w:rsid w:val="006B4433"/>
    <w:pPr>
      <w:widowControl w:val="0"/>
      <w:autoSpaceDE w:val="0"/>
      <w:autoSpaceDN w:val="0"/>
      <w:spacing w:before="300"/>
    </w:pPr>
    <w:rPr>
      <w:rFonts w:ascii="Arial" w:hAnsi="Arial" w:cs="Arial"/>
      <w:noProof/>
      <w:lang w:val="en-US"/>
    </w:rPr>
  </w:style>
  <w:style w:type="paragraph" w:customStyle="1" w:styleId="FR2">
    <w:name w:val="FR2"/>
    <w:uiPriority w:val="99"/>
    <w:rsid w:val="006B4433"/>
    <w:pPr>
      <w:widowControl w:val="0"/>
      <w:autoSpaceDE w:val="0"/>
      <w:autoSpaceDN w:val="0"/>
      <w:spacing w:line="440" w:lineRule="auto"/>
      <w:ind w:left="8160"/>
      <w:jc w:val="both"/>
    </w:pPr>
    <w:rPr>
      <w:sz w:val="12"/>
      <w:szCs w:val="12"/>
    </w:rPr>
  </w:style>
  <w:style w:type="paragraph" w:customStyle="1" w:styleId="FR3">
    <w:name w:val="FR3"/>
    <w:uiPriority w:val="99"/>
    <w:rsid w:val="006B4433"/>
    <w:pPr>
      <w:widowControl w:val="0"/>
      <w:autoSpaceDE w:val="0"/>
      <w:autoSpaceDN w:val="0"/>
      <w:spacing w:line="640" w:lineRule="auto"/>
      <w:ind w:left="80" w:right="400" w:firstLine="1720"/>
      <w:jc w:val="both"/>
    </w:pPr>
    <w:rPr>
      <w:rFonts w:ascii="Arial" w:hAnsi="Arial" w:cs="Arial"/>
      <w:sz w:val="12"/>
      <w:szCs w:val="12"/>
    </w:rPr>
  </w:style>
  <w:style w:type="paragraph" w:customStyle="1" w:styleId="Oaeno">
    <w:name w:val="Oaeno"/>
    <w:basedOn w:val="a"/>
    <w:uiPriority w:val="99"/>
    <w:rsid w:val="006B4433"/>
    <w:pPr>
      <w:widowControl w:val="0"/>
    </w:pPr>
    <w:rPr>
      <w:rFonts w:ascii="Courier New" w:hAnsi="Courier New" w:cs="Courier New"/>
    </w:rPr>
  </w:style>
  <w:style w:type="paragraph" w:styleId="af9">
    <w:name w:val="Plain Text"/>
    <w:basedOn w:val="a"/>
    <w:link w:val="afa"/>
    <w:uiPriority w:val="99"/>
    <w:rsid w:val="006B4433"/>
    <w:rPr>
      <w:rFonts w:ascii="Courier New" w:hAnsi="Courier New" w:cs="Courier New"/>
    </w:rPr>
  </w:style>
  <w:style w:type="character" w:customStyle="1" w:styleId="afa">
    <w:name w:val="Текст Знак"/>
    <w:basedOn w:val="a0"/>
    <w:link w:val="af9"/>
    <w:uiPriority w:val="99"/>
    <w:semiHidden/>
    <w:locked/>
    <w:rsid w:val="004E28E2"/>
    <w:rPr>
      <w:rFonts w:ascii="Courier New" w:hAnsi="Courier New" w:cs="Courier New"/>
      <w:sz w:val="20"/>
      <w:szCs w:val="20"/>
    </w:rPr>
  </w:style>
  <w:style w:type="paragraph" w:customStyle="1" w:styleId="afb">
    <w:name w:val="обычный_абзац"/>
    <w:basedOn w:val="a"/>
    <w:uiPriority w:val="99"/>
    <w:rsid w:val="006B4433"/>
    <w:pPr>
      <w:ind w:firstLine="284"/>
    </w:pPr>
    <w:rPr>
      <w:sz w:val="24"/>
      <w:szCs w:val="24"/>
    </w:rPr>
  </w:style>
  <w:style w:type="character" w:styleId="afc">
    <w:name w:val="Strong"/>
    <w:basedOn w:val="a0"/>
    <w:uiPriority w:val="99"/>
    <w:qFormat/>
    <w:rsid w:val="006B4433"/>
    <w:rPr>
      <w:b/>
      <w:bCs/>
    </w:rPr>
  </w:style>
  <w:style w:type="paragraph" w:styleId="afd">
    <w:name w:val="Block Text"/>
    <w:basedOn w:val="a"/>
    <w:uiPriority w:val="99"/>
    <w:rsid w:val="006B4433"/>
    <w:pPr>
      <w:shd w:val="clear" w:color="auto" w:fill="FFFFFF"/>
      <w:spacing w:line="360" w:lineRule="auto"/>
      <w:ind w:left="5" w:right="53" w:firstLine="413"/>
      <w:jc w:val="both"/>
    </w:pPr>
    <w:rPr>
      <w:color w:val="000000"/>
      <w:spacing w:val="-4"/>
      <w:sz w:val="28"/>
      <w:szCs w:val="28"/>
    </w:rPr>
  </w:style>
  <w:style w:type="character" w:customStyle="1" w:styleId="afe">
    <w:name w:val="Основной текст Знак"/>
    <w:basedOn w:val="a0"/>
    <w:uiPriority w:val="99"/>
    <w:rsid w:val="006B4433"/>
    <w:rPr>
      <w:sz w:val="24"/>
      <w:szCs w:val="24"/>
      <w:lang w:val="ru-RU" w:eastAsia="ru-RU"/>
    </w:rPr>
  </w:style>
  <w:style w:type="paragraph" w:customStyle="1" w:styleId="Komenttxt">
    <w:name w:val="@_Koment_txt"/>
    <w:basedOn w:val="a"/>
    <w:uiPriority w:val="99"/>
    <w:rsid w:val="006B4433"/>
    <w:pPr>
      <w:widowControl w:val="0"/>
      <w:autoSpaceDE w:val="0"/>
      <w:autoSpaceDN w:val="0"/>
      <w:adjustRightInd w:val="0"/>
      <w:spacing w:after="85" w:line="280" w:lineRule="atLeast"/>
      <w:ind w:left="1701" w:firstLine="283"/>
      <w:jc w:val="both"/>
      <w:textAlignment w:val="baseline"/>
    </w:pPr>
    <w:rPr>
      <w:rFonts w:ascii="SchoolBookC" w:hAnsi="SchoolBookC" w:cs="SchoolBookC"/>
      <w:color w:val="000000"/>
      <w:sz w:val="23"/>
      <w:szCs w:val="23"/>
    </w:rPr>
  </w:style>
  <w:style w:type="paragraph" w:customStyle="1" w:styleId="Atantlist">
    <w:name w:val="@_Atant_list"/>
    <w:basedOn w:val="a"/>
    <w:uiPriority w:val="99"/>
    <w:rsid w:val="006B4433"/>
    <w:pPr>
      <w:widowControl w:val="0"/>
      <w:autoSpaceDE w:val="0"/>
      <w:autoSpaceDN w:val="0"/>
      <w:adjustRightInd w:val="0"/>
      <w:spacing w:after="113" w:line="280" w:lineRule="atLeast"/>
      <w:ind w:left="2268" w:right="283" w:hanging="283"/>
      <w:jc w:val="both"/>
      <w:textAlignment w:val="baseline"/>
    </w:pPr>
    <w:rPr>
      <w:rFonts w:ascii="SchoolBookC" w:hAnsi="SchoolBookC" w:cs="SchoolBookC"/>
      <w:b/>
      <w:bCs/>
      <w:color w:val="000000"/>
      <w:sz w:val="23"/>
      <w:szCs w:val="23"/>
    </w:rPr>
  </w:style>
  <w:style w:type="paragraph" w:customStyle="1" w:styleId="InstrH2">
    <w:name w:val="@_Instr_H2"/>
    <w:basedOn w:val="a"/>
    <w:uiPriority w:val="99"/>
    <w:rsid w:val="006B4433"/>
    <w:pPr>
      <w:widowControl w:val="0"/>
      <w:autoSpaceDE w:val="0"/>
      <w:autoSpaceDN w:val="0"/>
      <w:adjustRightInd w:val="0"/>
      <w:spacing w:line="320" w:lineRule="atLeast"/>
      <w:jc w:val="center"/>
      <w:textAlignment w:val="baseline"/>
    </w:pPr>
    <w:rPr>
      <w:rFonts w:ascii="CourierC" w:hAnsi="CourierC" w:cs="CourierC"/>
      <w:b/>
      <w:bCs/>
      <w:color w:val="000000"/>
      <w:sz w:val="24"/>
      <w:szCs w:val="24"/>
    </w:rPr>
  </w:style>
  <w:style w:type="paragraph" w:customStyle="1" w:styleId="aff">
    <w:name w:val="КомментарийТекст"/>
    <w:basedOn w:val="a"/>
    <w:next w:val="a"/>
    <w:uiPriority w:val="99"/>
    <w:rsid w:val="006B4433"/>
    <w:pPr>
      <w:widowControl w:val="0"/>
      <w:autoSpaceDE w:val="0"/>
      <w:autoSpaceDN w:val="0"/>
      <w:adjustRightInd w:val="0"/>
      <w:spacing w:after="85" w:line="280" w:lineRule="atLeast"/>
      <w:ind w:left="1701" w:firstLine="283"/>
      <w:jc w:val="both"/>
      <w:textAlignment w:val="baseline"/>
    </w:pPr>
    <w:rPr>
      <w:rFonts w:ascii="SchoolBookC" w:hAnsi="SchoolBookC" w:cs="SchoolBookC"/>
      <w:color w:val="000000"/>
      <w:sz w:val="23"/>
      <w:szCs w:val="23"/>
    </w:rPr>
  </w:style>
  <w:style w:type="paragraph" w:customStyle="1" w:styleId="aff0">
    <w:name w:val="Пробелы"/>
    <w:basedOn w:val="a"/>
    <w:uiPriority w:val="99"/>
    <w:rsid w:val="006B4433"/>
    <w:pPr>
      <w:widowControl w:val="0"/>
      <w:autoSpaceDE w:val="0"/>
      <w:autoSpaceDN w:val="0"/>
      <w:adjustRightInd w:val="0"/>
      <w:spacing w:line="320" w:lineRule="atLeast"/>
      <w:jc w:val="center"/>
      <w:textAlignment w:val="baseline"/>
    </w:pPr>
    <w:rPr>
      <w:rFonts w:ascii="CourierC" w:hAnsi="CourierC" w:cs="CourierC"/>
      <w:b/>
      <w:bCs/>
      <w:color w:val="000000"/>
      <w:sz w:val="24"/>
      <w:szCs w:val="24"/>
    </w:rPr>
  </w:style>
  <w:style w:type="paragraph" w:customStyle="1" w:styleId="aff1">
    <w:name w:val="КомментарийСписок"/>
    <w:basedOn w:val="a"/>
    <w:uiPriority w:val="99"/>
    <w:rsid w:val="006B4433"/>
    <w:pPr>
      <w:widowControl w:val="0"/>
      <w:autoSpaceDE w:val="0"/>
      <w:autoSpaceDN w:val="0"/>
      <w:adjustRightInd w:val="0"/>
      <w:spacing w:after="113" w:line="280" w:lineRule="atLeast"/>
      <w:ind w:left="1984" w:hanging="283"/>
      <w:jc w:val="both"/>
      <w:textAlignment w:val="baseline"/>
    </w:pPr>
    <w:rPr>
      <w:rFonts w:ascii="SchoolBookC" w:hAnsi="SchoolBookC" w:cs="SchoolBookC"/>
      <w:color w:val="000000"/>
      <w:sz w:val="23"/>
      <w:szCs w:val="23"/>
    </w:rPr>
  </w:style>
  <w:style w:type="paragraph" w:customStyle="1" w:styleId="Komentlistizmenenie">
    <w:name w:val="@_Koment_list_izmenenie"/>
    <w:basedOn w:val="a"/>
    <w:uiPriority w:val="99"/>
    <w:rsid w:val="006B4433"/>
    <w:pPr>
      <w:widowControl w:val="0"/>
      <w:autoSpaceDE w:val="0"/>
      <w:autoSpaceDN w:val="0"/>
      <w:adjustRightInd w:val="0"/>
      <w:spacing w:after="113" w:line="280" w:lineRule="atLeast"/>
      <w:ind w:left="1984" w:hanging="283"/>
      <w:jc w:val="both"/>
      <w:textAlignment w:val="baseline"/>
    </w:pPr>
    <w:rPr>
      <w:rFonts w:ascii="SchoolBookC" w:hAnsi="SchoolBookC" w:cs="SchoolBookC"/>
      <w:color w:val="000000"/>
      <w:sz w:val="23"/>
      <w:szCs w:val="23"/>
    </w:rPr>
  </w:style>
  <w:style w:type="paragraph" w:customStyle="1" w:styleId="Atanttxtizmenenie">
    <w:name w:val="@_Atant_txt_izmenenie"/>
    <w:basedOn w:val="a"/>
    <w:uiPriority w:val="99"/>
    <w:rsid w:val="006B4433"/>
    <w:pPr>
      <w:widowControl w:val="0"/>
      <w:autoSpaceDE w:val="0"/>
      <w:autoSpaceDN w:val="0"/>
      <w:adjustRightInd w:val="0"/>
      <w:spacing w:after="113" w:line="280" w:lineRule="atLeast"/>
      <w:ind w:left="1701" w:firstLine="283"/>
      <w:jc w:val="both"/>
      <w:textAlignment w:val="baseline"/>
    </w:pPr>
    <w:rPr>
      <w:rFonts w:ascii="SchoolBookC" w:hAnsi="SchoolBookC" w:cs="SchoolBookC"/>
      <w:b/>
      <w:bCs/>
      <w:color w:val="000000"/>
      <w:sz w:val="23"/>
      <w:szCs w:val="23"/>
    </w:rPr>
  </w:style>
  <w:style w:type="paragraph" w:customStyle="1" w:styleId="txt">
    <w:name w:val="#_txt"/>
    <w:basedOn w:val="Noparagraphstyle"/>
    <w:uiPriority w:val="99"/>
    <w:rsid w:val="006B4433"/>
    <w:pPr>
      <w:spacing w:line="220" w:lineRule="atLeast"/>
      <w:textAlignment w:val="baseline"/>
    </w:pPr>
    <w:rPr>
      <w:rFonts w:ascii="SchoolBookC" w:hAnsi="SchoolBookC" w:cs="SchoolBookC"/>
      <w:sz w:val="20"/>
      <w:szCs w:val="20"/>
      <w:lang w:val="ru-RU"/>
    </w:rPr>
  </w:style>
  <w:style w:type="paragraph" w:customStyle="1" w:styleId="InstrH3">
    <w:name w:val="@_Instr_H3"/>
    <w:basedOn w:val="a"/>
    <w:uiPriority w:val="99"/>
    <w:rsid w:val="006B4433"/>
    <w:pPr>
      <w:widowControl w:val="0"/>
      <w:autoSpaceDE w:val="0"/>
      <w:autoSpaceDN w:val="0"/>
      <w:adjustRightInd w:val="0"/>
      <w:spacing w:before="227" w:after="567" w:line="560" w:lineRule="atLeast"/>
      <w:jc w:val="center"/>
      <w:textAlignment w:val="baseline"/>
    </w:pPr>
    <w:rPr>
      <w:rFonts w:ascii="CourierC" w:hAnsi="CourierC" w:cs="CourierC"/>
      <w:color w:val="000000"/>
      <w:sz w:val="48"/>
      <w:szCs w:val="48"/>
    </w:rPr>
  </w:style>
  <w:style w:type="paragraph" w:customStyle="1" w:styleId="210">
    <w:name w:val="Основной текст 21"/>
    <w:basedOn w:val="a"/>
    <w:uiPriority w:val="99"/>
    <w:rsid w:val="006B4433"/>
    <w:pPr>
      <w:widowControl w:val="0"/>
      <w:ind w:firstLine="851"/>
      <w:jc w:val="both"/>
    </w:pPr>
    <w:rPr>
      <w:color w:val="000000"/>
      <w:sz w:val="24"/>
      <w:szCs w:val="24"/>
    </w:rPr>
  </w:style>
  <w:style w:type="character" w:customStyle="1" w:styleId="14">
    <w:name w:val="Стандарт Знак1 Знак"/>
    <w:basedOn w:val="a0"/>
    <w:uiPriority w:val="99"/>
    <w:rsid w:val="006B4433"/>
    <w:rPr>
      <w:rFonts w:ascii="Arial" w:hAnsi="Arial" w:cs="Arial"/>
      <w:b/>
      <w:bCs/>
      <w:sz w:val="24"/>
      <w:szCs w:val="24"/>
      <w:lang w:val="ru-RU" w:eastAsia="ru-RU"/>
    </w:rPr>
  </w:style>
  <w:style w:type="paragraph" w:customStyle="1" w:styleId="310">
    <w:name w:val="Основной текст с отступом 31"/>
    <w:basedOn w:val="a"/>
    <w:uiPriority w:val="99"/>
    <w:rsid w:val="006B4433"/>
    <w:pPr>
      <w:widowControl w:val="0"/>
      <w:spacing w:line="-260" w:lineRule="auto"/>
      <w:ind w:firstLine="720"/>
      <w:jc w:val="both"/>
    </w:pPr>
    <w:rPr>
      <w:i/>
      <w:iCs/>
      <w:sz w:val="24"/>
      <w:szCs w:val="24"/>
    </w:rPr>
  </w:style>
  <w:style w:type="paragraph" w:customStyle="1" w:styleId="ConsPlusCell">
    <w:name w:val="ConsPlusCell"/>
    <w:uiPriority w:val="99"/>
    <w:rsid w:val="006B4433"/>
    <w:pPr>
      <w:autoSpaceDE w:val="0"/>
      <w:autoSpaceDN w:val="0"/>
      <w:adjustRightInd w:val="0"/>
    </w:pPr>
    <w:rPr>
      <w:rFonts w:ascii="Arial" w:hAnsi="Arial" w:cs="Arial"/>
    </w:rPr>
  </w:style>
  <w:style w:type="paragraph" w:customStyle="1" w:styleId="Text00">
    <w:name w:val="Text0"/>
    <w:basedOn w:val="Text"/>
    <w:uiPriority w:val="99"/>
    <w:rsid w:val="006B4433"/>
    <w:pPr>
      <w:ind w:firstLine="0"/>
    </w:pPr>
  </w:style>
  <w:style w:type="paragraph" w:customStyle="1" w:styleId="0421043E043A0440">
    <w:name w:val="&lt;0421&gt;&lt;043E&gt;&lt;043A&gt;&lt;0440&gt;"/>
    <w:basedOn w:val="Text00"/>
    <w:uiPriority w:val="99"/>
    <w:rsid w:val="006B4433"/>
    <w:pPr>
      <w:ind w:firstLine="260"/>
    </w:pPr>
  </w:style>
  <w:style w:type="paragraph" w:customStyle="1" w:styleId="Zag1">
    <w:name w:val="Zag1"/>
    <w:basedOn w:val="Noparagraphstyle"/>
    <w:uiPriority w:val="99"/>
    <w:rsid w:val="006B4433"/>
    <w:pPr>
      <w:keepNext/>
      <w:suppressAutoHyphens/>
      <w:spacing w:before="520" w:after="260" w:line="260" w:lineRule="atLeast"/>
      <w:ind w:firstLine="260"/>
    </w:pPr>
    <w:rPr>
      <w:rFonts w:ascii="MinionPro-Bold" w:hAnsi="MinionPro-Bold" w:cs="MinionPro-Bold"/>
      <w:b/>
      <w:bCs/>
      <w:caps/>
      <w:spacing w:val="11"/>
      <w:sz w:val="22"/>
      <w:szCs w:val="22"/>
      <w:lang w:val="ru-RU"/>
    </w:rPr>
  </w:style>
  <w:style w:type="paragraph" w:customStyle="1" w:styleId="Zag2">
    <w:name w:val="Zag2"/>
    <w:basedOn w:val="Zag1"/>
    <w:uiPriority w:val="99"/>
    <w:rsid w:val="006B4433"/>
    <w:pPr>
      <w:spacing w:before="0"/>
    </w:pPr>
  </w:style>
  <w:style w:type="paragraph" w:customStyle="1" w:styleId="Zag3">
    <w:name w:val="Zag3"/>
    <w:basedOn w:val="Zag2"/>
    <w:uiPriority w:val="99"/>
    <w:rsid w:val="006B4433"/>
    <w:rPr>
      <w:caps w:val="0"/>
    </w:rPr>
  </w:style>
  <w:style w:type="paragraph" w:customStyle="1" w:styleId="Number">
    <w:name w:val="Number"/>
    <w:basedOn w:val="Noparagraphstyle"/>
    <w:uiPriority w:val="99"/>
    <w:rsid w:val="006B4433"/>
    <w:pPr>
      <w:spacing w:line="260" w:lineRule="atLeast"/>
      <w:ind w:left="543" w:hanging="317"/>
      <w:jc w:val="both"/>
    </w:pPr>
    <w:rPr>
      <w:rFonts w:ascii="MinionPro-Regular" w:hAnsi="MinionPro-Regular" w:cs="MinionPro-Regular"/>
      <w:sz w:val="22"/>
      <w:szCs w:val="22"/>
      <w:lang w:val="ru-RU"/>
    </w:rPr>
  </w:style>
  <w:style w:type="paragraph" w:customStyle="1" w:styleId="tableHapka">
    <w:name w:val="tableHapka"/>
    <w:basedOn w:val="table"/>
    <w:uiPriority w:val="99"/>
    <w:rsid w:val="006B4433"/>
    <w:pPr>
      <w:suppressAutoHyphens/>
    </w:pPr>
    <w:rPr>
      <w:b/>
      <w:bCs/>
      <w:spacing w:val="2"/>
    </w:rPr>
  </w:style>
  <w:style w:type="paragraph" w:customStyle="1" w:styleId="tableotstup">
    <w:name w:val="table_otstup"/>
    <w:basedOn w:val="table"/>
    <w:uiPriority w:val="99"/>
    <w:rsid w:val="006B4433"/>
    <w:pPr>
      <w:ind w:left="170" w:hanging="170"/>
    </w:pPr>
  </w:style>
  <w:style w:type="character" w:customStyle="1" w:styleId="sZamNoBreakSpace">
    <w:name w:val="sZamNoBreakSpace"/>
    <w:uiPriority w:val="99"/>
    <w:rsid w:val="006B4433"/>
  </w:style>
  <w:style w:type="character" w:customStyle="1" w:styleId="Bold">
    <w:name w:val="Bold"/>
    <w:uiPriority w:val="99"/>
    <w:rsid w:val="006B4433"/>
    <w:rPr>
      <w:b/>
      <w:bCs/>
    </w:rPr>
  </w:style>
  <w:style w:type="paragraph" w:customStyle="1" w:styleId="15">
    <w:name w:val="Обычный1"/>
    <w:uiPriority w:val="99"/>
    <w:rsid w:val="006B4433"/>
    <w:pPr>
      <w:spacing w:before="100" w:after="100"/>
    </w:pPr>
    <w:rPr>
      <w:sz w:val="24"/>
      <w:szCs w:val="24"/>
    </w:rPr>
  </w:style>
  <w:style w:type="table" w:styleId="aff2">
    <w:name w:val="Table Grid"/>
    <w:basedOn w:val="a1"/>
    <w:uiPriority w:val="99"/>
    <w:rsid w:val="006B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82B78"/>
    <w:pPr>
      <w:widowControl w:val="0"/>
      <w:autoSpaceDE w:val="0"/>
      <w:autoSpaceDN w:val="0"/>
      <w:adjustRightInd w:val="0"/>
    </w:pPr>
    <w:rPr>
      <w:b/>
      <w:bCs/>
      <w:sz w:val="24"/>
      <w:szCs w:val="24"/>
    </w:rPr>
  </w:style>
  <w:style w:type="paragraph" w:styleId="aff3">
    <w:name w:val="List Paragraph"/>
    <w:basedOn w:val="a"/>
    <w:uiPriority w:val="99"/>
    <w:qFormat/>
    <w:rsid w:val="00431CC0"/>
    <w:pPr>
      <w:ind w:left="720"/>
    </w:pPr>
  </w:style>
  <w:style w:type="paragraph" w:styleId="aff4">
    <w:name w:val="Balloon Text"/>
    <w:basedOn w:val="a"/>
    <w:link w:val="aff5"/>
    <w:uiPriority w:val="99"/>
    <w:semiHidden/>
    <w:locked/>
    <w:rsid w:val="005F5F05"/>
    <w:rPr>
      <w:rFonts w:ascii="Tahoma" w:hAnsi="Tahoma" w:cs="Tahoma"/>
      <w:sz w:val="16"/>
      <w:szCs w:val="16"/>
    </w:rPr>
  </w:style>
  <w:style w:type="character" w:customStyle="1" w:styleId="aff5">
    <w:name w:val="Текст выноски Знак"/>
    <w:basedOn w:val="a0"/>
    <w:link w:val="aff4"/>
    <w:uiPriority w:val="99"/>
    <w:semiHidden/>
    <w:locked/>
    <w:rsid w:val="00FF6633"/>
    <w:rPr>
      <w:sz w:val="2"/>
      <w:szCs w:val="2"/>
    </w:rPr>
  </w:style>
  <w:style w:type="character" w:customStyle="1" w:styleId="blk">
    <w:name w:val="blk"/>
    <w:basedOn w:val="a0"/>
    <w:rsid w:val="001F3A5A"/>
    <w:rPr>
      <w:rFonts w:cs="Times New Roman"/>
    </w:rPr>
  </w:style>
  <w:style w:type="paragraph" w:styleId="aff6">
    <w:name w:val="Subtitle"/>
    <w:basedOn w:val="a"/>
    <w:next w:val="a"/>
    <w:link w:val="aff7"/>
    <w:uiPriority w:val="11"/>
    <w:qFormat/>
    <w:locked/>
    <w:rsid w:val="00AA1C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7">
    <w:name w:val="Подзаголовок Знак"/>
    <w:basedOn w:val="a0"/>
    <w:link w:val="aff6"/>
    <w:uiPriority w:val="11"/>
    <w:rsid w:val="00AA1CD3"/>
    <w:rPr>
      <w:rFonts w:asciiTheme="majorHAnsi" w:eastAsiaTheme="majorEastAsia" w:hAnsiTheme="majorHAnsi" w:cstheme="majorBidi"/>
      <w:i/>
      <w:iCs/>
      <w:color w:val="4F81BD" w:themeColor="accent1"/>
      <w:spacing w:val="15"/>
      <w:sz w:val="24"/>
      <w:szCs w:val="24"/>
    </w:rPr>
  </w:style>
  <w:style w:type="paragraph" w:customStyle="1" w:styleId="s16">
    <w:name w:val="s_16"/>
    <w:basedOn w:val="a"/>
    <w:rsid w:val="00D404AF"/>
    <w:pPr>
      <w:spacing w:before="100" w:beforeAutospacing="1" w:after="100" w:afterAutospacing="1"/>
    </w:pPr>
    <w:rPr>
      <w:sz w:val="24"/>
      <w:szCs w:val="24"/>
    </w:rPr>
  </w:style>
  <w:style w:type="paragraph" w:customStyle="1" w:styleId="Textbody">
    <w:name w:val="Text body"/>
    <w:basedOn w:val="a"/>
    <w:rsid w:val="00703C47"/>
    <w:pPr>
      <w:suppressAutoHyphens/>
      <w:autoSpaceDN w:val="0"/>
      <w:spacing w:after="140" w:line="276" w:lineRule="auto"/>
      <w:textAlignment w:val="baseline"/>
    </w:pPr>
    <w:rPr>
      <w:rFonts w:ascii="PT Astra Serif" w:eastAsia="Tahoma" w:hAnsi="PT Astra Serif" w:cs="Noto Sans Devanagari"/>
      <w:kern w:val="3"/>
      <w:sz w:val="24"/>
      <w:szCs w:val="24"/>
      <w:lang w:eastAsia="zh-CN" w:bidi="hi-IN"/>
    </w:rPr>
  </w:style>
  <w:style w:type="character" w:customStyle="1" w:styleId="markedcontent">
    <w:name w:val="markedcontent"/>
    <w:basedOn w:val="a0"/>
    <w:rsid w:val="00C73D9C"/>
  </w:style>
  <w:style w:type="paragraph" w:customStyle="1" w:styleId="Default">
    <w:name w:val="Default"/>
    <w:rsid w:val="00C73D9C"/>
    <w:pPr>
      <w:autoSpaceDE w:val="0"/>
      <w:autoSpaceDN w:val="0"/>
      <w:adjustRightInd w:val="0"/>
    </w:pPr>
    <w:rPr>
      <w:rFonts w:eastAsiaTheme="minorEastAsia"/>
      <w:color w:val="000000"/>
      <w:sz w:val="24"/>
      <w:szCs w:val="24"/>
    </w:rPr>
  </w:style>
  <w:style w:type="paragraph" w:customStyle="1" w:styleId="formattext">
    <w:name w:val="formattext"/>
    <w:basedOn w:val="a"/>
    <w:rsid w:val="00C73D9C"/>
    <w:pPr>
      <w:spacing w:before="100" w:beforeAutospacing="1" w:after="100" w:afterAutospacing="1"/>
    </w:pPr>
    <w:rPr>
      <w:sz w:val="24"/>
      <w:szCs w:val="24"/>
    </w:rPr>
  </w:style>
  <w:style w:type="paragraph" w:customStyle="1" w:styleId="16">
    <w:name w:val="Название1"/>
    <w:basedOn w:val="a"/>
    <w:rsid w:val="000F5BAD"/>
    <w:pPr>
      <w:suppressLineNumbers/>
      <w:suppressAutoHyphens/>
      <w:spacing w:before="120" w:after="120"/>
    </w:pPr>
    <w:rPr>
      <w:rFonts w:cs="Mangal"/>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8353">
      <w:bodyDiv w:val="1"/>
      <w:marLeft w:val="0"/>
      <w:marRight w:val="0"/>
      <w:marTop w:val="0"/>
      <w:marBottom w:val="0"/>
      <w:divBdr>
        <w:top w:val="none" w:sz="0" w:space="0" w:color="auto"/>
        <w:left w:val="none" w:sz="0" w:space="0" w:color="auto"/>
        <w:bottom w:val="none" w:sz="0" w:space="0" w:color="auto"/>
        <w:right w:val="none" w:sz="0" w:space="0" w:color="auto"/>
      </w:divBdr>
    </w:div>
    <w:div w:id="917327199">
      <w:bodyDiv w:val="1"/>
      <w:marLeft w:val="0"/>
      <w:marRight w:val="0"/>
      <w:marTop w:val="0"/>
      <w:marBottom w:val="0"/>
      <w:divBdr>
        <w:top w:val="none" w:sz="0" w:space="0" w:color="auto"/>
        <w:left w:val="none" w:sz="0" w:space="0" w:color="auto"/>
        <w:bottom w:val="none" w:sz="0" w:space="0" w:color="auto"/>
        <w:right w:val="none" w:sz="0" w:space="0" w:color="auto"/>
      </w:divBdr>
    </w:div>
    <w:div w:id="1114708529">
      <w:bodyDiv w:val="1"/>
      <w:marLeft w:val="0"/>
      <w:marRight w:val="0"/>
      <w:marTop w:val="0"/>
      <w:marBottom w:val="0"/>
      <w:divBdr>
        <w:top w:val="none" w:sz="0" w:space="0" w:color="auto"/>
        <w:left w:val="none" w:sz="0" w:space="0" w:color="auto"/>
        <w:bottom w:val="none" w:sz="0" w:space="0" w:color="auto"/>
        <w:right w:val="none" w:sz="0" w:space="0" w:color="auto"/>
      </w:divBdr>
    </w:div>
    <w:div w:id="16337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CA393BB318E6A96D691735B09E236C209DBFBBBB6748BD280439F16C72669D7C0CC8D077DEB7P426M" TargetMode="External"/><Relationship Id="rId21" Type="http://schemas.openxmlformats.org/officeDocument/2006/relationships/hyperlink" Target="http://vip.gosfinansy.ru/" TargetMode="External"/><Relationship Id="rId42" Type="http://schemas.openxmlformats.org/officeDocument/2006/relationships/hyperlink" Target="consultantplus://offline/ref=0D9BE1D430CC64A1C37FE4C3F0A499F72A216B487797DE1FA9666566BA5D442CC5095E23D10B19lAz9O" TargetMode="External"/><Relationship Id="rId63" Type="http://schemas.openxmlformats.org/officeDocument/2006/relationships/hyperlink" Target="consultantplus://offline/ref=8E2CC434BFC11D3AD6E49D378AF5D1B3A5B8EEFE3D2C08F595B96BF6A67631B1D47EACFC3DC2CBE19D671C8EF42F13AE2B55162B5511729Bd0JEF" TargetMode="External"/><Relationship Id="rId84" Type="http://schemas.openxmlformats.org/officeDocument/2006/relationships/hyperlink" Target="consultantplus://offline/ref=EC7B6A261EFB82827C6CB2899CB2CCEFAF1880C97E90C33E0A1123453B32F79262B2BDE0569C8D40t0M4M" TargetMode="External"/><Relationship Id="rId138" Type="http://schemas.openxmlformats.org/officeDocument/2006/relationships/header" Target="header1.xml"/><Relationship Id="rId16" Type="http://schemas.openxmlformats.org/officeDocument/2006/relationships/hyperlink" Target="consultantplus://offline/ref=482D5E4A2C87DB72FBFC46D5058F4B7A5D9D28EE870D44E5F77EFF196D888A576E127BF8FF4827U2h0M" TargetMode="External"/><Relationship Id="rId107" Type="http://schemas.openxmlformats.org/officeDocument/2006/relationships/hyperlink" Target="consultantplus://offline/ref=9E3D2EE9FAACBC5B561723F3BC6C68025599ADE41818BE99A893401CDBE06FC221B97664C46EF3214F27O" TargetMode="External"/><Relationship Id="rId11" Type="http://schemas.openxmlformats.org/officeDocument/2006/relationships/hyperlink" Target="http://vip.gosfinansy.ru/" TargetMode="External"/><Relationship Id="rId32" Type="http://schemas.openxmlformats.org/officeDocument/2006/relationships/hyperlink" Target="consultantplus://offline/ref=A948FE303454BB873781B43AC06862D3FA34D10CDB7D0282B1A3A8259FE3872C993F2228D9A79388Z4X8O" TargetMode="External"/><Relationship Id="rId37" Type="http://schemas.openxmlformats.org/officeDocument/2006/relationships/hyperlink" Target="consultantplus://offline/ref=A6365CC3DDB2AD819F8E7A90258027BA2535C3C3008D8A8B2ADD16872D73203BDEE675594B31DCFDs1w9O" TargetMode="External"/><Relationship Id="rId53" Type="http://schemas.openxmlformats.org/officeDocument/2006/relationships/hyperlink" Target="consultantplus://offline/ref=5CBBD2D4EA3C94B0236942CE9B19AA2AFCB0DA497362F324191B3FF1C453AC79EA98992B8C70FFC6W354N" TargetMode="External"/><Relationship Id="rId58" Type="http://schemas.openxmlformats.org/officeDocument/2006/relationships/hyperlink" Target="http://vip.gosfinansy.ru/" TargetMode="External"/><Relationship Id="rId74" Type="http://schemas.openxmlformats.org/officeDocument/2006/relationships/hyperlink" Target="consultantplus://offline/ref=7A1E2C200A53F6B54CA9AD143070EEE586D844B58D2B3B2E064CA0BB0671899BE4185FC4546BD2D7wEC4L" TargetMode="External"/><Relationship Id="rId79" Type="http://schemas.openxmlformats.org/officeDocument/2006/relationships/hyperlink" Target="consultantplus://offline/ref=5F9B5CA3FB1EE6BF81614D6BA0870DC9BE194E251D23AF9C70DBBF28B520EA75DEA573106639C980d2x8K" TargetMode="External"/><Relationship Id="rId102" Type="http://schemas.openxmlformats.org/officeDocument/2006/relationships/hyperlink" Target="consultantplus://offline/ref=9E3D2EE9FAACBC5B561723F3BC6C68025599ADE41818BE99A893401CDBE06FC221B97664C46EF3204F24O" TargetMode="External"/><Relationship Id="rId123" Type="http://schemas.openxmlformats.org/officeDocument/2006/relationships/hyperlink" Target="consultantplus://offline/ref=19B4CFF75032002C5B133CF4CB9F6E777CBB0105B0CD182DDA097354612F84368432C40A19188299h7NEN" TargetMode="External"/><Relationship Id="rId128" Type="http://schemas.openxmlformats.org/officeDocument/2006/relationships/hyperlink" Target="consultantplus://offline/ref=9D14D5489BF6083988225020CC47ABF97CBC8EE7F8C421E93007CB84E4C2F34CA5B2E81F66F9DC530CR2N" TargetMode="External"/><Relationship Id="rId5" Type="http://schemas.openxmlformats.org/officeDocument/2006/relationships/webSettings" Target="webSettings.xml"/><Relationship Id="rId90" Type="http://schemas.openxmlformats.org/officeDocument/2006/relationships/hyperlink" Target="http://vip.gosfinansy.ru/" TargetMode="External"/><Relationship Id="rId95" Type="http://schemas.openxmlformats.org/officeDocument/2006/relationships/hyperlink" Target="consultantplus://offline/ref=71098A75ED921E3868B3D7DDD90E6B85C89A50E875C95B61FA2E54B4A03BEEE8A37D054119C7758A663CFE5E526B81F52F8801200C65b30EM" TargetMode="External"/><Relationship Id="rId22" Type="http://schemas.openxmlformats.org/officeDocument/2006/relationships/hyperlink" Target="consultantplus://offline/ref=466120C73A43A0E9B1CE8F0FA36915AEC3A628F58AB4D31E26A811A9CA4F2881E5FD392D303D9161d3Q8Q" TargetMode="External"/><Relationship Id="rId27" Type="http://schemas.openxmlformats.org/officeDocument/2006/relationships/hyperlink" Target="consultantplus://offline/ref=02986A5FB45B55C9CBC399D46813763B6BA6BD60EF39C8B81E89FC6F2E742A112A4FA07E553A9FE1aCU9O" TargetMode="External"/><Relationship Id="rId43" Type="http://schemas.openxmlformats.org/officeDocument/2006/relationships/hyperlink" Target="consultantplus://offline/ref=0D9BE1D430CC64A1C37FE4C3F0A499F72F20634A719B8315A13F6964BD521B3BC2405222D10919A6l3z6O" TargetMode="External"/><Relationship Id="rId48" Type="http://schemas.openxmlformats.org/officeDocument/2006/relationships/hyperlink" Target="consultantplus://offline/ref=4CEDA6A014C0ACB20507ABC62D8980CC925937B917967C102B47B4C252493DB5F22CE6A0066B7A4AS316O" TargetMode="External"/><Relationship Id="rId64" Type="http://schemas.openxmlformats.org/officeDocument/2006/relationships/hyperlink" Target="consultantplus://offline/ref=A888DD715E261E6CE610810F5DEAC353044AF0FAC24EF938F79EBF4F2442B7512137A3AC8C32F77Do6x7J" TargetMode="External"/><Relationship Id="rId69" Type="http://schemas.openxmlformats.org/officeDocument/2006/relationships/hyperlink" Target="consultantplus://offline/ref=7C3B619F1EA537D53F7C4F37715B905A3EE5D634971C884F745AE19565F3D53F1F4B9B021623F22B7BF" TargetMode="External"/><Relationship Id="rId113" Type="http://schemas.openxmlformats.org/officeDocument/2006/relationships/hyperlink" Target="consultantplus://offline/ref=75A5BCE976F4A22094ACAFD429FB1A8EE675418A1A6E20F9D508C63176448F1928BFFA39C2CFD0C5B4743A83EFDF45F53C1B63E0E24FE8C1t0LFI" TargetMode="External"/><Relationship Id="rId118" Type="http://schemas.openxmlformats.org/officeDocument/2006/relationships/hyperlink" Target="consultantplus://offline/ref=88CA393BB318E6A96D691735B09E236C209DBEBCB06748BD280439F16C72669D7C0CC8D075DEB1P42FM" TargetMode="External"/><Relationship Id="rId134" Type="http://schemas.openxmlformats.org/officeDocument/2006/relationships/hyperlink" Target="consultantplus://offline/ref=06CC5C3549EFFFDCC387970166758E01BD7A31D7B203E33A390D1E2DE0B7F02DCC3EA24A8DAAPEzCN" TargetMode="External"/><Relationship Id="rId139" Type="http://schemas.openxmlformats.org/officeDocument/2006/relationships/fontTable" Target="fontTable.xml"/><Relationship Id="rId80" Type="http://schemas.openxmlformats.org/officeDocument/2006/relationships/hyperlink" Target="consultantplus://offline/ref=5F9B5CA3FB1EE6BF81614D6BA0870DC9BE194E251D23AF9C70DBBF28B520EA75DEA573106639C983d2x9K" TargetMode="External"/><Relationship Id="rId85" Type="http://schemas.openxmlformats.org/officeDocument/2006/relationships/hyperlink" Target="consultantplus://offline/ref=EC7B6A261EFB82827C6CB2899CB2CCEFAF1880C97E90C33E0A1123453B32F79262B2BDE0569D8D47t0M3M" TargetMode="External"/><Relationship Id="rId12" Type="http://schemas.openxmlformats.org/officeDocument/2006/relationships/hyperlink" Target="http://vip.gosfinansy.ru/" TargetMode="External"/><Relationship Id="rId17" Type="http://schemas.openxmlformats.org/officeDocument/2006/relationships/hyperlink" Target="consultantplus://offline/ref=482D5E4A2C87DB72FBFC46D5058F4B7A589D2DEE850019EFFF27F31B6A87D540695B77F9FF4B2028U7h3M" TargetMode="External"/><Relationship Id="rId33" Type="http://schemas.openxmlformats.org/officeDocument/2006/relationships/hyperlink" Target="consultantplus://offline/ref=A948FE303454BB873781B43AC06862D3FA33D90DDF7B0282B1A3A8259FE3872C993F2228DFZAX0O" TargetMode="External"/><Relationship Id="rId38" Type="http://schemas.openxmlformats.org/officeDocument/2006/relationships/hyperlink" Target="consultantplus://offline/ref=A6365CC3DDB2AD819F8E7A90258027BA2033C3C00287D78122841A852A7C7F2CD9AF79584B30D1sFwDO" TargetMode="External"/><Relationship Id="rId59" Type="http://schemas.openxmlformats.org/officeDocument/2006/relationships/hyperlink" Target="http://vip.gosfinansy.ru/" TargetMode="External"/><Relationship Id="rId103" Type="http://schemas.openxmlformats.org/officeDocument/2006/relationships/hyperlink" Target="consultantplus://offline/ref=9E3D2EE9FAACBC5B561723F3BC6C68025599ADE41818BE99A893401CDBE06FC221B97664C46EF3204F25O" TargetMode="External"/><Relationship Id="rId108" Type="http://schemas.openxmlformats.org/officeDocument/2006/relationships/hyperlink" Target="consultantplus://offline/ref=9E3D2EE9FAACBC5B561723F3BC6C68025599ADE41818BE99A893401CDBE06FC221B97664C46EF3214F24O" TargetMode="External"/><Relationship Id="rId124" Type="http://schemas.openxmlformats.org/officeDocument/2006/relationships/hyperlink" Target="consultantplus://offline/ref=19B4CFF75032002C5B133CF4CB9F6E777CBB0105B0CD182DDA097354612F84368432C40A19188299h7NFN" TargetMode="External"/><Relationship Id="rId129" Type="http://schemas.openxmlformats.org/officeDocument/2006/relationships/hyperlink" Target="consultantplus://offline/ref=9D14D5489BF6083988225020CC47ABF97CBC8EE7F8C421E93007CB84E4C2F34CA5B2E81F66F9DC530CR2N" TargetMode="External"/><Relationship Id="rId54" Type="http://schemas.openxmlformats.org/officeDocument/2006/relationships/hyperlink" Target="consultantplus://offline/ref=5CBBD2D4EA3C94B0236942CE9B19AA2AFCB3D440786AF324191B3FF1C453AC79EA98992B8C70FAC2W352N" TargetMode="External"/><Relationship Id="rId70" Type="http://schemas.openxmlformats.org/officeDocument/2006/relationships/hyperlink" Target="consultantplus://offline/ref=7C3B619F1EA537D53F7C4F37715B905A3EE5D634971C884F745AE19565F3D53F1F4B9B021622F82B7FF" TargetMode="External"/><Relationship Id="rId75" Type="http://schemas.openxmlformats.org/officeDocument/2006/relationships/hyperlink" Target="consultantplus://offline/ref=7A1E2C200A53F6B54CA9AD143070EEE586DB46BE8D2B3B2E064CA0BB0671899BE4185FC45468DCDEwECEL" TargetMode="External"/><Relationship Id="rId91" Type="http://schemas.openxmlformats.org/officeDocument/2006/relationships/hyperlink" Target="consultantplus://offline/ref=6A8BC07CBEB037660CA1621A4DFB0EAC32719A1F3DD664F780B4576F478607CC29B700161F2BB7D6E012875B1B23458C91043E3693F2FA58z2j3M" TargetMode="External"/><Relationship Id="rId96" Type="http://schemas.openxmlformats.org/officeDocument/2006/relationships/hyperlink" Target="consultantplus://offline/ref=71098A75ED921E3868B3D7DDD90E6B85C89A50E875C95B61FA2E54B4A03BEEE8A37D054513C07CD56329EF065E6A9FEB2E971D220Eb604M"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466120C73A43A0E9B1CE8F0FA36915AEC3A628F58AB4D31E26A811A9CA4F2881E5FD392D303D9162d3Q9Q" TargetMode="External"/><Relationship Id="rId28" Type="http://schemas.openxmlformats.org/officeDocument/2006/relationships/hyperlink" Target="consultantplus://offline/ref=9D3AB502FC2C1C3AB30D9A43668EC949E3AE84F9492B98CD212677C8F5770330CBD719976D783674hEV4O" TargetMode="External"/><Relationship Id="rId49" Type="http://schemas.openxmlformats.org/officeDocument/2006/relationships/hyperlink" Target="consultantplus://offline/ref=F167F88A763F5C5B82DD4B83EB598F90CA71022046809C8D9579AD6479C1BFA94841F2178B237747G1P7P" TargetMode="External"/><Relationship Id="rId114" Type="http://schemas.openxmlformats.org/officeDocument/2006/relationships/hyperlink" Target="consultantplus://offline/ref=75A5BCE976F4A22094ACAFD429FB1A8EE1724589126E20F9D508C63176448F1928BFFA39C3CFDBC4BF2B3F96FE8749F2240562FFFE4DEAtCL0I" TargetMode="External"/><Relationship Id="rId119" Type="http://schemas.openxmlformats.org/officeDocument/2006/relationships/hyperlink" Target="consultantplus://offline/ref=0839530BF50BCD5957A85CAC38820906DCC09312130E696467CF0A84FF0C775C7041869C2E7Cc8tCM" TargetMode="External"/><Relationship Id="rId44" Type="http://schemas.openxmlformats.org/officeDocument/2006/relationships/hyperlink" Target="consultantplus://offline/ref=0D9BE1D430CC64A1C37FE4C3F0A499F72F20634A719B8315A13F6964BD521B3BC2405222D1091EA5l3zBO" TargetMode="External"/><Relationship Id="rId60" Type="http://schemas.openxmlformats.org/officeDocument/2006/relationships/hyperlink" Target="http://vip.gosfinansy.ru/" TargetMode="External"/><Relationship Id="rId65" Type="http://schemas.openxmlformats.org/officeDocument/2006/relationships/hyperlink" Target="consultantplus://offline/ref=A888DD715E261E6CE610810F5DEAC3530449F2F1C24EF938F79EBF4F2442B7512137A3AC8C30F177o6xDJ" TargetMode="External"/><Relationship Id="rId81" Type="http://schemas.openxmlformats.org/officeDocument/2006/relationships/hyperlink" Target="consultantplus://offline/ref=5F9B5CA3FB1EE6BF81614D6BA0870DC9BE194E251D23AF9C70DBBF28B5d2x0K" TargetMode="External"/><Relationship Id="rId86" Type="http://schemas.openxmlformats.org/officeDocument/2006/relationships/hyperlink" Target="consultantplus://offline/ref=EC7B6A261EFB82827C6CB2899CB2CCEFAF1880C97E90C33E0A1123453B32F79262B2BDE0569C8D40t0M4M" TargetMode="External"/><Relationship Id="rId130" Type="http://schemas.openxmlformats.org/officeDocument/2006/relationships/hyperlink" Target="consultantplus://offline/ref=92AF79A7813D570E65D9CAD942AC35FA3714DEDE43F2A009C8AB1A16E223D76FE70EA126A7UEOCJ" TargetMode="External"/><Relationship Id="rId135" Type="http://schemas.openxmlformats.org/officeDocument/2006/relationships/hyperlink" Target="consultantplus://offline/ref=FC73B234898B621B7967506E1F4F31D3BE528438EB023D30556117360796EAE217DC813386DEB02EK7J1H" TargetMode="External"/><Relationship Id="rId13" Type="http://schemas.openxmlformats.org/officeDocument/2006/relationships/hyperlink" Target="http://vip.gosfinansy.ru/" TargetMode="External"/><Relationship Id="rId18" Type="http://schemas.openxmlformats.org/officeDocument/2006/relationships/hyperlink" Target="consultantplus://offline/ref=482D5E4A2C87DB72FBFC46D5058F4B7A589D2DEE850019EFFF27F31B6A87D540695B77F9FF4B2028U7hDM" TargetMode="External"/><Relationship Id="rId39" Type="http://schemas.openxmlformats.org/officeDocument/2006/relationships/hyperlink" Target="consultantplus://offline/ref=A6365CC3DDB2AD819F8E7A90258027BA2535C3C3008D8A8B2ADD16872D73203BDEE675594B31DCFAs1w8O" TargetMode="External"/><Relationship Id="rId109" Type="http://schemas.openxmlformats.org/officeDocument/2006/relationships/hyperlink" Target="consultantplus://offline/ref=9E3D2EE9FAACBC5B561723F3BC6C68025599ADE41818BE99A893401CDBE06FC221B97664C46EF3214F25O" TargetMode="External"/><Relationship Id="rId34" Type="http://schemas.openxmlformats.org/officeDocument/2006/relationships/hyperlink" Target="http://vip.gosfinansy.ru/" TargetMode="External"/><Relationship Id="rId50" Type="http://schemas.openxmlformats.org/officeDocument/2006/relationships/hyperlink" Target="consultantplus://offline/ref=EAF64B85A382721F40AEA1CDAB9E9BCDDEF93FA97402AA1EC0BEE94E8C133FD3E213C691173365FFD6RAP" TargetMode="External"/><Relationship Id="rId55" Type="http://schemas.openxmlformats.org/officeDocument/2006/relationships/hyperlink" Target="consultantplus://offline/ref=5CBBD2D4EA3C94B0236942CE9B19AA2AFCB3DB4A7E6CF324191B3FF1C453AC79EA98992B8C70FDC7W356N" TargetMode="External"/><Relationship Id="rId76" Type="http://schemas.openxmlformats.org/officeDocument/2006/relationships/hyperlink" Target="consultantplus://offline/ref=5F9B5CA3FB1EE6BF81614D6BA0870DC9BE194E251D23AF9C70DBBF28B520EA75DEA573106639C985d2x4K" TargetMode="External"/><Relationship Id="rId97" Type="http://schemas.openxmlformats.org/officeDocument/2006/relationships/hyperlink" Target="consultantplus://offline/ref=DFB90FCD3D19AB6BE9B6FD9977E4AC2050EC83B429DA46EE9332DD5EEC2EF95F411671EDA74FA37BA16452AE0BABAD1E12E4A48DA0F16386w738M" TargetMode="External"/><Relationship Id="rId104" Type="http://schemas.openxmlformats.org/officeDocument/2006/relationships/hyperlink" Target="consultantplus://offline/ref=9E3D2EE9FAACBC5B561723F3BC6C68025599ADE41818BE99A893401CDBE06FC221B97664C46EFD2B4F27O" TargetMode="External"/><Relationship Id="rId120" Type="http://schemas.openxmlformats.org/officeDocument/2006/relationships/hyperlink" Target="consultantplus://offline/ref=19B4CFF75032002C5B133CF4CB9F6E777CBB0105B0CD182DDA097354612F84368432C40A19188299h7NAN" TargetMode="External"/><Relationship Id="rId125" Type="http://schemas.openxmlformats.org/officeDocument/2006/relationships/hyperlink" Target="consultantplus://offline/ref=19B4CFF75032002C5B133CF4CB9F6E777CBB0105B0CD182DDA097354612F84368432C40A19188299h7NAN" TargetMode="External"/><Relationship Id="rId7" Type="http://schemas.openxmlformats.org/officeDocument/2006/relationships/endnotes" Target="endnotes.xml"/><Relationship Id="rId71" Type="http://schemas.openxmlformats.org/officeDocument/2006/relationships/hyperlink" Target="consultantplus://offline/ref=8C0E2C2AD688C1ECBA41B0D5864CF84480C5D63682306DB06ABE83AAEE09CF61C28036E4F9C3473CtC42H" TargetMode="External"/><Relationship Id="rId92" Type="http://schemas.openxmlformats.org/officeDocument/2006/relationships/hyperlink" Target="consultantplus://offline/ref=71098A75ED921E3868B3D7DDD90E6B85C89A50E875C95B61FA2E54B4A03BEEE8A37D054119C2778A663CFE5E526B81F52F8801200C65b30EM" TargetMode="External"/><Relationship Id="rId2" Type="http://schemas.openxmlformats.org/officeDocument/2006/relationships/numbering" Target="numbering.xml"/><Relationship Id="rId29" Type="http://schemas.openxmlformats.org/officeDocument/2006/relationships/hyperlink" Target="consultantplus://offline/ref=9D3AB502FC2C1C3AB30D9A43668EC949E3AD86F2492B98CD212677C8F5770330CBD719976D7A357ChEV7O" TargetMode="External"/><Relationship Id="rId24" Type="http://schemas.openxmlformats.org/officeDocument/2006/relationships/hyperlink" Target="consultantplus://offline/ref=02986A5FB45B55C9CBC399D46813763B6BA5BE6FEC3FC8B81E89FC6F2E742A112A4FA07E553998EBaCUFO" TargetMode="External"/><Relationship Id="rId40" Type="http://schemas.openxmlformats.org/officeDocument/2006/relationships/hyperlink" Target="consultantplus://offline/ref=A6365CC3DDB2AD819F8E7A90258027BA2535C3C3008D8A8B2ADD16872D73203BDEE675594B31DFFCs1w1O" TargetMode="External"/><Relationship Id="rId45" Type="http://schemas.openxmlformats.org/officeDocument/2006/relationships/hyperlink" Target="consultantplus://offline/ref=4CEDA6A014C0ACB20507ABC62D8980CC925E3FB813907C102B47B4C252493DB5F22CE6A0066B7847S31AO" TargetMode="External"/><Relationship Id="rId66" Type="http://schemas.openxmlformats.org/officeDocument/2006/relationships/hyperlink" Target="consultantplus://offline/ref=A888DD715E261E6CE610810F5DEAC353044AF2FEC54AF938F79EBF4F2442B7512137A3AC8C33F777o6xAJ" TargetMode="External"/><Relationship Id="rId87" Type="http://schemas.openxmlformats.org/officeDocument/2006/relationships/hyperlink" Target="consultantplus://offline/ref=EC7B6A261EFB82827C6CB2899CB2CCEFAF1880C97E90C33E0A1123453B32F79262B2BDE0569D8D47t0M3M" TargetMode="External"/><Relationship Id="rId110" Type="http://schemas.openxmlformats.org/officeDocument/2006/relationships/hyperlink" Target="consultantplus://offline/ref=9E3D2EE9FAACBC5B561723F3BC6C6802559BAEE31A11BE99A893401CDBE06FC221B97664C46EF4294F26O" TargetMode="External"/><Relationship Id="rId115" Type="http://schemas.openxmlformats.org/officeDocument/2006/relationships/hyperlink" Target="consultantplus://offline/ref=75A5BCE976F4A22094ACAFD429FB1A8EE1724589126E20F9D508C63176448F1928BFFA39C2C6D5CEBF2B3F96FE8749F2240562FFFE4DEAtCL0I" TargetMode="External"/><Relationship Id="rId131" Type="http://schemas.openxmlformats.org/officeDocument/2006/relationships/hyperlink" Target="consultantplus://offline/ref=92AF79A7813D570E65D9CAD942AC35FA3713D6DF47F4A009C8AB1A16E223D76FE70EA124A3EA5E83UAO8J" TargetMode="External"/><Relationship Id="rId136" Type="http://schemas.openxmlformats.org/officeDocument/2006/relationships/hyperlink" Target="http://vip.gosfinansy.ru/" TargetMode="External"/><Relationship Id="rId61" Type="http://schemas.openxmlformats.org/officeDocument/2006/relationships/hyperlink" Target="consultantplus://offline/ref=8E2CC434BFC11D3AD6E49D378AF5D1B3A5B8EEFE3D2C08F595B96BF6A67631B1D47EACFC3DC2C9E29E671C8EF42F13AE2B55162B5511729Bd0JEF" TargetMode="External"/><Relationship Id="rId82" Type="http://schemas.openxmlformats.org/officeDocument/2006/relationships/hyperlink" Target="consultantplus://offline/ref=5F9B5CA3FB1EE6BF81614D6BA0870DC9BE194E251D23AF9C70DBBF28B520EA75DEA57310663CdCx9K" TargetMode="External"/><Relationship Id="rId19" Type="http://schemas.openxmlformats.org/officeDocument/2006/relationships/hyperlink" Target="http://vip.gosfinansy.ru/" TargetMode="External"/><Relationship Id="rId14" Type="http://schemas.openxmlformats.org/officeDocument/2006/relationships/hyperlink" Target="consultantplus://offline/ref=482D5E4A2C87DB72FBFC46D5058F4B7A589B2FEA800119EFFF27F31B6A87D540695B77F9FF4A2720U7h0M" TargetMode="External"/><Relationship Id="rId30" Type="http://schemas.openxmlformats.org/officeDocument/2006/relationships/hyperlink" Target="consultantplus://offline/ref=A948FE303454BB873781B43AC06862D3FA34D10CDB7D0282B1A3A8259FE3872C993F2228D9A79388Z4X8O" TargetMode="External"/><Relationship Id="rId35" Type="http://schemas.openxmlformats.org/officeDocument/2006/relationships/hyperlink" Target="consultantplus://offline/ref=A6365CC3DDB2AD819F8E7A90258027BA2536C1C8008D8A8B2ADD16872D73203BDEE675594B33DDFEs1w7O" TargetMode="External"/><Relationship Id="rId56" Type="http://schemas.openxmlformats.org/officeDocument/2006/relationships/hyperlink" Target="consultantplus://offline/ref=5CBBD2D4EA3C94B0236942CE9B19AA2AFCB3DB4A7E6CF324191B3FF1C453AC79EA98992B8C70FDC7W356N" TargetMode="External"/><Relationship Id="rId77" Type="http://schemas.openxmlformats.org/officeDocument/2006/relationships/hyperlink" Target="consultantplus://offline/ref=5F9B5CA3FB1EE6BF81614D6BA0870DC9BE194E251D23AF9C70DBBF28B520EA75DEA573106639C983d2xDK" TargetMode="External"/><Relationship Id="rId100" Type="http://schemas.openxmlformats.org/officeDocument/2006/relationships/hyperlink" Target="consultantplus://offline/ref=3E678AC3074556F006ECD525EDB31483FDB848D931FE0873142104ADB581B5306324B688FEB5QAXBF" TargetMode="External"/><Relationship Id="rId105" Type="http://schemas.openxmlformats.org/officeDocument/2006/relationships/hyperlink" Target="consultantplus://offline/ref=9E3D2EE9FAACBC5B561723F3BC6C68025599ADE41818BE99A893401CDBE06FC221B97664C46EF42B4F27O" TargetMode="External"/><Relationship Id="rId126" Type="http://schemas.openxmlformats.org/officeDocument/2006/relationships/hyperlink" Target="consultantplus://offline/ref=9DE2B0EC633DA940F5A0CA272EB4907A04F4924CA715D0D00739C39F8F9861F38801D91150D08538l6P8N" TargetMode="External"/><Relationship Id="rId8" Type="http://schemas.openxmlformats.org/officeDocument/2006/relationships/hyperlink" Target="http://www.bus.gov.ru" TargetMode="External"/><Relationship Id="rId51" Type="http://schemas.openxmlformats.org/officeDocument/2006/relationships/hyperlink" Target="consultantplus://offline/ref=56AA50090C6AF90AE7B7DF631773734A177D70A877D5634587B36E08E63C09A5CCE56D734433F6EES0P" TargetMode="External"/><Relationship Id="rId72" Type="http://schemas.openxmlformats.org/officeDocument/2006/relationships/hyperlink" Target="consultantplus://offline/ref=7A1E2C200A53F6B54CA9AD143070EEE586D946B088283B2E064CA0BB0671899BE4185FC055w6CEL" TargetMode="External"/><Relationship Id="rId93" Type="http://schemas.openxmlformats.org/officeDocument/2006/relationships/hyperlink" Target="consultantplus://offline/ref=71098A75ED921E3868B3D7DDD90E6B85C89A50E875C95B61FA2E54B4A03BEEE8A37D054119C3758A663CFE5E526B81F52F8801200C65b30EM" TargetMode="External"/><Relationship Id="rId98" Type="http://schemas.openxmlformats.org/officeDocument/2006/relationships/hyperlink" Target="consultantplus://offline/ref=B4E3F0281CF514A039CC5A37507220C560623A6BB942610D93463967F97AB5D55EEE7ED5FBC0B12B85C6E35EBC92E3BAD65403DFBB427107w54AM" TargetMode="External"/><Relationship Id="rId121" Type="http://schemas.openxmlformats.org/officeDocument/2006/relationships/hyperlink" Target="consultantplus://offline/ref=19B4CFF75032002C5B133CF4CB9F6E777CBB0105B0CD182DDA097354612F84368432C40A19188299h7NAN" TargetMode="External"/><Relationship Id="rId3" Type="http://schemas.openxmlformats.org/officeDocument/2006/relationships/styles" Target="styles.xml"/><Relationship Id="rId25" Type="http://schemas.openxmlformats.org/officeDocument/2006/relationships/hyperlink" Target="consultantplus://offline/ref=02986A5FB45B55C9CBC399D46813763B6BA5BF6BEF39C8B81E89FC6F2E742A112A4FA07E553898E6aCUCO" TargetMode="External"/><Relationship Id="rId46" Type="http://schemas.openxmlformats.org/officeDocument/2006/relationships/hyperlink" Target="consultantplus://offline/ref=4CEDA6A014C0ACB20507ABC62D8980CC925937B917967C102B47B4C252S419O" TargetMode="External"/><Relationship Id="rId67" Type="http://schemas.openxmlformats.org/officeDocument/2006/relationships/hyperlink" Target="consultantplus://offline/ref=A888DD715E261E6CE610810F5DEAC353044AF0FAC24EF938F79EBF4F2442B7512137A3AF8Eo3x2J" TargetMode="External"/><Relationship Id="rId116" Type="http://schemas.openxmlformats.org/officeDocument/2006/relationships/hyperlink" Target="consultantplus://offline/ref=88CA393BB318E6A96D691735B09E236C259BBDBCBC6F15B7205D35F36B7D398A7B45C4D177DEB74FPC21M" TargetMode="External"/><Relationship Id="rId137" Type="http://schemas.openxmlformats.org/officeDocument/2006/relationships/hyperlink" Target="http://vip.gosfinansy.ru/" TargetMode="External"/><Relationship Id="rId20" Type="http://schemas.openxmlformats.org/officeDocument/2006/relationships/hyperlink" Target="http://vip.gosfinansy.ru/" TargetMode="External"/><Relationship Id="rId41" Type="http://schemas.openxmlformats.org/officeDocument/2006/relationships/hyperlink" Target="consultantplus://offline/ref=0D9BE1D430CC64A1C37FE4C3F0A499F72A216B487797DE1FA9666566BA5D442CC5095E23D10810lAz2O" TargetMode="External"/><Relationship Id="rId62" Type="http://schemas.openxmlformats.org/officeDocument/2006/relationships/hyperlink" Target="consultantplus://offline/ref=8E2CC434BFC11D3AD6E49D378AF5D1B3A5B8EEFE3D2C08F595B96BF6A67631B1D47EACFC3DC3CFE79D671C8EF42F13AE2B55162B5511729Bd0JEF" TargetMode="External"/><Relationship Id="rId83" Type="http://schemas.openxmlformats.org/officeDocument/2006/relationships/hyperlink" Target="consultantplus://offline/ref=5F9B5CA3FB1EE6BF81614D6BA0870DC9BB1A4525192AF2967882B32AB22FB562D9EC7F116638CDd8xFK" TargetMode="External"/><Relationship Id="rId88" Type="http://schemas.openxmlformats.org/officeDocument/2006/relationships/hyperlink" Target="consultantplus://offline/ref=90A2E5CD45BA6D81D86E0AD6EE277184784E06E30DDB9C42C83B4013D4DC2FF1682419FCD6E3445Bv9N5N" TargetMode="External"/><Relationship Id="rId111" Type="http://schemas.openxmlformats.org/officeDocument/2006/relationships/hyperlink" Target="consultantplus://offline/ref=A1AB6738FB46F39DEAF18BA3F146F7E98302D7A5A0D54C113A182CAE5B30BADFD77983B198D35D84u0W4M" TargetMode="External"/><Relationship Id="rId132" Type="http://schemas.openxmlformats.org/officeDocument/2006/relationships/hyperlink" Target="consultantplus://offline/ref=92AF79A7813D570E65D9CAD942AC35FA3714DEDE43F2A009C8AB1A16E223D76FE70EA126A7UEO3J" TargetMode="External"/><Relationship Id="rId15" Type="http://schemas.openxmlformats.org/officeDocument/2006/relationships/hyperlink" Target="consultantplus://offline/ref=482D5E4A2C87DB72FBFC46D5058F4B7A5D9D28EE870D44E5F77EFF196D888A576E127BF8FF4823U2h7M" TargetMode="External"/><Relationship Id="rId36" Type="http://schemas.openxmlformats.org/officeDocument/2006/relationships/hyperlink" Target="consultantplus://offline/ref=A6365CC3DDB2AD819F8E7A90258027BA2536C1C8008D8A8B2ADD16872D73203BDEE675594B33DDFEs1w9O" TargetMode="External"/><Relationship Id="rId57" Type="http://schemas.openxmlformats.org/officeDocument/2006/relationships/hyperlink" Target="consultantplus://offline/ref=0D9BE1D430CC64A1C37FE4C3F0A499F72F20634A719B8315A13F6964BD521B3BC2405222D1091EA5l3zBO" TargetMode="External"/><Relationship Id="rId106" Type="http://schemas.openxmlformats.org/officeDocument/2006/relationships/hyperlink" Target="consultantplus://offline/ref=9E3D2EE9FAACBC5B561723F3BC6C68025599ADE41818BE99A893401CDBE06FC221B97664C46EF3204F21O" TargetMode="External"/><Relationship Id="rId127" Type="http://schemas.openxmlformats.org/officeDocument/2006/relationships/hyperlink" Target="consultantplus://offline/ref=0839530BF50BCD5957A85CAC38820906DCC49B15110A696467CF0A84FF0C775C7041869C267A8D51cAt3M" TargetMode="External"/><Relationship Id="rId10" Type="http://schemas.openxmlformats.org/officeDocument/2006/relationships/hyperlink" Target="http://www.zakupki.gov.ru" TargetMode="External"/><Relationship Id="rId31" Type="http://schemas.openxmlformats.org/officeDocument/2006/relationships/hyperlink" Target="consultantplus://offline/ref=A948FE303454BB873781B43AC06862D3FA33D90DDF7B0282B1A3A8259FE3872C993F2228DEZAX1O" TargetMode="External"/><Relationship Id="rId52" Type="http://schemas.openxmlformats.org/officeDocument/2006/relationships/hyperlink" Target="consultantplus://offline/ref=56AA50090C6AF90AE7B7DF631773734A127C78AA71D93E4F8FEA620AE13356B2CBAC61724432F0E1EAS1P" TargetMode="External"/><Relationship Id="rId73" Type="http://schemas.openxmlformats.org/officeDocument/2006/relationships/hyperlink" Target="consultantplus://offline/ref=7A1E2C200A53F6B54CA9AD143070EEE586D946B088283B2E064CA0BB0671899BE4185FC055w6CAL" TargetMode="External"/><Relationship Id="rId78" Type="http://schemas.openxmlformats.org/officeDocument/2006/relationships/hyperlink" Target="consultantplus://offline/ref=5F9B5CA3FB1EE6BF81614D6BA0870DC9BE194E251D23AF9C70DBBF28B520EA75DEA573106639C983d2xFK" TargetMode="External"/><Relationship Id="rId94" Type="http://schemas.openxmlformats.org/officeDocument/2006/relationships/hyperlink" Target="consultantplus://offline/ref=71098A75ED921E3868B3D7DDD90E6B85C89A50E875C95B61FA2E54B4A03BEEE8A37D054119C5758A663CFE5E526B81F52F8801200C65b30EM" TargetMode="External"/><Relationship Id="rId99" Type="http://schemas.openxmlformats.org/officeDocument/2006/relationships/hyperlink" Target="consultantplus://offline/ref=240F9123741865CADA349E886A4253B4A2620EFD4228261EE441F4CE59F51CA0A1A1CD9C4CCA13A4lAE1N" TargetMode="External"/><Relationship Id="rId101" Type="http://schemas.openxmlformats.org/officeDocument/2006/relationships/hyperlink" Target="consultantplus://offline/ref=9E3D2EE9FAACBC5B561723F3BC6C68025599ADE41818BE99A893401CDB4E20O" TargetMode="External"/><Relationship Id="rId122" Type="http://schemas.openxmlformats.org/officeDocument/2006/relationships/hyperlink" Target="consultantplus://offline/ref=19B4CFF75032002C5B133CF4CB9F6E777CBB0105B0CD182DDA097354612F84368432C40A19188299h7NAN" TargetMode="External"/><Relationship Id="rId4" Type="http://schemas.openxmlformats.org/officeDocument/2006/relationships/settings" Target="settings.xml"/><Relationship Id="rId9" Type="http://schemas.openxmlformats.org/officeDocument/2006/relationships/hyperlink" Target="http://www.eb.roskazna.ru" TargetMode="External"/><Relationship Id="rId26" Type="http://schemas.openxmlformats.org/officeDocument/2006/relationships/hyperlink" Target="consultantplus://offline/ref=02986A5FB45B55C9CBC399D46813763B6BA5BF6BEF39C8B81E89FC6F2E742A112A4FA07D57a3U9O" TargetMode="External"/><Relationship Id="rId47" Type="http://schemas.openxmlformats.org/officeDocument/2006/relationships/hyperlink" Target="consultantplus://offline/ref=4CEDA6A014C0ACB20507ABC62D8980CC97583FBB119A211A231EB8C0554662A2F565EAA1066A75S41FO" TargetMode="External"/><Relationship Id="rId68" Type="http://schemas.openxmlformats.org/officeDocument/2006/relationships/hyperlink" Target="consultantplus://offline/ref=A85FB8ACCB572B0D143BFDAAF9204287462341E9F9A5D2AF7FCCBED647F37FBFEDB9F7102888775DD9oEM" TargetMode="External"/><Relationship Id="rId89" Type="http://schemas.openxmlformats.org/officeDocument/2006/relationships/hyperlink" Target="http://vip.gosfinansy.ru/" TargetMode="External"/><Relationship Id="rId112" Type="http://schemas.openxmlformats.org/officeDocument/2006/relationships/hyperlink" Target="consultantplus://offline/ref=A1AB6738FB46F39DEAF18BA3F146F7E98302D7A5A0D54C113A182CAE5B30BADFD77983B198D35D84u0W4M" TargetMode="External"/><Relationship Id="rId133" Type="http://schemas.openxmlformats.org/officeDocument/2006/relationships/hyperlink" Target="consultantplus://offline/ref=92AF79A7813D570E65D9CAD942AC35FA3714DEDE43F2A009C8AB1A16E223D76FE70EA126A7UEO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8E93-23DF-4A0D-90CD-640EF878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81</Pages>
  <Words>24433</Words>
  <Characters>197917</Characters>
  <Application>Microsoft Office Word</Application>
  <DocSecurity>0</DocSecurity>
  <Lines>1649</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GO MCHS</Company>
  <LinksUpToDate>false</LinksUpToDate>
  <CharactersWithSpaces>221907</CharactersWithSpaces>
  <SharedDoc>false</SharedDoc>
  <HLinks>
    <vt:vector size="990" baseType="variant">
      <vt:variant>
        <vt:i4>2883627</vt:i4>
      </vt:variant>
      <vt:variant>
        <vt:i4>492</vt:i4>
      </vt:variant>
      <vt:variant>
        <vt:i4>0</vt:i4>
      </vt:variant>
      <vt:variant>
        <vt:i4>5</vt:i4>
      </vt:variant>
      <vt:variant>
        <vt:lpwstr>http://vip.gosfinansy.ru/</vt:lpwstr>
      </vt:variant>
      <vt:variant>
        <vt:lpwstr>/document/99/420388973/XA00MCU2NT/</vt:lpwstr>
      </vt:variant>
      <vt:variant>
        <vt:i4>3407970</vt:i4>
      </vt:variant>
      <vt:variant>
        <vt:i4>489</vt:i4>
      </vt:variant>
      <vt:variant>
        <vt:i4>0</vt:i4>
      </vt:variant>
      <vt:variant>
        <vt:i4>5</vt:i4>
      </vt:variant>
      <vt:variant>
        <vt:lpwstr>http://vip.gosfinansy.ru/</vt:lpwstr>
      </vt:variant>
      <vt:variant>
        <vt:lpwstr>/document/99/902249301/XA00M7E2ML/</vt:lpwstr>
      </vt:variant>
      <vt:variant>
        <vt:i4>2687035</vt:i4>
      </vt:variant>
      <vt:variant>
        <vt:i4>486</vt:i4>
      </vt:variant>
      <vt:variant>
        <vt:i4>0</vt:i4>
      </vt:variant>
      <vt:variant>
        <vt:i4>5</vt:i4>
      </vt:variant>
      <vt:variant>
        <vt:lpwstr>consultantplus://offline/ref=FC73B234898B621B7967506E1F4F31D3BE528438EB023D30556117360796EAE217DC813386DEB02EK7J1H</vt:lpwstr>
      </vt:variant>
      <vt:variant>
        <vt:lpwstr/>
      </vt:variant>
      <vt:variant>
        <vt:i4>7602276</vt:i4>
      </vt:variant>
      <vt:variant>
        <vt:i4>483</vt:i4>
      </vt:variant>
      <vt:variant>
        <vt:i4>0</vt:i4>
      </vt:variant>
      <vt:variant>
        <vt:i4>5</vt:i4>
      </vt:variant>
      <vt:variant>
        <vt:lpwstr>consultantplus://offline/ref=06CC5C3549EFFFDCC387970166758E01BD7A31D7B203E33A390D1E2DE0B7F02DCC3EA24A8DAAPEzCN</vt:lpwstr>
      </vt:variant>
      <vt:variant>
        <vt:lpwstr/>
      </vt:variant>
      <vt:variant>
        <vt:i4>95</vt:i4>
      </vt:variant>
      <vt:variant>
        <vt:i4>480</vt:i4>
      </vt:variant>
      <vt:variant>
        <vt:i4>0</vt:i4>
      </vt:variant>
      <vt:variant>
        <vt:i4>5</vt:i4>
      </vt:variant>
      <vt:variant>
        <vt:lpwstr>consultantplus://offline/ref=92AF79A7813D570E65D9CAD942AC35FA3714DEDE43F2A009C8AB1A16E223D76FE70EA126A7UEOCJ</vt:lpwstr>
      </vt:variant>
      <vt:variant>
        <vt:lpwstr/>
      </vt:variant>
      <vt:variant>
        <vt:i4>15</vt:i4>
      </vt:variant>
      <vt:variant>
        <vt:i4>477</vt:i4>
      </vt:variant>
      <vt:variant>
        <vt:i4>0</vt:i4>
      </vt:variant>
      <vt:variant>
        <vt:i4>5</vt:i4>
      </vt:variant>
      <vt:variant>
        <vt:lpwstr>consultantplus://offline/ref=92AF79A7813D570E65D9CAD942AC35FA3714DEDE43F2A009C8AB1A16E223D76FE70EA126A7UEO3J</vt:lpwstr>
      </vt:variant>
      <vt:variant>
        <vt:lpwstr/>
      </vt:variant>
      <vt:variant>
        <vt:i4>6815844</vt:i4>
      </vt:variant>
      <vt:variant>
        <vt:i4>474</vt:i4>
      </vt:variant>
      <vt:variant>
        <vt:i4>0</vt:i4>
      </vt:variant>
      <vt:variant>
        <vt:i4>5</vt:i4>
      </vt:variant>
      <vt:variant>
        <vt:lpwstr>consultantplus://offline/ref=92AF79A7813D570E65D9CAD942AC35FA3713D6DF47F4A009C8AB1A16E223D76FE70EA124A3EA5E83UAO8J</vt:lpwstr>
      </vt:variant>
      <vt:variant>
        <vt:lpwstr/>
      </vt:variant>
      <vt:variant>
        <vt:i4>95</vt:i4>
      </vt:variant>
      <vt:variant>
        <vt:i4>471</vt:i4>
      </vt:variant>
      <vt:variant>
        <vt:i4>0</vt:i4>
      </vt:variant>
      <vt:variant>
        <vt:i4>5</vt:i4>
      </vt:variant>
      <vt:variant>
        <vt:lpwstr>consultantplus://offline/ref=92AF79A7813D570E65D9CAD942AC35FA3714DEDE43F2A009C8AB1A16E223D76FE70EA126A7UEOCJ</vt:lpwstr>
      </vt:variant>
      <vt:variant>
        <vt:lpwstr/>
      </vt:variant>
      <vt:variant>
        <vt:i4>393302</vt:i4>
      </vt:variant>
      <vt:variant>
        <vt:i4>468</vt:i4>
      </vt:variant>
      <vt:variant>
        <vt:i4>0</vt:i4>
      </vt:variant>
      <vt:variant>
        <vt:i4>5</vt:i4>
      </vt:variant>
      <vt:variant>
        <vt:lpwstr>consultantplus://offline/ref=9D14D5489BF6083988225020CC47ABF97CBC8EE7F8C421E93007CB84E4C2F34CA5B2E81D620FRDN</vt:lpwstr>
      </vt:variant>
      <vt:variant>
        <vt:lpwstr/>
      </vt:variant>
      <vt:variant>
        <vt:i4>3211370</vt:i4>
      </vt:variant>
      <vt:variant>
        <vt:i4>465</vt:i4>
      </vt:variant>
      <vt:variant>
        <vt:i4>0</vt:i4>
      </vt:variant>
      <vt:variant>
        <vt:i4>5</vt:i4>
      </vt:variant>
      <vt:variant>
        <vt:lpwstr>consultantplus://offline/ref=9D14D5489BF6083988225020CC47ABF97CBC8EE7F8C421E93007CB84E4C2F34CA5B2E81F66F9DC530CR2N</vt:lpwstr>
      </vt:variant>
      <vt:variant>
        <vt:lpwstr/>
      </vt:variant>
      <vt:variant>
        <vt:i4>3211370</vt:i4>
      </vt:variant>
      <vt:variant>
        <vt:i4>462</vt:i4>
      </vt:variant>
      <vt:variant>
        <vt:i4>0</vt:i4>
      </vt:variant>
      <vt:variant>
        <vt:i4>5</vt:i4>
      </vt:variant>
      <vt:variant>
        <vt:lpwstr>consultantplus://offline/ref=9D14D5489BF6083988225020CC47ABF97CBC8EE7F8C421E93007CB84E4C2F34CA5B2E81F66F9DC530CR2N</vt:lpwstr>
      </vt:variant>
      <vt:variant>
        <vt:lpwstr/>
      </vt:variant>
      <vt:variant>
        <vt:i4>4063293</vt:i4>
      </vt:variant>
      <vt:variant>
        <vt:i4>459</vt:i4>
      </vt:variant>
      <vt:variant>
        <vt:i4>0</vt:i4>
      </vt:variant>
      <vt:variant>
        <vt:i4>5</vt:i4>
      </vt:variant>
      <vt:variant>
        <vt:lpwstr>consultantplus://offline/ref=0839530BF50BCD5957A85CAC38820906DCC49B15110A696467CF0A84FF0C775C7041869C267A8D51cAt3M</vt:lpwstr>
      </vt:variant>
      <vt:variant>
        <vt:lpwstr/>
      </vt:variant>
      <vt:variant>
        <vt:i4>3211327</vt:i4>
      </vt:variant>
      <vt:variant>
        <vt:i4>456</vt:i4>
      </vt:variant>
      <vt:variant>
        <vt:i4>0</vt:i4>
      </vt:variant>
      <vt:variant>
        <vt:i4>5</vt:i4>
      </vt:variant>
      <vt:variant>
        <vt:lpwstr>consultantplus://offline/ref=9DE2B0EC633DA940F5A0CA272EB4907A04F4924CA715D0D00739C39F8F9861F38801D91150D08538l6P8N</vt:lpwstr>
      </vt:variant>
      <vt:variant>
        <vt:lpwstr/>
      </vt:variant>
      <vt:variant>
        <vt:i4>2293812</vt:i4>
      </vt:variant>
      <vt:variant>
        <vt:i4>453</vt:i4>
      </vt:variant>
      <vt:variant>
        <vt:i4>0</vt:i4>
      </vt:variant>
      <vt:variant>
        <vt:i4>5</vt:i4>
      </vt:variant>
      <vt:variant>
        <vt:lpwstr>consultantplus://offline/ref=19B4CFF75032002C5B133CF4CB9F6E777CBB0105B0CD182DDA097354612F84368432C40A19188299h7NAN</vt:lpwstr>
      </vt:variant>
      <vt:variant>
        <vt:lpwstr/>
      </vt:variant>
      <vt:variant>
        <vt:i4>2293811</vt:i4>
      </vt:variant>
      <vt:variant>
        <vt:i4>450</vt:i4>
      </vt:variant>
      <vt:variant>
        <vt:i4>0</vt:i4>
      </vt:variant>
      <vt:variant>
        <vt:i4>5</vt:i4>
      </vt:variant>
      <vt:variant>
        <vt:lpwstr>consultantplus://offline/ref=19B4CFF75032002C5B133CF4CB9F6E777CBB0105B0CD182DDA097354612F84368432C40A19188299h7NFN</vt:lpwstr>
      </vt:variant>
      <vt:variant>
        <vt:lpwstr/>
      </vt:variant>
      <vt:variant>
        <vt:i4>2293808</vt:i4>
      </vt:variant>
      <vt:variant>
        <vt:i4>447</vt:i4>
      </vt:variant>
      <vt:variant>
        <vt:i4>0</vt:i4>
      </vt:variant>
      <vt:variant>
        <vt:i4>5</vt:i4>
      </vt:variant>
      <vt:variant>
        <vt:lpwstr>consultantplus://offline/ref=19B4CFF75032002C5B133CF4CB9F6E777CBB0105B0CD182DDA097354612F84368432C40A19188299h7NEN</vt:lpwstr>
      </vt:variant>
      <vt:variant>
        <vt:lpwstr/>
      </vt:variant>
      <vt:variant>
        <vt:i4>2293812</vt:i4>
      </vt:variant>
      <vt:variant>
        <vt:i4>444</vt:i4>
      </vt:variant>
      <vt:variant>
        <vt:i4>0</vt:i4>
      </vt:variant>
      <vt:variant>
        <vt:i4>5</vt:i4>
      </vt:variant>
      <vt:variant>
        <vt:lpwstr>consultantplus://offline/ref=19B4CFF75032002C5B133CF4CB9F6E777CBB0105B0CD182DDA097354612F84368432C40A19188299h7NAN</vt:lpwstr>
      </vt:variant>
      <vt:variant>
        <vt:lpwstr/>
      </vt:variant>
      <vt:variant>
        <vt:i4>2293812</vt:i4>
      </vt:variant>
      <vt:variant>
        <vt:i4>441</vt:i4>
      </vt:variant>
      <vt:variant>
        <vt:i4>0</vt:i4>
      </vt:variant>
      <vt:variant>
        <vt:i4>5</vt:i4>
      </vt:variant>
      <vt:variant>
        <vt:lpwstr>consultantplus://offline/ref=19B4CFF75032002C5B133CF4CB9F6E777CBB0105B0CD182DDA097354612F84368432C40A19188299h7NAN</vt:lpwstr>
      </vt:variant>
      <vt:variant>
        <vt:lpwstr/>
      </vt:variant>
      <vt:variant>
        <vt:i4>2293812</vt:i4>
      </vt:variant>
      <vt:variant>
        <vt:i4>438</vt:i4>
      </vt:variant>
      <vt:variant>
        <vt:i4>0</vt:i4>
      </vt:variant>
      <vt:variant>
        <vt:i4>5</vt:i4>
      </vt:variant>
      <vt:variant>
        <vt:lpwstr>consultantplus://offline/ref=19B4CFF75032002C5B133CF4CB9F6E777CBB0105B0CD182DDA097354612F84368432C40A19188299h7NAN</vt:lpwstr>
      </vt:variant>
      <vt:variant>
        <vt:lpwstr/>
      </vt:variant>
      <vt:variant>
        <vt:i4>4128820</vt:i4>
      </vt:variant>
      <vt:variant>
        <vt:i4>435</vt:i4>
      </vt:variant>
      <vt:variant>
        <vt:i4>0</vt:i4>
      </vt:variant>
      <vt:variant>
        <vt:i4>5</vt:i4>
      </vt:variant>
      <vt:variant>
        <vt:lpwstr>consultantplus://offline/ref=96F9D17A6ED5EC589501D66C7FE6A7ACB8608DBCFBBE585B38D103BEE8AD9A730F00CC475E9D3CB5XDEFN</vt:lpwstr>
      </vt:variant>
      <vt:variant>
        <vt:lpwstr/>
      </vt:variant>
      <vt:variant>
        <vt:i4>4128869</vt:i4>
      </vt:variant>
      <vt:variant>
        <vt:i4>432</vt:i4>
      </vt:variant>
      <vt:variant>
        <vt:i4>0</vt:i4>
      </vt:variant>
      <vt:variant>
        <vt:i4>5</vt:i4>
      </vt:variant>
      <vt:variant>
        <vt:lpwstr>consultantplus://offline/ref=96F9D17A6ED5EC589501D66C7FE6A7ACB8608DBCFBBE585B38D103BEE8AD9A730F00CC475E9D3FBFXDEAN</vt:lpwstr>
      </vt:variant>
      <vt:variant>
        <vt:lpwstr/>
      </vt:variant>
      <vt:variant>
        <vt:i4>4128870</vt:i4>
      </vt:variant>
      <vt:variant>
        <vt:i4>429</vt:i4>
      </vt:variant>
      <vt:variant>
        <vt:i4>0</vt:i4>
      </vt:variant>
      <vt:variant>
        <vt:i4>5</vt:i4>
      </vt:variant>
      <vt:variant>
        <vt:lpwstr>consultantplus://offline/ref=96F9D17A6ED5EC589501D66C7FE6A7ACB86785BDFFB8585B38D103BEE8AD9A730F00CC475E9C30BEXDE8N</vt:lpwstr>
      </vt:variant>
      <vt:variant>
        <vt:lpwstr/>
      </vt:variant>
      <vt:variant>
        <vt:i4>4128831</vt:i4>
      </vt:variant>
      <vt:variant>
        <vt:i4>426</vt:i4>
      </vt:variant>
      <vt:variant>
        <vt:i4>0</vt:i4>
      </vt:variant>
      <vt:variant>
        <vt:i4>5</vt:i4>
      </vt:variant>
      <vt:variant>
        <vt:lpwstr>consultantplus://offline/ref=96F9D17A6ED5EC589501D66C7FE6A7ACB8608CB7FEBA585B38D103BEE8AD9A730F00CC475E983DB5XDEFN</vt:lpwstr>
      </vt:variant>
      <vt:variant>
        <vt:lpwstr/>
      </vt:variant>
      <vt:variant>
        <vt:i4>4128869</vt:i4>
      </vt:variant>
      <vt:variant>
        <vt:i4>423</vt:i4>
      </vt:variant>
      <vt:variant>
        <vt:i4>0</vt:i4>
      </vt:variant>
      <vt:variant>
        <vt:i4>5</vt:i4>
      </vt:variant>
      <vt:variant>
        <vt:lpwstr>consultantplus://offline/ref=96F9D17A6ED5EC589501D66C7FE6A7ACB8608DBCFBBE585B38D103BEE8AD9A730F00CC475E9D3FBFXDEAN</vt:lpwstr>
      </vt:variant>
      <vt:variant>
        <vt:lpwstr/>
      </vt:variant>
      <vt:variant>
        <vt:i4>3342436</vt:i4>
      </vt:variant>
      <vt:variant>
        <vt:i4>420</vt:i4>
      </vt:variant>
      <vt:variant>
        <vt:i4>0</vt:i4>
      </vt:variant>
      <vt:variant>
        <vt:i4>5</vt:i4>
      </vt:variant>
      <vt:variant>
        <vt:lpwstr>consultantplus://offline/ref=0839530BF50BCD5957A85CAC38820906DCC09312130E696467CF0A84FF0C775C7041869C2E7Cc8tCM</vt:lpwstr>
      </vt:variant>
      <vt:variant>
        <vt:lpwstr/>
      </vt:variant>
      <vt:variant>
        <vt:i4>2687036</vt:i4>
      </vt:variant>
      <vt:variant>
        <vt:i4>417</vt:i4>
      </vt:variant>
      <vt:variant>
        <vt:i4>0</vt:i4>
      </vt:variant>
      <vt:variant>
        <vt:i4>5</vt:i4>
      </vt:variant>
      <vt:variant>
        <vt:lpwstr>consultantplus://offline/ref=79993D3A1E5C58102CAC3B76257B024B1B10C13BACEC5266731BC89D8A108F5EC732B9956D3AAD816E6CM</vt:lpwstr>
      </vt:variant>
      <vt:variant>
        <vt:lpwstr/>
      </vt:variant>
      <vt:variant>
        <vt:i4>4390926</vt:i4>
      </vt:variant>
      <vt:variant>
        <vt:i4>414</vt:i4>
      </vt:variant>
      <vt:variant>
        <vt:i4>0</vt:i4>
      </vt:variant>
      <vt:variant>
        <vt:i4>5</vt:i4>
      </vt:variant>
      <vt:variant>
        <vt:lpwstr>consultantplus://offline/ref=79993D3A1E5C58102CAC3B76257B024B1B10C13BACEC5266731BC89D8A108F5EC732B9976F6363M</vt:lpwstr>
      </vt:variant>
      <vt:variant>
        <vt:lpwstr/>
      </vt:variant>
      <vt:variant>
        <vt:i4>2687030</vt:i4>
      </vt:variant>
      <vt:variant>
        <vt:i4>411</vt:i4>
      </vt:variant>
      <vt:variant>
        <vt:i4>0</vt:i4>
      </vt:variant>
      <vt:variant>
        <vt:i4>5</vt:i4>
      </vt:variant>
      <vt:variant>
        <vt:lpwstr>consultantplus://offline/ref=79993D3A1E5C58102CAC3B76257B024B1B10C13BACEC5266731BC89D8A108F5EC732B9956D3AAE886E6AM</vt:lpwstr>
      </vt:variant>
      <vt:variant>
        <vt:lpwstr/>
      </vt:variant>
      <vt:variant>
        <vt:i4>2687077</vt:i4>
      </vt:variant>
      <vt:variant>
        <vt:i4>408</vt:i4>
      </vt:variant>
      <vt:variant>
        <vt:i4>0</vt:i4>
      </vt:variant>
      <vt:variant>
        <vt:i4>5</vt:i4>
      </vt:variant>
      <vt:variant>
        <vt:lpwstr>consultantplus://offline/ref=79993D3A1E5C58102CAC3B76257B024B1B10C13BACEC5266731BC89D8A108F5EC732B9956D3AAE896E63M</vt:lpwstr>
      </vt:variant>
      <vt:variant>
        <vt:lpwstr/>
      </vt:variant>
      <vt:variant>
        <vt:i4>3342436</vt:i4>
      </vt:variant>
      <vt:variant>
        <vt:i4>405</vt:i4>
      </vt:variant>
      <vt:variant>
        <vt:i4>0</vt:i4>
      </vt:variant>
      <vt:variant>
        <vt:i4>5</vt:i4>
      </vt:variant>
      <vt:variant>
        <vt:lpwstr>consultantplus://offline/ref=0839530BF50BCD5957A85CAC38820906DCC09312130E696467CF0A84FF0C775C7041869C2E7Cc8tCM</vt:lpwstr>
      </vt:variant>
      <vt:variant>
        <vt:lpwstr/>
      </vt:variant>
      <vt:variant>
        <vt:i4>2490471</vt:i4>
      </vt:variant>
      <vt:variant>
        <vt:i4>402</vt:i4>
      </vt:variant>
      <vt:variant>
        <vt:i4>0</vt:i4>
      </vt:variant>
      <vt:variant>
        <vt:i4>5</vt:i4>
      </vt:variant>
      <vt:variant>
        <vt:lpwstr>consultantplus://offline/ref=9B022D7784E456CBFD8E3EE79CBB1AE5CA0F3CA8C5BA33A56AEA7478B47D4FAFEC9A17B6828323E7eB3AM</vt:lpwstr>
      </vt:variant>
      <vt:variant>
        <vt:lpwstr/>
      </vt:variant>
      <vt:variant>
        <vt:i4>2490424</vt:i4>
      </vt:variant>
      <vt:variant>
        <vt:i4>399</vt:i4>
      </vt:variant>
      <vt:variant>
        <vt:i4>0</vt:i4>
      </vt:variant>
      <vt:variant>
        <vt:i4>5</vt:i4>
      </vt:variant>
      <vt:variant>
        <vt:lpwstr>consultantplus://offline/ref=9B022D7784E456CBFD8E3EE79CBB1AE5CA0834A9C1BC33A56AEA7478B47D4FAFEC9A17B6828220EFeB3CM</vt:lpwstr>
      </vt:variant>
      <vt:variant>
        <vt:lpwstr/>
      </vt:variant>
      <vt:variant>
        <vt:i4>2490421</vt:i4>
      </vt:variant>
      <vt:variant>
        <vt:i4>396</vt:i4>
      </vt:variant>
      <vt:variant>
        <vt:i4>0</vt:i4>
      </vt:variant>
      <vt:variant>
        <vt:i4>5</vt:i4>
      </vt:variant>
      <vt:variant>
        <vt:lpwstr>consultantplus://offline/ref=9B022D7784E456CBFD8E3EE79CBB1AE5CA0F3CA8C5BA33A56AEA7478B47D4FAFEC9A17B6828320EFeB3AM</vt:lpwstr>
      </vt:variant>
      <vt:variant>
        <vt:lpwstr/>
      </vt:variant>
      <vt:variant>
        <vt:i4>2490477</vt:i4>
      </vt:variant>
      <vt:variant>
        <vt:i4>393</vt:i4>
      </vt:variant>
      <vt:variant>
        <vt:i4>0</vt:i4>
      </vt:variant>
      <vt:variant>
        <vt:i4>5</vt:i4>
      </vt:variant>
      <vt:variant>
        <vt:lpwstr>consultantplus://offline/ref=9B022D7784E456CBFD8E3EE79CBB1AE5CA0F3CA8C5BA33A56AEA7478B47D4FAFEC9A17B6828320EFeB39M</vt:lpwstr>
      </vt:variant>
      <vt:variant>
        <vt:lpwstr/>
      </vt:variant>
      <vt:variant>
        <vt:i4>2490476</vt:i4>
      </vt:variant>
      <vt:variant>
        <vt:i4>390</vt:i4>
      </vt:variant>
      <vt:variant>
        <vt:i4>0</vt:i4>
      </vt:variant>
      <vt:variant>
        <vt:i4>5</vt:i4>
      </vt:variant>
      <vt:variant>
        <vt:lpwstr>consultantplus://offline/ref=9B022D7784E456CBFD8E3EE79CBB1AE5CA0F3CA8C5BA33A56AEA7478B47D4FAFEC9A17B6828320EFeB38M</vt:lpwstr>
      </vt:variant>
      <vt:variant>
        <vt:lpwstr/>
      </vt:variant>
      <vt:variant>
        <vt:i4>2490467</vt:i4>
      </vt:variant>
      <vt:variant>
        <vt:i4>387</vt:i4>
      </vt:variant>
      <vt:variant>
        <vt:i4>0</vt:i4>
      </vt:variant>
      <vt:variant>
        <vt:i4>5</vt:i4>
      </vt:variant>
      <vt:variant>
        <vt:lpwstr>consultantplus://offline/ref=9B022D7784E456CBFD8E3EE79CBB1AE5CA0E3EAAC0B833A56AEA7478B47D4FAFEC9A17B6828226ECeB35M</vt:lpwstr>
      </vt:variant>
      <vt:variant>
        <vt:lpwstr/>
      </vt:variant>
      <vt:variant>
        <vt:i4>2490421</vt:i4>
      </vt:variant>
      <vt:variant>
        <vt:i4>384</vt:i4>
      </vt:variant>
      <vt:variant>
        <vt:i4>0</vt:i4>
      </vt:variant>
      <vt:variant>
        <vt:i4>5</vt:i4>
      </vt:variant>
      <vt:variant>
        <vt:lpwstr>consultantplus://offline/ref=9B022D7784E456CBFD8E3EE79CBB1AE5CA0E3EAAC0B833A56AEA7478B47D4FAFEC9A17B6828226ECeB3CM</vt:lpwstr>
      </vt:variant>
      <vt:variant>
        <vt:lpwstr/>
      </vt:variant>
      <vt:variant>
        <vt:i4>2490429</vt:i4>
      </vt:variant>
      <vt:variant>
        <vt:i4>381</vt:i4>
      </vt:variant>
      <vt:variant>
        <vt:i4>0</vt:i4>
      </vt:variant>
      <vt:variant>
        <vt:i4>5</vt:i4>
      </vt:variant>
      <vt:variant>
        <vt:lpwstr>consultantplus://offline/ref=9B022D7784E456CBFD8E3EE79CBB1AE5CA0F3DA3C0BE33A56AEA7478B47D4FAFEC9A17B6828625ECeB3AM</vt:lpwstr>
      </vt:variant>
      <vt:variant>
        <vt:lpwstr/>
      </vt:variant>
      <vt:variant>
        <vt:i4>2490418</vt:i4>
      </vt:variant>
      <vt:variant>
        <vt:i4>378</vt:i4>
      </vt:variant>
      <vt:variant>
        <vt:i4>0</vt:i4>
      </vt:variant>
      <vt:variant>
        <vt:i4>5</vt:i4>
      </vt:variant>
      <vt:variant>
        <vt:lpwstr>consultantplus://offline/ref=9B022D7784E456CBFD8E3EE79CBB1AE5CA0F3CA8C5BA33A56AEA7478B47D4FAFEC9A17B6828320EFeB3FM</vt:lpwstr>
      </vt:variant>
      <vt:variant>
        <vt:lpwstr/>
      </vt:variant>
      <vt:variant>
        <vt:i4>7274546</vt:i4>
      </vt:variant>
      <vt:variant>
        <vt:i4>375</vt:i4>
      </vt:variant>
      <vt:variant>
        <vt:i4>0</vt:i4>
      </vt:variant>
      <vt:variant>
        <vt:i4>5</vt:i4>
      </vt:variant>
      <vt:variant>
        <vt:lpwstr>consultantplus://offline/ref=88CA393BB318E6A96D691735B09E236C259BBFB8B96D15B7205D35F36B7D398A7B45C4D177DEB54EPC2FM</vt:lpwstr>
      </vt:variant>
      <vt:variant>
        <vt:lpwstr/>
      </vt:variant>
      <vt:variant>
        <vt:i4>7274557</vt:i4>
      </vt:variant>
      <vt:variant>
        <vt:i4>372</vt:i4>
      </vt:variant>
      <vt:variant>
        <vt:i4>0</vt:i4>
      </vt:variant>
      <vt:variant>
        <vt:i4>5</vt:i4>
      </vt:variant>
      <vt:variant>
        <vt:lpwstr>consultantplus://offline/ref=88CA393BB318E6A96D691735B09E236C259BBFB8B96D15B7205D35F36B7D398A7B45C4D177DEB646PC29M</vt:lpwstr>
      </vt:variant>
      <vt:variant>
        <vt:lpwstr/>
      </vt:variant>
      <vt:variant>
        <vt:i4>7274599</vt:i4>
      </vt:variant>
      <vt:variant>
        <vt:i4>369</vt:i4>
      </vt:variant>
      <vt:variant>
        <vt:i4>0</vt:i4>
      </vt:variant>
      <vt:variant>
        <vt:i4>5</vt:i4>
      </vt:variant>
      <vt:variant>
        <vt:lpwstr>consultantplus://offline/ref=88CA393BB318E6A96D691735B09E236C259BBFB8B96D15B7205D35F36B7D398A7B45C4D177DEB54FPC20M</vt:lpwstr>
      </vt:variant>
      <vt:variant>
        <vt:lpwstr/>
      </vt:variant>
      <vt:variant>
        <vt:i4>5963784</vt:i4>
      </vt:variant>
      <vt:variant>
        <vt:i4>366</vt:i4>
      </vt:variant>
      <vt:variant>
        <vt:i4>0</vt:i4>
      </vt:variant>
      <vt:variant>
        <vt:i4>5</vt:i4>
      </vt:variant>
      <vt:variant>
        <vt:lpwstr>consultantplus://offline/ref=88CA393BB318E6A96D691735B09E236C209DBEBCB06748BD280439F16C72669D7C0CC8D075DEB1P42FM</vt:lpwstr>
      </vt:variant>
      <vt:variant>
        <vt:lpwstr/>
      </vt:variant>
      <vt:variant>
        <vt:i4>5963788</vt:i4>
      </vt:variant>
      <vt:variant>
        <vt:i4>363</vt:i4>
      </vt:variant>
      <vt:variant>
        <vt:i4>0</vt:i4>
      </vt:variant>
      <vt:variant>
        <vt:i4>5</vt:i4>
      </vt:variant>
      <vt:variant>
        <vt:lpwstr>consultantplus://offline/ref=88CA393BB318E6A96D691735B09E236C209DBFBBBB6748BD280439F16C72669D7C0CC8D077DEB7P426M</vt:lpwstr>
      </vt:variant>
      <vt:variant>
        <vt:lpwstr/>
      </vt:variant>
      <vt:variant>
        <vt:i4>7274598</vt:i4>
      </vt:variant>
      <vt:variant>
        <vt:i4>360</vt:i4>
      </vt:variant>
      <vt:variant>
        <vt:i4>0</vt:i4>
      </vt:variant>
      <vt:variant>
        <vt:i4>5</vt:i4>
      </vt:variant>
      <vt:variant>
        <vt:lpwstr>consultantplus://offline/ref=88CA393BB318E6A96D691735B09E236C259BBFB8B96D15B7205D35F36B7D398A7B45C4D177DEB54FPC21M</vt:lpwstr>
      </vt:variant>
      <vt:variant>
        <vt:lpwstr/>
      </vt:variant>
      <vt:variant>
        <vt:i4>7274597</vt:i4>
      </vt:variant>
      <vt:variant>
        <vt:i4>357</vt:i4>
      </vt:variant>
      <vt:variant>
        <vt:i4>0</vt:i4>
      </vt:variant>
      <vt:variant>
        <vt:i4>5</vt:i4>
      </vt:variant>
      <vt:variant>
        <vt:lpwstr>consultantplus://offline/ref=88CA393BB318E6A96D691735B09E236C259BBDBCBC6F15B7205D35F36B7D398A7B45C4D177DEB74FPC21M</vt:lpwstr>
      </vt:variant>
      <vt:variant>
        <vt:lpwstr/>
      </vt:variant>
      <vt:variant>
        <vt:i4>7274546</vt:i4>
      </vt:variant>
      <vt:variant>
        <vt:i4>354</vt:i4>
      </vt:variant>
      <vt:variant>
        <vt:i4>0</vt:i4>
      </vt:variant>
      <vt:variant>
        <vt:i4>5</vt:i4>
      </vt:variant>
      <vt:variant>
        <vt:lpwstr>consultantplus://offline/ref=88CA393BB318E6A96D691735B09E236C259BBFB8B96D15B7205D35F36B7D398A7B45C4D177DEB54FPC2EM</vt:lpwstr>
      </vt:variant>
      <vt:variant>
        <vt:lpwstr/>
      </vt:variant>
      <vt:variant>
        <vt:i4>2949179</vt:i4>
      </vt:variant>
      <vt:variant>
        <vt:i4>351</vt:i4>
      </vt:variant>
      <vt:variant>
        <vt:i4>0</vt:i4>
      </vt:variant>
      <vt:variant>
        <vt:i4>5</vt:i4>
      </vt:variant>
      <vt:variant>
        <vt:lpwstr>consultantplus://offline/ref=A1AB6738FB46F39DEAF18BA3F146F7E98302D7A5A0D54C113A182CAE5B30BADFD77983B198D35D84u0W4M</vt:lpwstr>
      </vt:variant>
      <vt:variant>
        <vt:lpwstr/>
      </vt:variant>
      <vt:variant>
        <vt:i4>2949179</vt:i4>
      </vt:variant>
      <vt:variant>
        <vt:i4>348</vt:i4>
      </vt:variant>
      <vt:variant>
        <vt:i4>0</vt:i4>
      </vt:variant>
      <vt:variant>
        <vt:i4>5</vt:i4>
      </vt:variant>
      <vt:variant>
        <vt:lpwstr>consultantplus://offline/ref=A1AB6738FB46F39DEAF18BA3F146F7E98302D7A5A0D54C113A182CAE5B30BADFD77983B198D35D84u0W4M</vt:lpwstr>
      </vt:variant>
      <vt:variant>
        <vt:lpwstr/>
      </vt:variant>
      <vt:variant>
        <vt:i4>2621537</vt:i4>
      </vt:variant>
      <vt:variant>
        <vt:i4>345</vt:i4>
      </vt:variant>
      <vt:variant>
        <vt:i4>0</vt:i4>
      </vt:variant>
      <vt:variant>
        <vt:i4>5</vt:i4>
      </vt:variant>
      <vt:variant>
        <vt:lpwstr>consultantplus://offline/ref=9E3D2EE9FAACBC5B561723F3BC6C6802559BAEE31A11BE99A893401CDBE06FC221B97664C46EF4294F26O</vt:lpwstr>
      </vt:variant>
      <vt:variant>
        <vt:lpwstr/>
      </vt:variant>
      <vt:variant>
        <vt:i4>2621536</vt:i4>
      </vt:variant>
      <vt:variant>
        <vt:i4>342</vt:i4>
      </vt:variant>
      <vt:variant>
        <vt:i4>0</vt:i4>
      </vt:variant>
      <vt:variant>
        <vt:i4>5</vt:i4>
      </vt:variant>
      <vt:variant>
        <vt:lpwstr>consultantplus://offline/ref=9E3D2EE9FAACBC5B561723F3BC6C68025599ADE41818BE99A893401CDBE06FC221B97664C46EF3214F25O</vt:lpwstr>
      </vt:variant>
      <vt:variant>
        <vt:lpwstr/>
      </vt:variant>
      <vt:variant>
        <vt:i4>2621537</vt:i4>
      </vt:variant>
      <vt:variant>
        <vt:i4>339</vt:i4>
      </vt:variant>
      <vt:variant>
        <vt:i4>0</vt:i4>
      </vt:variant>
      <vt:variant>
        <vt:i4>5</vt:i4>
      </vt:variant>
      <vt:variant>
        <vt:lpwstr>consultantplus://offline/ref=9E3D2EE9FAACBC5B561723F3BC6C68025599ADE41818BE99A893401CDBE06FC221B97664C46EF3214F24O</vt:lpwstr>
      </vt:variant>
      <vt:variant>
        <vt:lpwstr/>
      </vt:variant>
      <vt:variant>
        <vt:i4>2621538</vt:i4>
      </vt:variant>
      <vt:variant>
        <vt:i4>336</vt:i4>
      </vt:variant>
      <vt:variant>
        <vt:i4>0</vt:i4>
      </vt:variant>
      <vt:variant>
        <vt:i4>5</vt:i4>
      </vt:variant>
      <vt:variant>
        <vt:lpwstr>consultantplus://offline/ref=9E3D2EE9FAACBC5B561723F3BC6C68025599ADE41818BE99A893401CDBE06FC221B97664C46EF3214F27O</vt:lpwstr>
      </vt:variant>
      <vt:variant>
        <vt:lpwstr/>
      </vt:variant>
      <vt:variant>
        <vt:i4>2621498</vt:i4>
      </vt:variant>
      <vt:variant>
        <vt:i4>333</vt:i4>
      </vt:variant>
      <vt:variant>
        <vt:i4>0</vt:i4>
      </vt:variant>
      <vt:variant>
        <vt:i4>5</vt:i4>
      </vt:variant>
      <vt:variant>
        <vt:lpwstr>consultantplus://offline/ref=9E3D2EE9FAACBC5B561723F3BC6C6802559CABE61B10BE99A893401CDBE06FC221B97664C46EF72A4F27O</vt:lpwstr>
      </vt:variant>
      <vt:variant>
        <vt:lpwstr/>
      </vt:variant>
      <vt:variant>
        <vt:i4>2621541</vt:i4>
      </vt:variant>
      <vt:variant>
        <vt:i4>330</vt:i4>
      </vt:variant>
      <vt:variant>
        <vt:i4>0</vt:i4>
      </vt:variant>
      <vt:variant>
        <vt:i4>5</vt:i4>
      </vt:variant>
      <vt:variant>
        <vt:lpwstr>consultantplus://offline/ref=9E3D2EE9FAACBC5B561723F3BC6C68025599ADE41818BE99A893401CDBE06FC221B97664C46EF3204F21O</vt:lpwstr>
      </vt:variant>
      <vt:variant>
        <vt:lpwstr/>
      </vt:variant>
      <vt:variant>
        <vt:i4>2621491</vt:i4>
      </vt:variant>
      <vt:variant>
        <vt:i4>327</vt:i4>
      </vt:variant>
      <vt:variant>
        <vt:i4>0</vt:i4>
      </vt:variant>
      <vt:variant>
        <vt:i4>5</vt:i4>
      </vt:variant>
      <vt:variant>
        <vt:lpwstr>consultantplus://offline/ref=9E3D2EE9FAACBC5B561723F3BC6C6802559CABE61B10BE99A893401CDBE06FC221B97664C46EF7294F2FO</vt:lpwstr>
      </vt:variant>
      <vt:variant>
        <vt:lpwstr/>
      </vt:variant>
      <vt:variant>
        <vt:i4>2621494</vt:i4>
      </vt:variant>
      <vt:variant>
        <vt:i4>324</vt:i4>
      </vt:variant>
      <vt:variant>
        <vt:i4>0</vt:i4>
      </vt:variant>
      <vt:variant>
        <vt:i4>5</vt:i4>
      </vt:variant>
      <vt:variant>
        <vt:lpwstr>consultantplus://offline/ref=9E3D2EE9FAACBC5B561723F3BC6C68025599ADE41818BE99A893401CDBE06FC221B97664C46EF42B4F27O</vt:lpwstr>
      </vt:variant>
      <vt:variant>
        <vt:lpwstr/>
      </vt:variant>
      <vt:variant>
        <vt:i4>2621542</vt:i4>
      </vt:variant>
      <vt:variant>
        <vt:i4>321</vt:i4>
      </vt:variant>
      <vt:variant>
        <vt:i4>0</vt:i4>
      </vt:variant>
      <vt:variant>
        <vt:i4>5</vt:i4>
      </vt:variant>
      <vt:variant>
        <vt:lpwstr>consultantplus://offline/ref=9E3D2EE9FAACBC5B561723F3BC6C68025599ADE41818BE99A893401CDBE06FC221B97664C46EFD2B4F27O</vt:lpwstr>
      </vt:variant>
      <vt:variant>
        <vt:lpwstr/>
      </vt:variant>
      <vt:variant>
        <vt:i4>2621537</vt:i4>
      </vt:variant>
      <vt:variant>
        <vt:i4>318</vt:i4>
      </vt:variant>
      <vt:variant>
        <vt:i4>0</vt:i4>
      </vt:variant>
      <vt:variant>
        <vt:i4>5</vt:i4>
      </vt:variant>
      <vt:variant>
        <vt:lpwstr>consultantplus://offline/ref=9E3D2EE9FAACBC5B561723F3BC6C68025599ADE41818BE99A893401CDBE06FC221B97664C46EF3204F25O</vt:lpwstr>
      </vt:variant>
      <vt:variant>
        <vt:lpwstr/>
      </vt:variant>
      <vt:variant>
        <vt:i4>2621536</vt:i4>
      </vt:variant>
      <vt:variant>
        <vt:i4>315</vt:i4>
      </vt:variant>
      <vt:variant>
        <vt:i4>0</vt:i4>
      </vt:variant>
      <vt:variant>
        <vt:i4>5</vt:i4>
      </vt:variant>
      <vt:variant>
        <vt:lpwstr>consultantplus://offline/ref=9E3D2EE9FAACBC5B561723F3BC6C68025599ADE41818BE99A893401CDBE06FC221B97664C46EF3204F24O</vt:lpwstr>
      </vt:variant>
      <vt:variant>
        <vt:lpwstr/>
      </vt:variant>
      <vt:variant>
        <vt:i4>4718683</vt:i4>
      </vt:variant>
      <vt:variant>
        <vt:i4>312</vt:i4>
      </vt:variant>
      <vt:variant>
        <vt:i4>0</vt:i4>
      </vt:variant>
      <vt:variant>
        <vt:i4>5</vt:i4>
      </vt:variant>
      <vt:variant>
        <vt:lpwstr>consultantplus://offline/ref=9E3D2EE9FAACBC5B561723F3BC6C68025599ADE41818BE99A893401CDB4E20O</vt:lpwstr>
      </vt:variant>
      <vt:variant>
        <vt:lpwstr/>
      </vt:variant>
      <vt:variant>
        <vt:i4>2752620</vt:i4>
      </vt:variant>
      <vt:variant>
        <vt:i4>309</vt:i4>
      </vt:variant>
      <vt:variant>
        <vt:i4>0</vt:i4>
      </vt:variant>
      <vt:variant>
        <vt:i4>5</vt:i4>
      </vt:variant>
      <vt:variant>
        <vt:lpwstr>consultantplus://offline/ref=3E678AC3074556F006ECD525EDB31483FDB848D931FE0873142104ADB581B5306324B688FEB5QAXBF</vt:lpwstr>
      </vt:variant>
      <vt:variant>
        <vt:lpwstr/>
      </vt:variant>
      <vt:variant>
        <vt:i4>7602228</vt:i4>
      </vt:variant>
      <vt:variant>
        <vt:i4>306</vt:i4>
      </vt:variant>
      <vt:variant>
        <vt:i4>0</vt:i4>
      </vt:variant>
      <vt:variant>
        <vt:i4>5</vt:i4>
      </vt:variant>
      <vt:variant>
        <vt:lpwstr>consultantplus://offline/ref=240F9123741865CADA349E886A4253B4A2620EFD4228261EE441F4CE59F51CA0A1A1CD9C4CCA13A4lAE1N</vt:lpwstr>
      </vt:variant>
      <vt:variant>
        <vt:lpwstr/>
      </vt:variant>
      <vt:variant>
        <vt:i4>6815802</vt:i4>
      </vt:variant>
      <vt:variant>
        <vt:i4>303</vt:i4>
      </vt:variant>
      <vt:variant>
        <vt:i4>0</vt:i4>
      </vt:variant>
      <vt:variant>
        <vt:i4>5</vt:i4>
      </vt:variant>
      <vt:variant>
        <vt:lpwstr>http://vip.gosfinansy.ru/</vt:lpwstr>
      </vt:variant>
      <vt:variant>
        <vt:lpwstr>/document/99/420388973/XA00MG02OA/</vt:lpwstr>
      </vt:variant>
      <vt:variant>
        <vt:i4>3014699</vt:i4>
      </vt:variant>
      <vt:variant>
        <vt:i4>300</vt:i4>
      </vt:variant>
      <vt:variant>
        <vt:i4>0</vt:i4>
      </vt:variant>
      <vt:variant>
        <vt:i4>5</vt:i4>
      </vt:variant>
      <vt:variant>
        <vt:lpwstr>http://vip.gosfinansy.ru/</vt:lpwstr>
      </vt:variant>
      <vt:variant>
        <vt:lpwstr>/document/99/902316088/ZAP24VG3AA/</vt:lpwstr>
      </vt:variant>
      <vt:variant>
        <vt:i4>3604529</vt:i4>
      </vt:variant>
      <vt:variant>
        <vt:i4>297</vt:i4>
      </vt:variant>
      <vt:variant>
        <vt:i4>0</vt:i4>
      </vt:variant>
      <vt:variant>
        <vt:i4>5</vt:i4>
      </vt:variant>
      <vt:variant>
        <vt:lpwstr>consultantplus://offline/ref=90A2E5CD45BA6D81D86E0AD6EE277184784E06E30DDB9C42C83B4013D4DC2FF1682419FCD6E3445Bv9N5N</vt:lpwstr>
      </vt:variant>
      <vt:variant>
        <vt:lpwstr/>
      </vt:variant>
      <vt:variant>
        <vt:i4>6881390</vt:i4>
      </vt:variant>
      <vt:variant>
        <vt:i4>294</vt:i4>
      </vt:variant>
      <vt:variant>
        <vt:i4>0</vt:i4>
      </vt:variant>
      <vt:variant>
        <vt:i4>5</vt:i4>
      </vt:variant>
      <vt:variant>
        <vt:lpwstr>consultantplus://offline/ref=EC7B6A261EFB82827C6CB2899CB2CCEFAF1880C97E90C33E0A1123453B32F79262B2BDE0569D8D47t0M3M</vt:lpwstr>
      </vt:variant>
      <vt:variant>
        <vt:lpwstr/>
      </vt:variant>
      <vt:variant>
        <vt:i4>6881385</vt:i4>
      </vt:variant>
      <vt:variant>
        <vt:i4>291</vt:i4>
      </vt:variant>
      <vt:variant>
        <vt:i4>0</vt:i4>
      </vt:variant>
      <vt:variant>
        <vt:i4>5</vt:i4>
      </vt:variant>
      <vt:variant>
        <vt:lpwstr>consultantplus://offline/ref=EC7B6A261EFB82827C6CB2899CB2CCEFAF1880C97E90C33E0A1123453B32F79262B2BDE0569C8D40t0M4M</vt:lpwstr>
      </vt:variant>
      <vt:variant>
        <vt:lpwstr/>
      </vt:variant>
      <vt:variant>
        <vt:i4>6881390</vt:i4>
      </vt:variant>
      <vt:variant>
        <vt:i4>288</vt:i4>
      </vt:variant>
      <vt:variant>
        <vt:i4>0</vt:i4>
      </vt:variant>
      <vt:variant>
        <vt:i4>5</vt:i4>
      </vt:variant>
      <vt:variant>
        <vt:lpwstr>consultantplus://offline/ref=EC7B6A261EFB82827C6CB2899CB2CCEFAF1880C97E90C33E0A1123453B32F79262B2BDE0569D8D47t0M3M</vt:lpwstr>
      </vt:variant>
      <vt:variant>
        <vt:lpwstr/>
      </vt:variant>
      <vt:variant>
        <vt:i4>6881385</vt:i4>
      </vt:variant>
      <vt:variant>
        <vt:i4>285</vt:i4>
      </vt:variant>
      <vt:variant>
        <vt:i4>0</vt:i4>
      </vt:variant>
      <vt:variant>
        <vt:i4>5</vt:i4>
      </vt:variant>
      <vt:variant>
        <vt:lpwstr>consultantplus://offline/ref=EC7B6A261EFB82827C6CB2899CB2CCEFAF1880C97E90C33E0A1123453B32F79262B2BDE0569C8D40t0M4M</vt:lpwstr>
      </vt:variant>
      <vt:variant>
        <vt:lpwstr/>
      </vt:variant>
      <vt:variant>
        <vt:i4>917587</vt:i4>
      </vt:variant>
      <vt:variant>
        <vt:i4>282</vt:i4>
      </vt:variant>
      <vt:variant>
        <vt:i4>0</vt:i4>
      </vt:variant>
      <vt:variant>
        <vt:i4>5</vt:i4>
      </vt:variant>
      <vt:variant>
        <vt:lpwstr>consultantplus://offline/ref=5F9B5CA3FB1EE6BF81614D6BA0870DC9BB1A4525192AF2967882B32AB22FB562D9EC7F116638CDd8xFK</vt:lpwstr>
      </vt:variant>
      <vt:variant>
        <vt:lpwstr/>
      </vt:variant>
      <vt:variant>
        <vt:i4>3407969</vt:i4>
      </vt:variant>
      <vt:variant>
        <vt:i4>279</vt:i4>
      </vt:variant>
      <vt:variant>
        <vt:i4>0</vt:i4>
      </vt:variant>
      <vt:variant>
        <vt:i4>5</vt:i4>
      </vt:variant>
      <vt:variant>
        <vt:lpwstr>consultantplus://offline/ref=5F9B5CA3FB1EE6BF81614D6BA0870DC9BE194E251D23AF9C70DBBF28B520EA75DEA57310663CdCx9K</vt:lpwstr>
      </vt:variant>
      <vt:variant>
        <vt:lpwstr/>
      </vt:variant>
      <vt:variant>
        <vt:i4>5374043</vt:i4>
      </vt:variant>
      <vt:variant>
        <vt:i4>276</vt:i4>
      </vt:variant>
      <vt:variant>
        <vt:i4>0</vt:i4>
      </vt:variant>
      <vt:variant>
        <vt:i4>5</vt:i4>
      </vt:variant>
      <vt:variant>
        <vt:lpwstr>consultantplus://offline/ref=5F9B5CA3FB1EE6BF81614D6BA0870DC9BE194E251D23AF9C70DBBF28B5d2x0K</vt:lpwstr>
      </vt:variant>
      <vt:variant>
        <vt:lpwstr/>
      </vt:variant>
      <vt:variant>
        <vt:i4>7274592</vt:i4>
      </vt:variant>
      <vt:variant>
        <vt:i4>273</vt:i4>
      </vt:variant>
      <vt:variant>
        <vt:i4>0</vt:i4>
      </vt:variant>
      <vt:variant>
        <vt:i4>5</vt:i4>
      </vt:variant>
      <vt:variant>
        <vt:lpwstr>consultantplus://offline/ref=5F9B5CA3FB1EE6BF81614D6BA0870DC9BE194E251D23AF9C70DBBF28B520EA75DEA573106639C983d2x9K</vt:lpwstr>
      </vt:variant>
      <vt:variant>
        <vt:lpwstr/>
      </vt:variant>
      <vt:variant>
        <vt:i4>7274594</vt:i4>
      </vt:variant>
      <vt:variant>
        <vt:i4>270</vt:i4>
      </vt:variant>
      <vt:variant>
        <vt:i4>0</vt:i4>
      </vt:variant>
      <vt:variant>
        <vt:i4>5</vt:i4>
      </vt:variant>
      <vt:variant>
        <vt:lpwstr>consultantplus://offline/ref=5F9B5CA3FB1EE6BF81614D6BA0870DC9BE194E251D23AF9C70DBBF28B520EA75DEA573106639C980d2x8K</vt:lpwstr>
      </vt:variant>
      <vt:variant>
        <vt:lpwstr/>
      </vt:variant>
      <vt:variant>
        <vt:i4>7274559</vt:i4>
      </vt:variant>
      <vt:variant>
        <vt:i4>267</vt:i4>
      </vt:variant>
      <vt:variant>
        <vt:i4>0</vt:i4>
      </vt:variant>
      <vt:variant>
        <vt:i4>5</vt:i4>
      </vt:variant>
      <vt:variant>
        <vt:lpwstr>consultantplus://offline/ref=5F9B5CA3FB1EE6BF81614D6BA0870DC9BE194E251D23AF9C70DBBF28B520EA75DEA573106639C983d2xFK</vt:lpwstr>
      </vt:variant>
      <vt:variant>
        <vt:lpwstr/>
      </vt:variant>
      <vt:variant>
        <vt:i4>7274557</vt:i4>
      </vt:variant>
      <vt:variant>
        <vt:i4>264</vt:i4>
      </vt:variant>
      <vt:variant>
        <vt:i4>0</vt:i4>
      </vt:variant>
      <vt:variant>
        <vt:i4>5</vt:i4>
      </vt:variant>
      <vt:variant>
        <vt:lpwstr>consultantplus://offline/ref=5F9B5CA3FB1EE6BF81614D6BA0870DC9BE194E251D23AF9C70DBBF28B520EA75DEA573106639C983d2xDK</vt:lpwstr>
      </vt:variant>
      <vt:variant>
        <vt:lpwstr/>
      </vt:variant>
      <vt:variant>
        <vt:i4>7274603</vt:i4>
      </vt:variant>
      <vt:variant>
        <vt:i4>261</vt:i4>
      </vt:variant>
      <vt:variant>
        <vt:i4>0</vt:i4>
      </vt:variant>
      <vt:variant>
        <vt:i4>5</vt:i4>
      </vt:variant>
      <vt:variant>
        <vt:lpwstr>consultantplus://offline/ref=5F9B5CA3FB1EE6BF81614D6BA0870DC9BE194E251D23AF9C70DBBF28B520EA75DEA573106639C985d2x4K</vt:lpwstr>
      </vt:variant>
      <vt:variant>
        <vt:lpwstr/>
      </vt:variant>
      <vt:variant>
        <vt:i4>3866676</vt:i4>
      </vt:variant>
      <vt:variant>
        <vt:i4>258</vt:i4>
      </vt:variant>
      <vt:variant>
        <vt:i4>0</vt:i4>
      </vt:variant>
      <vt:variant>
        <vt:i4>5</vt:i4>
      </vt:variant>
      <vt:variant>
        <vt:lpwstr>consultantplus://offline/ref=7A1E2C200A53F6B54CA9AD143070EEE586DB46BE8D2B3B2E064CA0BB0671899BE4185FC45468DCDEwECEL</vt:lpwstr>
      </vt:variant>
      <vt:variant>
        <vt:lpwstr/>
      </vt:variant>
      <vt:variant>
        <vt:i4>3866676</vt:i4>
      </vt:variant>
      <vt:variant>
        <vt:i4>255</vt:i4>
      </vt:variant>
      <vt:variant>
        <vt:i4>0</vt:i4>
      </vt:variant>
      <vt:variant>
        <vt:i4>5</vt:i4>
      </vt:variant>
      <vt:variant>
        <vt:lpwstr>consultantplus://offline/ref=7A1E2C200A53F6B54CA9AD143070EEE586D844B58D2B3B2E064CA0BB0671899BE4185FC4546BD2D7wEC4L</vt:lpwstr>
      </vt:variant>
      <vt:variant>
        <vt:lpwstr/>
      </vt:variant>
      <vt:variant>
        <vt:i4>131164</vt:i4>
      </vt:variant>
      <vt:variant>
        <vt:i4>252</vt:i4>
      </vt:variant>
      <vt:variant>
        <vt:i4>0</vt:i4>
      </vt:variant>
      <vt:variant>
        <vt:i4>5</vt:i4>
      </vt:variant>
      <vt:variant>
        <vt:lpwstr>consultantplus://offline/ref=7A1E2C200A53F6B54CA9B0062504BBB68AD94DB4852166240E15ACB9017ED68CE35153C5546AD5wDC7L</vt:lpwstr>
      </vt:variant>
      <vt:variant>
        <vt:lpwstr/>
      </vt:variant>
      <vt:variant>
        <vt:i4>852048</vt:i4>
      </vt:variant>
      <vt:variant>
        <vt:i4>249</vt:i4>
      </vt:variant>
      <vt:variant>
        <vt:i4>0</vt:i4>
      </vt:variant>
      <vt:variant>
        <vt:i4>5</vt:i4>
      </vt:variant>
      <vt:variant>
        <vt:lpwstr>consultantplus://offline/ref=7A1E2C200A53F6B54CA9AD143070EEE586D946B088283B2E064CA0BB0671899BE4185FC055w6CAL</vt:lpwstr>
      </vt:variant>
      <vt:variant>
        <vt:lpwstr/>
      </vt:variant>
      <vt:variant>
        <vt:i4>852052</vt:i4>
      </vt:variant>
      <vt:variant>
        <vt:i4>246</vt:i4>
      </vt:variant>
      <vt:variant>
        <vt:i4>0</vt:i4>
      </vt:variant>
      <vt:variant>
        <vt:i4>5</vt:i4>
      </vt:variant>
      <vt:variant>
        <vt:lpwstr>consultantplus://offline/ref=7A1E2C200A53F6B54CA9AD143070EEE586D946B088283B2E064CA0BB0671899BE4185FC055w6CEL</vt:lpwstr>
      </vt:variant>
      <vt:variant>
        <vt:lpwstr/>
      </vt:variant>
      <vt:variant>
        <vt:i4>6946924</vt:i4>
      </vt:variant>
      <vt:variant>
        <vt:i4>243</vt:i4>
      </vt:variant>
      <vt:variant>
        <vt:i4>0</vt:i4>
      </vt:variant>
      <vt:variant>
        <vt:i4>5</vt:i4>
      </vt:variant>
      <vt:variant>
        <vt:lpwstr>consultantplus://offline/ref=110435E2D5D18903E97159B8EFFAC32230DF45E0771B5D065165CCBD087A834B0BB492CFDCEE60ACwBnDM</vt:lpwstr>
      </vt:variant>
      <vt:variant>
        <vt:lpwstr/>
      </vt:variant>
      <vt:variant>
        <vt:i4>6357044</vt:i4>
      </vt:variant>
      <vt:variant>
        <vt:i4>240</vt:i4>
      </vt:variant>
      <vt:variant>
        <vt:i4>0</vt:i4>
      </vt:variant>
      <vt:variant>
        <vt:i4>5</vt:i4>
      </vt:variant>
      <vt:variant>
        <vt:lpwstr>consultantplus://offline/ref=8C0E2C2AD688C1ECBA41B0D5864CF84480C5D63682306DB06ABE83AAEE09CF61C28036E4F9C3473CtC42H</vt:lpwstr>
      </vt:variant>
      <vt:variant>
        <vt:lpwstr/>
      </vt:variant>
      <vt:variant>
        <vt:i4>1245187</vt:i4>
      </vt:variant>
      <vt:variant>
        <vt:i4>237</vt:i4>
      </vt:variant>
      <vt:variant>
        <vt:i4>0</vt:i4>
      </vt:variant>
      <vt:variant>
        <vt:i4>5</vt:i4>
      </vt:variant>
      <vt:variant>
        <vt:lpwstr>consultantplus://offline/ref=7C3B619F1EA537D53F7C4F37715B905A3EE5D634971C884F745AE19565F3D53F1F4B9B021622F82B7FF</vt:lpwstr>
      </vt:variant>
      <vt:variant>
        <vt:lpwstr/>
      </vt:variant>
      <vt:variant>
        <vt:i4>1245196</vt:i4>
      </vt:variant>
      <vt:variant>
        <vt:i4>234</vt:i4>
      </vt:variant>
      <vt:variant>
        <vt:i4>0</vt:i4>
      </vt:variant>
      <vt:variant>
        <vt:i4>5</vt:i4>
      </vt:variant>
      <vt:variant>
        <vt:lpwstr>consultantplus://offline/ref=7C3B619F1EA537D53F7C4F37715B905A3EE5D634971C884F745AE19565F3D53F1F4B9B021623F22B7BF</vt:lpwstr>
      </vt:variant>
      <vt:variant>
        <vt:lpwstr/>
      </vt:variant>
      <vt:variant>
        <vt:i4>2359354</vt:i4>
      </vt:variant>
      <vt:variant>
        <vt:i4>231</vt:i4>
      </vt:variant>
      <vt:variant>
        <vt:i4>0</vt:i4>
      </vt:variant>
      <vt:variant>
        <vt:i4>5</vt:i4>
      </vt:variant>
      <vt:variant>
        <vt:lpwstr>consultantplus://offline/ref=A85FB8ACCB572B0D143BFDAAF9204287462341E9F9A5D2AF7FCCBED647F37FBFEDB9F7102888775DD9oEM</vt:lpwstr>
      </vt:variant>
      <vt:variant>
        <vt:lpwstr/>
      </vt:variant>
      <vt:variant>
        <vt:i4>3276841</vt:i4>
      </vt:variant>
      <vt:variant>
        <vt:i4>228</vt:i4>
      </vt:variant>
      <vt:variant>
        <vt:i4>0</vt:i4>
      </vt:variant>
      <vt:variant>
        <vt:i4>5</vt:i4>
      </vt:variant>
      <vt:variant>
        <vt:lpwstr>http://vip.gosfinansy.ru/</vt:lpwstr>
      </vt:variant>
      <vt:variant>
        <vt:lpwstr>/document/99/420388973/XA00MDK2NQ/</vt:lpwstr>
      </vt:variant>
      <vt:variant>
        <vt:i4>3276841</vt:i4>
      </vt:variant>
      <vt:variant>
        <vt:i4>225</vt:i4>
      </vt:variant>
      <vt:variant>
        <vt:i4>0</vt:i4>
      </vt:variant>
      <vt:variant>
        <vt:i4>5</vt:i4>
      </vt:variant>
      <vt:variant>
        <vt:lpwstr>http://vip.gosfinansy.ru/</vt:lpwstr>
      </vt:variant>
      <vt:variant>
        <vt:lpwstr>/document/99/420388973/XA00MDK2NQ/</vt:lpwstr>
      </vt:variant>
      <vt:variant>
        <vt:i4>917506</vt:i4>
      </vt:variant>
      <vt:variant>
        <vt:i4>222</vt:i4>
      </vt:variant>
      <vt:variant>
        <vt:i4>0</vt:i4>
      </vt:variant>
      <vt:variant>
        <vt:i4>5</vt:i4>
      </vt:variant>
      <vt:variant>
        <vt:lpwstr>consultantplus://offline/ref=A888DD715E261E6CE610810F5DEAC353044AF0FAC24EF938F79EBF4F2442B7512137A3AF8Eo3x2J</vt:lpwstr>
      </vt:variant>
      <vt:variant>
        <vt:lpwstr/>
      </vt:variant>
      <vt:variant>
        <vt:i4>7077985</vt:i4>
      </vt:variant>
      <vt:variant>
        <vt:i4>219</vt:i4>
      </vt:variant>
      <vt:variant>
        <vt:i4>0</vt:i4>
      </vt:variant>
      <vt:variant>
        <vt:i4>5</vt:i4>
      </vt:variant>
      <vt:variant>
        <vt:lpwstr>consultantplus://offline/ref=A888DD715E261E6CE610810F5DEAC353044AF2FEC54AF938F79EBF4F2442B7512137A3AC8C33F777o6xAJ</vt:lpwstr>
      </vt:variant>
      <vt:variant>
        <vt:lpwstr/>
      </vt:variant>
      <vt:variant>
        <vt:i4>7077998</vt:i4>
      </vt:variant>
      <vt:variant>
        <vt:i4>216</vt:i4>
      </vt:variant>
      <vt:variant>
        <vt:i4>0</vt:i4>
      </vt:variant>
      <vt:variant>
        <vt:i4>5</vt:i4>
      </vt:variant>
      <vt:variant>
        <vt:lpwstr>consultantplus://offline/ref=A888DD715E261E6CE610810F5DEAC3530449F2F1C24EF938F79EBF4F2442B7512137A3AC8C30F177o6xDJ</vt:lpwstr>
      </vt:variant>
      <vt:variant>
        <vt:lpwstr/>
      </vt:variant>
      <vt:variant>
        <vt:i4>7077984</vt:i4>
      </vt:variant>
      <vt:variant>
        <vt:i4>213</vt:i4>
      </vt:variant>
      <vt:variant>
        <vt:i4>0</vt:i4>
      </vt:variant>
      <vt:variant>
        <vt:i4>5</vt:i4>
      </vt:variant>
      <vt:variant>
        <vt:lpwstr>consultantplus://offline/ref=A888DD715E261E6CE610810F5DEAC353044AF0FAC24EF938F79EBF4F2442B7512137A3AC8C32F77Do6x7J</vt:lpwstr>
      </vt:variant>
      <vt:variant>
        <vt:lpwstr/>
      </vt:variant>
      <vt:variant>
        <vt:i4>2293865</vt:i4>
      </vt:variant>
      <vt:variant>
        <vt:i4>210</vt:i4>
      </vt:variant>
      <vt:variant>
        <vt:i4>0</vt:i4>
      </vt:variant>
      <vt:variant>
        <vt:i4>5</vt:i4>
      </vt:variant>
      <vt:variant>
        <vt:lpwstr>http://vip.gosfinansy.ru/</vt:lpwstr>
      </vt:variant>
      <vt:variant>
        <vt:lpwstr>/document/99/902249301/XA00M9Q2NI/</vt:lpwstr>
      </vt:variant>
      <vt:variant>
        <vt:i4>2228322</vt:i4>
      </vt:variant>
      <vt:variant>
        <vt:i4>207</vt:i4>
      </vt:variant>
      <vt:variant>
        <vt:i4>0</vt:i4>
      </vt:variant>
      <vt:variant>
        <vt:i4>5</vt:i4>
      </vt:variant>
      <vt:variant>
        <vt:lpwstr>http://vip.gosfinansy.ru/</vt:lpwstr>
      </vt:variant>
      <vt:variant>
        <vt:lpwstr>/document/99/902249301/XA00M3S2MH/</vt:lpwstr>
      </vt:variant>
      <vt:variant>
        <vt:i4>3407925</vt:i4>
      </vt:variant>
      <vt:variant>
        <vt:i4>204</vt:i4>
      </vt:variant>
      <vt:variant>
        <vt:i4>0</vt:i4>
      </vt:variant>
      <vt:variant>
        <vt:i4>5</vt:i4>
      </vt:variant>
      <vt:variant>
        <vt:lpwstr>http://vip.gosfinansy.ru/</vt:lpwstr>
      </vt:variant>
      <vt:variant>
        <vt:lpwstr>/document/99/420389698/XA00MEI2NC/</vt:lpwstr>
      </vt:variant>
      <vt:variant>
        <vt:i4>3342434</vt:i4>
      </vt:variant>
      <vt:variant>
        <vt:i4>201</vt:i4>
      </vt:variant>
      <vt:variant>
        <vt:i4>0</vt:i4>
      </vt:variant>
      <vt:variant>
        <vt:i4>5</vt:i4>
      </vt:variant>
      <vt:variant>
        <vt:lpwstr>consultantplus://offline/ref=5CBBD2D4EA3C94B0236942CE9B19AA2AFCB3DB4A7E6CF324191B3FF1C453AC79EA98992B8C70FDC7W356N</vt:lpwstr>
      </vt:variant>
      <vt:variant>
        <vt:lpwstr/>
      </vt:variant>
      <vt:variant>
        <vt:i4>3342434</vt:i4>
      </vt:variant>
      <vt:variant>
        <vt:i4>198</vt:i4>
      </vt:variant>
      <vt:variant>
        <vt:i4>0</vt:i4>
      </vt:variant>
      <vt:variant>
        <vt:i4>5</vt:i4>
      </vt:variant>
      <vt:variant>
        <vt:lpwstr>consultantplus://offline/ref=5CBBD2D4EA3C94B0236942CE9B19AA2AFCB3DB4A7E6CF324191B3FF1C453AC79EA98992B8C70FDC7W356N</vt:lpwstr>
      </vt:variant>
      <vt:variant>
        <vt:lpwstr/>
      </vt:variant>
      <vt:variant>
        <vt:i4>3342434</vt:i4>
      </vt:variant>
      <vt:variant>
        <vt:i4>195</vt:i4>
      </vt:variant>
      <vt:variant>
        <vt:i4>0</vt:i4>
      </vt:variant>
      <vt:variant>
        <vt:i4>5</vt:i4>
      </vt:variant>
      <vt:variant>
        <vt:lpwstr>consultantplus://offline/ref=5CBBD2D4EA3C94B0236942CE9B19AA2AFCB3DB4A7E6CF324191B3FF1C453AC79EA98992B8C70FDC7W356N</vt:lpwstr>
      </vt:variant>
      <vt:variant>
        <vt:lpwstr/>
      </vt:variant>
      <vt:variant>
        <vt:i4>3342434</vt:i4>
      </vt:variant>
      <vt:variant>
        <vt:i4>192</vt:i4>
      </vt:variant>
      <vt:variant>
        <vt:i4>0</vt:i4>
      </vt:variant>
      <vt:variant>
        <vt:i4>5</vt:i4>
      </vt:variant>
      <vt:variant>
        <vt:lpwstr>consultantplus://offline/ref=5CBBD2D4EA3C94B0236942CE9B19AA2AFCB3DB4A7E6CF324191B3FF1C453AC79EA98992B8C70FDC7W356N</vt:lpwstr>
      </vt:variant>
      <vt:variant>
        <vt:lpwstr/>
      </vt:variant>
      <vt:variant>
        <vt:i4>3342443</vt:i4>
      </vt:variant>
      <vt:variant>
        <vt:i4>189</vt:i4>
      </vt:variant>
      <vt:variant>
        <vt:i4>0</vt:i4>
      </vt:variant>
      <vt:variant>
        <vt:i4>5</vt:i4>
      </vt:variant>
      <vt:variant>
        <vt:lpwstr>consultantplus://offline/ref=5CBBD2D4EA3C94B0236942CE9B19AA2AFCB0DA497362F324191B3FF1C453AC79EA98992B8C70FFC4W35AN</vt:lpwstr>
      </vt:variant>
      <vt:variant>
        <vt:lpwstr/>
      </vt:variant>
      <vt:variant>
        <vt:i4>3342440</vt:i4>
      </vt:variant>
      <vt:variant>
        <vt:i4>186</vt:i4>
      </vt:variant>
      <vt:variant>
        <vt:i4>0</vt:i4>
      </vt:variant>
      <vt:variant>
        <vt:i4>5</vt:i4>
      </vt:variant>
      <vt:variant>
        <vt:lpwstr>consultantplus://offline/ref=5CBBD2D4EA3C94B0236942CE9B19AA2AFCB0DA497362F324191B3FF1C453AC79EA98992B8C70FFC4W35BN</vt:lpwstr>
      </vt:variant>
      <vt:variant>
        <vt:lpwstr/>
      </vt:variant>
      <vt:variant>
        <vt:i4>3342445</vt:i4>
      </vt:variant>
      <vt:variant>
        <vt:i4>183</vt:i4>
      </vt:variant>
      <vt:variant>
        <vt:i4>0</vt:i4>
      </vt:variant>
      <vt:variant>
        <vt:i4>5</vt:i4>
      </vt:variant>
      <vt:variant>
        <vt:lpwstr>consultantplus://offline/ref=5CBBD2D4EA3C94B0236942CE9B19AA2AFCB0DA497362F324191B3FF1C453AC79EA98992B8C70FFC1W35BN</vt:lpwstr>
      </vt:variant>
      <vt:variant>
        <vt:lpwstr/>
      </vt:variant>
      <vt:variant>
        <vt:i4>3342396</vt:i4>
      </vt:variant>
      <vt:variant>
        <vt:i4>180</vt:i4>
      </vt:variant>
      <vt:variant>
        <vt:i4>0</vt:i4>
      </vt:variant>
      <vt:variant>
        <vt:i4>5</vt:i4>
      </vt:variant>
      <vt:variant>
        <vt:lpwstr>consultantplus://offline/ref=5CBBD2D4EA3C94B0236942CE9B19AA2AFCB0DA497362F324191B3FF1C453AC79EA98992B8C70FFC2W350N</vt:lpwstr>
      </vt:variant>
      <vt:variant>
        <vt:lpwstr/>
      </vt:variant>
      <vt:variant>
        <vt:i4>720898</vt:i4>
      </vt:variant>
      <vt:variant>
        <vt:i4>177</vt:i4>
      </vt:variant>
      <vt:variant>
        <vt:i4>0</vt:i4>
      </vt:variant>
      <vt:variant>
        <vt:i4>5</vt:i4>
      </vt:variant>
      <vt:variant>
        <vt:lpwstr>consultantplus://offline/ref=5CBBD2D4EA3C94B0236942CE9B19AA2AFCB5D0407C6FF324191B3FF1C453AC79EA9899W253N</vt:lpwstr>
      </vt:variant>
      <vt:variant>
        <vt:lpwstr/>
      </vt:variant>
      <vt:variant>
        <vt:i4>3342439</vt:i4>
      </vt:variant>
      <vt:variant>
        <vt:i4>174</vt:i4>
      </vt:variant>
      <vt:variant>
        <vt:i4>0</vt:i4>
      </vt:variant>
      <vt:variant>
        <vt:i4>5</vt:i4>
      </vt:variant>
      <vt:variant>
        <vt:lpwstr>consultantplus://offline/ref=5CBBD2D4EA3C94B0236942CE9B19AA2AFCB5D0407C6FF324191B3FF1C453AC79EA98992B8C70FAC4W353N</vt:lpwstr>
      </vt:variant>
      <vt:variant>
        <vt:lpwstr/>
      </vt:variant>
      <vt:variant>
        <vt:i4>7143477</vt:i4>
      </vt:variant>
      <vt:variant>
        <vt:i4>171</vt:i4>
      </vt:variant>
      <vt:variant>
        <vt:i4>0</vt:i4>
      </vt:variant>
      <vt:variant>
        <vt:i4>5</vt:i4>
      </vt:variant>
      <vt:variant>
        <vt:lpwstr>consultantplus://offline/ref=5CBBD2D4EA3C94B0236942CE9B19AA2AFCBAD14E703DA426484E31F4CC03E469A4DD942A8C73WF5EN</vt:lpwstr>
      </vt:variant>
      <vt:variant>
        <vt:lpwstr/>
      </vt:variant>
      <vt:variant>
        <vt:i4>3342398</vt:i4>
      </vt:variant>
      <vt:variant>
        <vt:i4>168</vt:i4>
      </vt:variant>
      <vt:variant>
        <vt:i4>0</vt:i4>
      </vt:variant>
      <vt:variant>
        <vt:i4>5</vt:i4>
      </vt:variant>
      <vt:variant>
        <vt:lpwstr>consultantplus://offline/ref=5CBBD2D4EA3C94B0236942CE9B19AA2AFCB3D440786AF324191B3FF1C453AC79EA98992B8C70FAC2W352N</vt:lpwstr>
      </vt:variant>
      <vt:variant>
        <vt:lpwstr/>
      </vt:variant>
      <vt:variant>
        <vt:i4>3342396</vt:i4>
      </vt:variant>
      <vt:variant>
        <vt:i4>165</vt:i4>
      </vt:variant>
      <vt:variant>
        <vt:i4>0</vt:i4>
      </vt:variant>
      <vt:variant>
        <vt:i4>5</vt:i4>
      </vt:variant>
      <vt:variant>
        <vt:lpwstr>consultantplus://offline/ref=5CBBD2D4EA3C94B0236942CE9B19AA2AFCB0DA497362F324191B3FF1C453AC79EA98992B8C70FFC6W354N</vt:lpwstr>
      </vt:variant>
      <vt:variant>
        <vt:lpwstr/>
      </vt:variant>
      <vt:variant>
        <vt:i4>2752610</vt:i4>
      </vt:variant>
      <vt:variant>
        <vt:i4>162</vt:i4>
      </vt:variant>
      <vt:variant>
        <vt:i4>0</vt:i4>
      </vt:variant>
      <vt:variant>
        <vt:i4>5</vt:i4>
      </vt:variant>
      <vt:variant>
        <vt:lpwstr>consultantplus://offline/ref=56AA50090C6AF90AE7B7DF631773734A127C78AA71D93E4F8FEA620AE13356B2CBAC61724432F0E1EAS1P</vt:lpwstr>
      </vt:variant>
      <vt:variant>
        <vt:lpwstr/>
      </vt:variant>
      <vt:variant>
        <vt:i4>5177436</vt:i4>
      </vt:variant>
      <vt:variant>
        <vt:i4>159</vt:i4>
      </vt:variant>
      <vt:variant>
        <vt:i4>0</vt:i4>
      </vt:variant>
      <vt:variant>
        <vt:i4>5</vt:i4>
      </vt:variant>
      <vt:variant>
        <vt:lpwstr>consultantplus://offline/ref=56AA50090C6AF90AE7B7DF631773734A177D70A877D5634587B36E08E63C09A5CCE56D734433F6EES0P</vt:lpwstr>
      </vt:variant>
      <vt:variant>
        <vt:lpwstr/>
      </vt:variant>
      <vt:variant>
        <vt:i4>7471166</vt:i4>
      </vt:variant>
      <vt:variant>
        <vt:i4>156</vt:i4>
      </vt:variant>
      <vt:variant>
        <vt:i4>0</vt:i4>
      </vt:variant>
      <vt:variant>
        <vt:i4>5</vt:i4>
      </vt:variant>
      <vt:variant>
        <vt:lpwstr>consultantplus://offline/ref=EAF64B85A382721F40AEA1CDAB9E9BCDDEF93FA97402AA1EC0BEE94E8C133FD3E213C691173365FFD6RAP</vt:lpwstr>
      </vt:variant>
      <vt:variant>
        <vt:lpwstr/>
      </vt:variant>
      <vt:variant>
        <vt:i4>2293862</vt:i4>
      </vt:variant>
      <vt:variant>
        <vt:i4>153</vt:i4>
      </vt:variant>
      <vt:variant>
        <vt:i4>0</vt:i4>
      </vt:variant>
      <vt:variant>
        <vt:i4>5</vt:i4>
      </vt:variant>
      <vt:variant>
        <vt:lpwstr>consultantplus://offline/ref=F167F88A763F5C5B82DD4B83EB598F90CA71022046809C8D9579AD6479C1BFA94841F2178B237747G1P7P</vt:lpwstr>
      </vt:variant>
      <vt:variant>
        <vt:lpwstr/>
      </vt:variant>
      <vt:variant>
        <vt:i4>7012405</vt:i4>
      </vt:variant>
      <vt:variant>
        <vt:i4>150</vt:i4>
      </vt:variant>
      <vt:variant>
        <vt:i4>0</vt:i4>
      </vt:variant>
      <vt:variant>
        <vt:i4>5</vt:i4>
      </vt:variant>
      <vt:variant>
        <vt:lpwstr>consultantplus://offline/ref=4CEDA6A014C0ACB20507ABC62D8980CC925937B917967C102B47B4C252493DB5F22CE6A0066B7A4AS316O</vt:lpwstr>
      </vt:variant>
      <vt:variant>
        <vt:lpwstr/>
      </vt:variant>
      <vt:variant>
        <vt:i4>6094939</vt:i4>
      </vt:variant>
      <vt:variant>
        <vt:i4>147</vt:i4>
      </vt:variant>
      <vt:variant>
        <vt:i4>0</vt:i4>
      </vt:variant>
      <vt:variant>
        <vt:i4>5</vt:i4>
      </vt:variant>
      <vt:variant>
        <vt:lpwstr>consultantplus://offline/ref=4CEDA6A014C0ACB20507ABC62D8980CC97583FBB119A211A231EB8C0554662A2F565EAA1066A75S41FO</vt:lpwstr>
      </vt:variant>
      <vt:variant>
        <vt:lpwstr/>
      </vt:variant>
      <vt:variant>
        <vt:i4>5963862</vt:i4>
      </vt:variant>
      <vt:variant>
        <vt:i4>144</vt:i4>
      </vt:variant>
      <vt:variant>
        <vt:i4>0</vt:i4>
      </vt:variant>
      <vt:variant>
        <vt:i4>5</vt:i4>
      </vt:variant>
      <vt:variant>
        <vt:lpwstr>consultantplus://offline/ref=4CEDA6A014C0ACB20507ABC62D8980CC925937B917967C102B47B4C252S419O</vt:lpwstr>
      </vt:variant>
      <vt:variant>
        <vt:lpwstr/>
      </vt:variant>
      <vt:variant>
        <vt:i4>7012451</vt:i4>
      </vt:variant>
      <vt:variant>
        <vt:i4>141</vt:i4>
      </vt:variant>
      <vt:variant>
        <vt:i4>0</vt:i4>
      </vt:variant>
      <vt:variant>
        <vt:i4>5</vt:i4>
      </vt:variant>
      <vt:variant>
        <vt:lpwstr>consultantplus://offline/ref=4CEDA6A014C0ACB20507ABC62D8980CC925E3FB813907C102B47B4C252493DB5F22CE6A0066B7847S31AO</vt:lpwstr>
      </vt:variant>
      <vt:variant>
        <vt:lpwstr/>
      </vt:variant>
      <vt:variant>
        <vt:i4>7012402</vt:i4>
      </vt:variant>
      <vt:variant>
        <vt:i4>138</vt:i4>
      </vt:variant>
      <vt:variant>
        <vt:i4>0</vt:i4>
      </vt:variant>
      <vt:variant>
        <vt:i4>5</vt:i4>
      </vt:variant>
      <vt:variant>
        <vt:lpwstr>consultantplus://offline/ref=4CEDA6A014C0ACB20507ABC62D8980CC925E3FB813907C102B47B4C252493DB5F22CE6A0066B784FS31AO</vt:lpwstr>
      </vt:variant>
      <vt:variant>
        <vt:lpwstr/>
      </vt:variant>
      <vt:variant>
        <vt:i4>7209018</vt:i4>
      </vt:variant>
      <vt:variant>
        <vt:i4>135</vt:i4>
      </vt:variant>
      <vt:variant>
        <vt:i4>0</vt:i4>
      </vt:variant>
      <vt:variant>
        <vt:i4>5</vt:i4>
      </vt:variant>
      <vt:variant>
        <vt:lpwstr>consultantplus://offline/ref=0D9BE1D430CC64A1C37FE4C3F0A499F72F20634A719B8315A13F6964BD521B3BC2405222D1091EA5l3zBO</vt:lpwstr>
      </vt:variant>
      <vt:variant>
        <vt:lpwstr/>
      </vt:variant>
      <vt:variant>
        <vt:i4>7209009</vt:i4>
      </vt:variant>
      <vt:variant>
        <vt:i4>132</vt:i4>
      </vt:variant>
      <vt:variant>
        <vt:i4>0</vt:i4>
      </vt:variant>
      <vt:variant>
        <vt:i4>5</vt:i4>
      </vt:variant>
      <vt:variant>
        <vt:lpwstr>consultantplus://offline/ref=0D9BE1D430CC64A1C37FE4C3F0A499F72F20634A719B8315A13F6964BD521B3BC2405222D10919A6l3z6O</vt:lpwstr>
      </vt:variant>
      <vt:variant>
        <vt:lpwstr/>
      </vt:variant>
      <vt:variant>
        <vt:i4>5636179</vt:i4>
      </vt:variant>
      <vt:variant>
        <vt:i4>129</vt:i4>
      </vt:variant>
      <vt:variant>
        <vt:i4>0</vt:i4>
      </vt:variant>
      <vt:variant>
        <vt:i4>5</vt:i4>
      </vt:variant>
      <vt:variant>
        <vt:lpwstr>consultantplus://offline/ref=0D9BE1D430CC64A1C37FE4C3F0A499F72A216B487797DE1FA9666566BA5D442CC5095E23D10B19lAz9O</vt:lpwstr>
      </vt:variant>
      <vt:variant>
        <vt:lpwstr/>
      </vt:variant>
      <vt:variant>
        <vt:i4>5636107</vt:i4>
      </vt:variant>
      <vt:variant>
        <vt:i4>126</vt:i4>
      </vt:variant>
      <vt:variant>
        <vt:i4>0</vt:i4>
      </vt:variant>
      <vt:variant>
        <vt:i4>5</vt:i4>
      </vt:variant>
      <vt:variant>
        <vt:lpwstr>consultantplus://offline/ref=0D9BE1D430CC64A1C37FE4C3F0A499F72A216B487797DE1FA9666566BA5D442CC5095E23D10810lAz2O</vt:lpwstr>
      </vt:variant>
      <vt:variant>
        <vt:lpwstr/>
      </vt:variant>
      <vt:variant>
        <vt:i4>7667820</vt:i4>
      </vt:variant>
      <vt:variant>
        <vt:i4>123</vt:i4>
      </vt:variant>
      <vt:variant>
        <vt:i4>0</vt:i4>
      </vt:variant>
      <vt:variant>
        <vt:i4>5</vt:i4>
      </vt:variant>
      <vt:variant>
        <vt:lpwstr>consultantplus://offline/ref=A6365CC3DDB2AD819F8E7A90258027BA2535C3C3008D8A8B2ADD16872D73203BDEE675594B31DFFCs1w1O</vt:lpwstr>
      </vt:variant>
      <vt:variant>
        <vt:lpwstr/>
      </vt:variant>
      <vt:variant>
        <vt:i4>7667810</vt:i4>
      </vt:variant>
      <vt:variant>
        <vt:i4>120</vt:i4>
      </vt:variant>
      <vt:variant>
        <vt:i4>0</vt:i4>
      </vt:variant>
      <vt:variant>
        <vt:i4>5</vt:i4>
      </vt:variant>
      <vt:variant>
        <vt:lpwstr>consultantplus://offline/ref=A6365CC3DDB2AD819F8E7A90258027BA2535C3C3008D8A8B2ADD16872D73203BDEE675594B31DCFAs1w8O</vt:lpwstr>
      </vt:variant>
      <vt:variant>
        <vt:lpwstr/>
      </vt:variant>
      <vt:variant>
        <vt:i4>1245274</vt:i4>
      </vt:variant>
      <vt:variant>
        <vt:i4>117</vt:i4>
      </vt:variant>
      <vt:variant>
        <vt:i4>0</vt:i4>
      </vt:variant>
      <vt:variant>
        <vt:i4>5</vt:i4>
      </vt:variant>
      <vt:variant>
        <vt:lpwstr>consultantplus://offline/ref=A6365CC3DDB2AD819F8E7A90258027BA2033C3C00287D78122841A852A7C7F2CD9AF79584B30D1sFwDO</vt:lpwstr>
      </vt:variant>
      <vt:variant>
        <vt:lpwstr/>
      </vt:variant>
      <vt:variant>
        <vt:i4>7667814</vt:i4>
      </vt:variant>
      <vt:variant>
        <vt:i4>114</vt:i4>
      </vt:variant>
      <vt:variant>
        <vt:i4>0</vt:i4>
      </vt:variant>
      <vt:variant>
        <vt:i4>5</vt:i4>
      </vt:variant>
      <vt:variant>
        <vt:lpwstr>consultantplus://offline/ref=A6365CC3DDB2AD819F8E7A90258027BA2535C3C3008D8A8B2ADD16872D73203BDEE675594B31DCFDs1w9O</vt:lpwstr>
      </vt:variant>
      <vt:variant>
        <vt:lpwstr/>
      </vt:variant>
      <vt:variant>
        <vt:i4>7667816</vt:i4>
      </vt:variant>
      <vt:variant>
        <vt:i4>111</vt:i4>
      </vt:variant>
      <vt:variant>
        <vt:i4>0</vt:i4>
      </vt:variant>
      <vt:variant>
        <vt:i4>5</vt:i4>
      </vt:variant>
      <vt:variant>
        <vt:lpwstr>consultantplus://offline/ref=A6365CC3DDB2AD819F8E7A90258027BA2536C1C8008D8A8B2ADD16872D73203BDEE675594B33DDFEs1w9O</vt:lpwstr>
      </vt:variant>
      <vt:variant>
        <vt:lpwstr/>
      </vt:variant>
      <vt:variant>
        <vt:i4>7667814</vt:i4>
      </vt:variant>
      <vt:variant>
        <vt:i4>108</vt:i4>
      </vt:variant>
      <vt:variant>
        <vt:i4>0</vt:i4>
      </vt:variant>
      <vt:variant>
        <vt:i4>5</vt:i4>
      </vt:variant>
      <vt:variant>
        <vt:lpwstr>consultantplus://offline/ref=A6365CC3DDB2AD819F8E7A90258027BA2536C1C8008D8A8B2ADD16872D73203BDEE675594B33DDFEs1w7O</vt:lpwstr>
      </vt:variant>
      <vt:variant>
        <vt:lpwstr/>
      </vt:variant>
      <vt:variant>
        <vt:i4>3473516</vt:i4>
      </vt:variant>
      <vt:variant>
        <vt:i4>105</vt:i4>
      </vt:variant>
      <vt:variant>
        <vt:i4>0</vt:i4>
      </vt:variant>
      <vt:variant>
        <vt:i4>5</vt:i4>
      </vt:variant>
      <vt:variant>
        <vt:lpwstr>http://vip.gosfinansy.ru/</vt:lpwstr>
      </vt:variant>
      <vt:variant>
        <vt:lpwstr>/document/99/420389698/XA00MFI2O9/</vt:lpwstr>
      </vt:variant>
      <vt:variant>
        <vt:i4>1704029</vt:i4>
      </vt:variant>
      <vt:variant>
        <vt:i4>102</vt:i4>
      </vt:variant>
      <vt:variant>
        <vt:i4>0</vt:i4>
      </vt:variant>
      <vt:variant>
        <vt:i4>5</vt:i4>
      </vt:variant>
      <vt:variant>
        <vt:lpwstr>consultantplus://offline/ref=A948FE303454BB873781B43AC06862D3FA33D90DDF7B0282B1A3A8259FE3872C993F2228DFZAX0O</vt:lpwstr>
      </vt:variant>
      <vt:variant>
        <vt:lpwstr/>
      </vt:variant>
      <vt:variant>
        <vt:i4>7995497</vt:i4>
      </vt:variant>
      <vt:variant>
        <vt:i4>99</vt:i4>
      </vt:variant>
      <vt:variant>
        <vt:i4>0</vt:i4>
      </vt:variant>
      <vt:variant>
        <vt:i4>5</vt:i4>
      </vt:variant>
      <vt:variant>
        <vt:lpwstr>consultantplus://offline/ref=A948FE303454BB873781B43AC06862D3FA34D10CDB7D0282B1A3A8259FE3872C993F2228D9A79388Z4X8O</vt:lpwstr>
      </vt:variant>
      <vt:variant>
        <vt:lpwstr/>
      </vt:variant>
      <vt:variant>
        <vt:i4>1704031</vt:i4>
      </vt:variant>
      <vt:variant>
        <vt:i4>96</vt:i4>
      </vt:variant>
      <vt:variant>
        <vt:i4>0</vt:i4>
      </vt:variant>
      <vt:variant>
        <vt:i4>5</vt:i4>
      </vt:variant>
      <vt:variant>
        <vt:lpwstr>consultantplus://offline/ref=A948FE303454BB873781B43AC06862D3FA33D90DDF7B0282B1A3A8259FE3872C993F2228DEZAX1O</vt:lpwstr>
      </vt:variant>
      <vt:variant>
        <vt:lpwstr/>
      </vt:variant>
      <vt:variant>
        <vt:i4>7995497</vt:i4>
      </vt:variant>
      <vt:variant>
        <vt:i4>93</vt:i4>
      </vt:variant>
      <vt:variant>
        <vt:i4>0</vt:i4>
      </vt:variant>
      <vt:variant>
        <vt:i4>5</vt:i4>
      </vt:variant>
      <vt:variant>
        <vt:lpwstr>consultantplus://offline/ref=A948FE303454BB873781B43AC06862D3FA34D10CDB7D0282B1A3A8259FE3872C993F2228D9A79388Z4X8O</vt:lpwstr>
      </vt:variant>
      <vt:variant>
        <vt:lpwstr/>
      </vt:variant>
      <vt:variant>
        <vt:i4>1704029</vt:i4>
      </vt:variant>
      <vt:variant>
        <vt:i4>90</vt:i4>
      </vt:variant>
      <vt:variant>
        <vt:i4>0</vt:i4>
      </vt:variant>
      <vt:variant>
        <vt:i4>5</vt:i4>
      </vt:variant>
      <vt:variant>
        <vt:lpwstr>consultantplus://offline/ref=A948FE303454BB873781B43AC06862D3FA33D90DDF7B0282B1A3A8259FE3872C993F2228DEZAX3O</vt:lpwstr>
      </vt:variant>
      <vt:variant>
        <vt:lpwstr/>
      </vt:variant>
      <vt:variant>
        <vt:i4>3604531</vt:i4>
      </vt:variant>
      <vt:variant>
        <vt:i4>87</vt:i4>
      </vt:variant>
      <vt:variant>
        <vt:i4>0</vt:i4>
      </vt:variant>
      <vt:variant>
        <vt:i4>5</vt:i4>
      </vt:variant>
      <vt:variant>
        <vt:lpwstr>consultantplus://offline/ref=9D3AB502FC2C1C3AB30D9A43668EC949E3AD86F2492B98CD212677C8F5770330CBD719976D7B327EhEV6O</vt:lpwstr>
      </vt:variant>
      <vt:variant>
        <vt:lpwstr/>
      </vt:variant>
      <vt:variant>
        <vt:i4>3604577</vt:i4>
      </vt:variant>
      <vt:variant>
        <vt:i4>84</vt:i4>
      </vt:variant>
      <vt:variant>
        <vt:i4>0</vt:i4>
      </vt:variant>
      <vt:variant>
        <vt:i4>5</vt:i4>
      </vt:variant>
      <vt:variant>
        <vt:lpwstr>consultantplus://offline/ref=9D3AB502FC2C1C3AB30D9A43668EC949E3AE84F9492B98CD212677C8F5770330CBD719976D79377BhEV5O</vt:lpwstr>
      </vt:variant>
      <vt:variant>
        <vt:lpwstr/>
      </vt:variant>
      <vt:variant>
        <vt:i4>3604585</vt:i4>
      </vt:variant>
      <vt:variant>
        <vt:i4>81</vt:i4>
      </vt:variant>
      <vt:variant>
        <vt:i4>0</vt:i4>
      </vt:variant>
      <vt:variant>
        <vt:i4>5</vt:i4>
      </vt:variant>
      <vt:variant>
        <vt:lpwstr>consultantplus://offline/ref=9D3AB502FC2C1C3AB30D9A43668EC949E3A98CF84D2D98CD212677C8F5770330CBD719976D793278hEV3O</vt:lpwstr>
      </vt:variant>
      <vt:variant>
        <vt:lpwstr/>
      </vt:variant>
      <vt:variant>
        <vt:i4>3604528</vt:i4>
      </vt:variant>
      <vt:variant>
        <vt:i4>78</vt:i4>
      </vt:variant>
      <vt:variant>
        <vt:i4>0</vt:i4>
      </vt:variant>
      <vt:variant>
        <vt:i4>5</vt:i4>
      </vt:variant>
      <vt:variant>
        <vt:lpwstr>consultantplus://offline/ref=9D3AB502FC2C1C3AB30D9A43668EC949E3AD86F2492B98CD212677C8F5770330CBD719976D7A357ChEV7O</vt:lpwstr>
      </vt:variant>
      <vt:variant>
        <vt:lpwstr/>
      </vt:variant>
      <vt:variant>
        <vt:i4>3604534</vt:i4>
      </vt:variant>
      <vt:variant>
        <vt:i4>75</vt:i4>
      </vt:variant>
      <vt:variant>
        <vt:i4>0</vt:i4>
      </vt:variant>
      <vt:variant>
        <vt:i4>5</vt:i4>
      </vt:variant>
      <vt:variant>
        <vt:lpwstr>consultantplus://offline/ref=9D3AB502FC2C1C3AB30D9A43668EC949E3AE84F9492B98CD212677C8F5770330CBD719976D783674hEV4O</vt:lpwstr>
      </vt:variant>
      <vt:variant>
        <vt:lpwstr/>
      </vt:variant>
      <vt:variant>
        <vt:i4>7012409</vt:i4>
      </vt:variant>
      <vt:variant>
        <vt:i4>72</vt:i4>
      </vt:variant>
      <vt:variant>
        <vt:i4>0</vt:i4>
      </vt:variant>
      <vt:variant>
        <vt:i4>5</vt:i4>
      </vt:variant>
      <vt:variant>
        <vt:lpwstr>consultantplus://offline/ref=02986A5FB45B55C9CBC399D46813763B6BA6BD60EF39C8B81E89FC6F2E742A112A4FA07E553A9FE1aCU9O</vt:lpwstr>
      </vt:variant>
      <vt:variant>
        <vt:lpwstr/>
      </vt:variant>
      <vt:variant>
        <vt:i4>262159</vt:i4>
      </vt:variant>
      <vt:variant>
        <vt:i4>69</vt:i4>
      </vt:variant>
      <vt:variant>
        <vt:i4>0</vt:i4>
      </vt:variant>
      <vt:variant>
        <vt:i4>5</vt:i4>
      </vt:variant>
      <vt:variant>
        <vt:lpwstr>consultantplus://offline/ref=02986A5FB45B55C9CBC399D46813763B6BA5BF6BEF39C8B81E89FC6F2E742A112A4FA07D57a3U9O</vt:lpwstr>
      </vt:variant>
      <vt:variant>
        <vt:lpwstr/>
      </vt:variant>
      <vt:variant>
        <vt:i4>7012400</vt:i4>
      </vt:variant>
      <vt:variant>
        <vt:i4>66</vt:i4>
      </vt:variant>
      <vt:variant>
        <vt:i4>0</vt:i4>
      </vt:variant>
      <vt:variant>
        <vt:i4>5</vt:i4>
      </vt:variant>
      <vt:variant>
        <vt:lpwstr>consultantplus://offline/ref=02986A5FB45B55C9CBC399D46813763B6BA5BF6BEF39C8B81E89FC6F2E742A112A4FA07E553898E6aCUCO</vt:lpwstr>
      </vt:variant>
      <vt:variant>
        <vt:lpwstr/>
      </vt:variant>
      <vt:variant>
        <vt:i4>7012413</vt:i4>
      </vt:variant>
      <vt:variant>
        <vt:i4>63</vt:i4>
      </vt:variant>
      <vt:variant>
        <vt:i4>0</vt:i4>
      </vt:variant>
      <vt:variant>
        <vt:i4>5</vt:i4>
      </vt:variant>
      <vt:variant>
        <vt:lpwstr>consultantplus://offline/ref=02986A5FB45B55C9CBC399D46813763B6BA5BE6FEC3FC8B81E89FC6F2E742A112A4FA07E553998EBaCUFO</vt:lpwstr>
      </vt:variant>
      <vt:variant>
        <vt:lpwstr/>
      </vt:variant>
      <vt:variant>
        <vt:i4>7602278</vt:i4>
      </vt:variant>
      <vt:variant>
        <vt:i4>60</vt:i4>
      </vt:variant>
      <vt:variant>
        <vt:i4>0</vt:i4>
      </vt:variant>
      <vt:variant>
        <vt:i4>5</vt:i4>
      </vt:variant>
      <vt:variant>
        <vt:lpwstr>consultantplus://offline/ref=466120C73A43A0E9B1CE8F0FA36915AEC3A628F58AB4D31E26A811A9CA4F2881E5FD392D303D9162d3Q9Q</vt:lpwstr>
      </vt:variant>
      <vt:variant>
        <vt:lpwstr/>
      </vt:variant>
      <vt:variant>
        <vt:i4>7602276</vt:i4>
      </vt:variant>
      <vt:variant>
        <vt:i4>57</vt:i4>
      </vt:variant>
      <vt:variant>
        <vt:i4>0</vt:i4>
      </vt:variant>
      <vt:variant>
        <vt:i4>5</vt:i4>
      </vt:variant>
      <vt:variant>
        <vt:lpwstr>consultantplus://offline/ref=466120C73A43A0E9B1CE8F0FA36915AEC3A628F58AB4D31E26A811A9CA4F2881E5FD392D303D9161d3Q8Q</vt:lpwstr>
      </vt:variant>
      <vt:variant>
        <vt:lpwstr/>
      </vt:variant>
      <vt:variant>
        <vt:i4>3014691</vt:i4>
      </vt:variant>
      <vt:variant>
        <vt:i4>54</vt:i4>
      </vt:variant>
      <vt:variant>
        <vt:i4>0</vt:i4>
      </vt:variant>
      <vt:variant>
        <vt:i4>5</vt:i4>
      </vt:variant>
      <vt:variant>
        <vt:lpwstr>http://vip.gosfinansy.ru/</vt:lpwstr>
      </vt:variant>
      <vt:variant>
        <vt:lpwstr>/document/99/420389698/XA00MCS2NS/</vt:lpwstr>
      </vt:variant>
      <vt:variant>
        <vt:i4>6881325</vt:i4>
      </vt:variant>
      <vt:variant>
        <vt:i4>51</vt:i4>
      </vt:variant>
      <vt:variant>
        <vt:i4>0</vt:i4>
      </vt:variant>
      <vt:variant>
        <vt:i4>5</vt:i4>
      </vt:variant>
      <vt:variant>
        <vt:lpwstr>http://vip.gosfinansy.ru/</vt:lpwstr>
      </vt:variant>
      <vt:variant>
        <vt:lpwstr>/document/99/420388973/XA00MD02NU/</vt:lpwstr>
      </vt:variant>
      <vt:variant>
        <vt:i4>3473457</vt:i4>
      </vt:variant>
      <vt:variant>
        <vt:i4>48</vt:i4>
      </vt:variant>
      <vt:variant>
        <vt:i4>0</vt:i4>
      </vt:variant>
      <vt:variant>
        <vt:i4>5</vt:i4>
      </vt:variant>
      <vt:variant>
        <vt:lpwstr>http://vip.gosfinansy.ru/</vt:lpwstr>
      </vt:variant>
      <vt:variant>
        <vt:lpwstr>/document/99/902249301/XA00M8G2N0/</vt:lpwstr>
      </vt:variant>
      <vt:variant>
        <vt:i4>7012401</vt:i4>
      </vt:variant>
      <vt:variant>
        <vt:i4>45</vt:i4>
      </vt:variant>
      <vt:variant>
        <vt:i4>0</vt:i4>
      </vt:variant>
      <vt:variant>
        <vt:i4>5</vt:i4>
      </vt:variant>
      <vt:variant>
        <vt:lpwstr>consultantplus://offline/ref=482D5E4A2C87DB72FBFC46D5058F4B7A589D2DEE850019EFFF27F31B6A87D540695B77F9FF4B2028U7hDM</vt:lpwstr>
      </vt:variant>
      <vt:variant>
        <vt:lpwstr/>
      </vt:variant>
      <vt:variant>
        <vt:i4>7012454</vt:i4>
      </vt:variant>
      <vt:variant>
        <vt:i4>42</vt:i4>
      </vt:variant>
      <vt:variant>
        <vt:i4>0</vt:i4>
      </vt:variant>
      <vt:variant>
        <vt:i4>5</vt:i4>
      </vt:variant>
      <vt:variant>
        <vt:lpwstr>consultantplus://offline/ref=482D5E4A2C87DB72FBFC46D5058F4B7A589D2DEE850019EFFF27F31B6A87D540695B77F9FF4B2028U7h3M</vt:lpwstr>
      </vt:variant>
      <vt:variant>
        <vt:lpwstr/>
      </vt:variant>
      <vt:variant>
        <vt:i4>1</vt:i4>
      </vt:variant>
      <vt:variant>
        <vt:i4>39</vt:i4>
      </vt:variant>
      <vt:variant>
        <vt:i4>0</vt:i4>
      </vt:variant>
      <vt:variant>
        <vt:i4>5</vt:i4>
      </vt:variant>
      <vt:variant>
        <vt:lpwstr>consultantplus://offline/ref=482D5E4A2C87DB72FBFC46D5058F4B7A5D9D28EE870D44E5F77EFF196D888A576E127BF8FF4827U2h0M</vt:lpwstr>
      </vt:variant>
      <vt:variant>
        <vt:lpwstr/>
      </vt:variant>
      <vt:variant>
        <vt:i4>2</vt:i4>
      </vt:variant>
      <vt:variant>
        <vt:i4>36</vt:i4>
      </vt:variant>
      <vt:variant>
        <vt:i4>0</vt:i4>
      </vt:variant>
      <vt:variant>
        <vt:i4>5</vt:i4>
      </vt:variant>
      <vt:variant>
        <vt:lpwstr>consultantplus://offline/ref=482D5E4A2C87DB72FBFC46D5058F4B7A5D9D28EE870D44E5F77EFF196D888A576E127BF8FF4823U2h7M</vt:lpwstr>
      </vt:variant>
      <vt:variant>
        <vt:lpwstr/>
      </vt:variant>
      <vt:variant>
        <vt:i4>7012461</vt:i4>
      </vt:variant>
      <vt:variant>
        <vt:i4>33</vt:i4>
      </vt:variant>
      <vt:variant>
        <vt:i4>0</vt:i4>
      </vt:variant>
      <vt:variant>
        <vt:i4>5</vt:i4>
      </vt:variant>
      <vt:variant>
        <vt:lpwstr>consultantplus://offline/ref=482D5E4A2C87DB72FBFC46D5058F4B7A589B2FEA800119EFFF27F31B6A87D540695B77F9FF4A2720U7h0M</vt:lpwstr>
      </vt:variant>
      <vt:variant>
        <vt:lpwstr/>
      </vt:variant>
      <vt:variant>
        <vt:i4>6684768</vt:i4>
      </vt:variant>
      <vt:variant>
        <vt:i4>30</vt:i4>
      </vt:variant>
      <vt:variant>
        <vt:i4>0</vt:i4>
      </vt:variant>
      <vt:variant>
        <vt:i4>5</vt:i4>
      </vt:variant>
      <vt:variant>
        <vt:lpwstr>http://vip.gosfinansy.ru/</vt:lpwstr>
      </vt:variant>
      <vt:variant>
        <vt:lpwstr>/document/99/902249301/XA00MA42N8/</vt:lpwstr>
      </vt:variant>
      <vt:variant>
        <vt:i4>2883627</vt:i4>
      </vt:variant>
      <vt:variant>
        <vt:i4>27</vt:i4>
      </vt:variant>
      <vt:variant>
        <vt:i4>0</vt:i4>
      </vt:variant>
      <vt:variant>
        <vt:i4>5</vt:i4>
      </vt:variant>
      <vt:variant>
        <vt:lpwstr>http://vip.gosfinansy.ru/</vt:lpwstr>
      </vt:variant>
      <vt:variant>
        <vt:lpwstr>/document/99/420388973/XA00MCU2NT/</vt:lpwstr>
      </vt:variant>
      <vt:variant>
        <vt:i4>4128826</vt:i4>
      </vt:variant>
      <vt:variant>
        <vt:i4>24</vt:i4>
      </vt:variant>
      <vt:variant>
        <vt:i4>0</vt:i4>
      </vt:variant>
      <vt:variant>
        <vt:i4>5</vt:i4>
      </vt:variant>
      <vt:variant>
        <vt:lpwstr>http://vip.gosfinansy.ru/</vt:lpwstr>
      </vt:variant>
      <vt:variant>
        <vt:lpwstr>/document/99/902249301/XA00MAM2NB/</vt:lpwstr>
      </vt:variant>
      <vt:variant>
        <vt:i4>7274549</vt:i4>
      </vt:variant>
      <vt:variant>
        <vt:i4>21</vt:i4>
      </vt:variant>
      <vt:variant>
        <vt:i4>0</vt:i4>
      </vt:variant>
      <vt:variant>
        <vt:i4>5</vt:i4>
      </vt:variant>
      <vt:variant>
        <vt:lpwstr>http://www.zakupki.gov.ru/</vt:lpwstr>
      </vt:variant>
      <vt:variant>
        <vt:lpwstr/>
      </vt:variant>
      <vt:variant>
        <vt:i4>5374037</vt:i4>
      </vt:variant>
      <vt:variant>
        <vt:i4>18</vt:i4>
      </vt:variant>
      <vt:variant>
        <vt:i4>0</vt:i4>
      </vt:variant>
      <vt:variant>
        <vt:i4>5</vt:i4>
      </vt:variant>
      <vt:variant>
        <vt:lpwstr>http://www.budget.gov.ru/</vt:lpwstr>
      </vt:variant>
      <vt:variant>
        <vt:lpwstr/>
      </vt:variant>
      <vt:variant>
        <vt:i4>7733311</vt:i4>
      </vt:variant>
      <vt:variant>
        <vt:i4>15</vt:i4>
      </vt:variant>
      <vt:variant>
        <vt:i4>0</vt:i4>
      </vt:variant>
      <vt:variant>
        <vt:i4>5</vt:i4>
      </vt:variant>
      <vt:variant>
        <vt:lpwstr>http://www.bus.gov.ru/</vt:lpwstr>
      </vt:variant>
      <vt:variant>
        <vt:lpwstr/>
      </vt:variant>
      <vt:variant>
        <vt:i4>3539071</vt:i4>
      </vt:variant>
      <vt:variant>
        <vt:i4>12</vt:i4>
      </vt:variant>
      <vt:variant>
        <vt:i4>0</vt:i4>
      </vt:variant>
      <vt:variant>
        <vt:i4>5</vt:i4>
      </vt:variant>
      <vt:variant>
        <vt:lpwstr>http://vip.gosfinansy.ru/</vt:lpwstr>
      </vt:variant>
      <vt:variant>
        <vt:lpwstr>/document/99/420389697/</vt:lpwstr>
      </vt:variant>
      <vt:variant>
        <vt:i4>3932272</vt:i4>
      </vt:variant>
      <vt:variant>
        <vt:i4>9</vt:i4>
      </vt:variant>
      <vt:variant>
        <vt:i4>0</vt:i4>
      </vt:variant>
      <vt:variant>
        <vt:i4>5</vt:i4>
      </vt:variant>
      <vt:variant>
        <vt:lpwstr>http://vip.gosfinansy.ru/</vt:lpwstr>
      </vt:variant>
      <vt:variant>
        <vt:lpwstr>/document/99/420388972/</vt:lpwstr>
      </vt:variant>
      <vt:variant>
        <vt:i4>3670143</vt:i4>
      </vt:variant>
      <vt:variant>
        <vt:i4>6</vt:i4>
      </vt:variant>
      <vt:variant>
        <vt:i4>0</vt:i4>
      </vt:variant>
      <vt:variant>
        <vt:i4>5</vt:i4>
      </vt:variant>
      <vt:variant>
        <vt:lpwstr>http://vip.gosfinansy.ru/</vt:lpwstr>
      </vt:variant>
      <vt:variant>
        <vt:lpwstr>/document/99/420389699/</vt:lpwstr>
      </vt:variant>
      <vt:variant>
        <vt:i4>3735679</vt:i4>
      </vt:variant>
      <vt:variant>
        <vt:i4>3</vt:i4>
      </vt:variant>
      <vt:variant>
        <vt:i4>0</vt:i4>
      </vt:variant>
      <vt:variant>
        <vt:i4>5</vt:i4>
      </vt:variant>
      <vt:variant>
        <vt:lpwstr>http://vip.gosfinansy.ru/</vt:lpwstr>
      </vt:variant>
      <vt:variant>
        <vt:lpwstr>/document/99/420389698/</vt:lpwstr>
      </vt:variant>
      <vt:variant>
        <vt:i4>3997808</vt:i4>
      </vt:variant>
      <vt:variant>
        <vt:i4>0</vt:i4>
      </vt:variant>
      <vt:variant>
        <vt:i4>0</vt:i4>
      </vt:variant>
      <vt:variant>
        <vt:i4>5</vt:i4>
      </vt:variant>
      <vt:variant>
        <vt:lpwstr>http://vip.gosfinansy.ru/</vt:lpwstr>
      </vt:variant>
      <vt:variant>
        <vt:lpwstr>/document/99/420388973/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Popova</dc:creator>
  <cp:lastModifiedBy>RePack by Diakov</cp:lastModifiedBy>
  <cp:revision>12</cp:revision>
  <cp:lastPrinted>2019-01-17T13:17:00Z</cp:lastPrinted>
  <dcterms:created xsi:type="dcterms:W3CDTF">2023-02-09T12:48:00Z</dcterms:created>
  <dcterms:modified xsi:type="dcterms:W3CDTF">2023-02-13T08:37:00Z</dcterms:modified>
</cp:coreProperties>
</file>