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019" w:rsidRDefault="004A2019" w:rsidP="004A2019">
      <w:pPr>
        <w:pStyle w:val="ConsPlusNormal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онкурс, объявленный на 12 декабря 2023 года </w:t>
      </w:r>
      <w:r>
        <w:rPr>
          <w:rFonts w:ascii="Times New Roman" w:hAnsi="Times New Roman" w:cs="Times New Roman"/>
          <w:sz w:val="28"/>
          <w:szCs w:val="28"/>
        </w:rPr>
        <w:t xml:space="preserve">на замещение вакантной должности государственной гражданской службы Российской Федерации главного специалиста-эксперта отдела защиты населения и территорий от чрезвычайных ситуаций управления гражданской обороны и защиты населения Главного управления МЧС России по Архангельской области, </w:t>
      </w:r>
      <w:r>
        <w:rPr>
          <w:rFonts w:ascii="Times New Roman" w:hAnsi="Times New Roman"/>
          <w:sz w:val="28"/>
          <w:szCs w:val="28"/>
        </w:rPr>
        <w:t>считать несостоявшимся</w:t>
      </w:r>
      <w:r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ввиду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наличия менее двух кандидатов на конкурсе.</w:t>
      </w:r>
    </w:p>
    <w:p w:rsidR="00EC3DFD" w:rsidRDefault="00EC3DFD"/>
    <w:sectPr w:rsidR="00EC3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19"/>
    <w:rsid w:val="00390580"/>
    <w:rsid w:val="003D75BA"/>
    <w:rsid w:val="004A2019"/>
    <w:rsid w:val="008518ED"/>
    <w:rsid w:val="00A3091B"/>
    <w:rsid w:val="00CC4628"/>
    <w:rsid w:val="00EC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5708"/>
  <w15:chartTrackingRefBased/>
  <w15:docId w15:val="{EAB4F8DC-EC6F-458A-9E31-B4F0E419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0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Галина Николаевна</dc:creator>
  <cp:keywords/>
  <dc:description/>
  <cp:lastModifiedBy>Тимошенко Галина Николаевна</cp:lastModifiedBy>
  <cp:revision>1</cp:revision>
  <dcterms:created xsi:type="dcterms:W3CDTF">2023-12-12T07:38:00Z</dcterms:created>
  <dcterms:modified xsi:type="dcterms:W3CDTF">2023-12-12T07:41:00Z</dcterms:modified>
</cp:coreProperties>
</file>