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F5" w:rsidRDefault="00A019F5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05C" w:rsidRDefault="0088305C" w:rsidP="00A970D7">
      <w:pPr>
        <w:rPr>
          <w:rFonts w:ascii="Times New Roman" w:hAnsi="Times New Roman" w:cs="Times New Roman"/>
          <w:b/>
          <w:sz w:val="28"/>
          <w:szCs w:val="28"/>
        </w:rPr>
      </w:pPr>
    </w:p>
    <w:p w:rsidR="00A970D7" w:rsidRDefault="00A970D7" w:rsidP="00A970D7">
      <w:pPr>
        <w:rPr>
          <w:rFonts w:ascii="Times New Roman" w:hAnsi="Times New Roman" w:cs="Times New Roman"/>
          <w:b/>
          <w:sz w:val="28"/>
          <w:szCs w:val="28"/>
        </w:rPr>
      </w:pPr>
    </w:p>
    <w:p w:rsidR="00D17B2B" w:rsidRDefault="00D17B2B" w:rsidP="00D17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типовых нарушений обязательных требований </w:t>
      </w:r>
    </w:p>
    <w:p w:rsidR="00A019F5" w:rsidRPr="00D8602D" w:rsidRDefault="00D17B2B" w:rsidP="00D17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гражданской обороны</w:t>
      </w:r>
      <w:r w:rsidR="00A01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929" w:rsidRDefault="00210929"/>
    <w:p w:rsidR="00A019F5" w:rsidRDefault="00A019F5"/>
    <w:p w:rsidR="00A019F5" w:rsidRDefault="00A019F5"/>
    <w:p w:rsidR="00A019F5" w:rsidRDefault="00A019F5"/>
    <w:p w:rsidR="00A019F5" w:rsidRDefault="00A019F5"/>
    <w:p w:rsidR="002E1E05" w:rsidRDefault="002E1E05"/>
    <w:p w:rsidR="002E1E05" w:rsidRDefault="002E1E05"/>
    <w:p w:rsidR="002E1E05" w:rsidRDefault="002E1E05"/>
    <w:p w:rsidR="002E1E05" w:rsidRDefault="002E1E05"/>
    <w:p w:rsidR="002E1E05" w:rsidRDefault="002E1E05"/>
    <w:p w:rsidR="002E1E05" w:rsidRDefault="002E1E05"/>
    <w:p w:rsidR="002E1E05" w:rsidRDefault="002E1E05"/>
    <w:p w:rsidR="00D17B2B" w:rsidRDefault="00D17B2B"/>
    <w:p w:rsidR="00D17B2B" w:rsidRDefault="00D17B2B"/>
    <w:p w:rsidR="002F2E82" w:rsidRDefault="002F2E82" w:rsidP="002F2E82">
      <w:pPr>
        <w:spacing w:after="0" w:line="240" w:lineRule="auto"/>
      </w:pPr>
    </w:p>
    <w:p w:rsidR="002E1E05" w:rsidRDefault="002E1E05" w:rsidP="002F2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02D">
        <w:rPr>
          <w:rFonts w:ascii="Times New Roman" w:hAnsi="Times New Roman" w:cs="Times New Roman"/>
          <w:sz w:val="28"/>
          <w:szCs w:val="28"/>
        </w:rPr>
        <w:t xml:space="preserve">г. </w:t>
      </w:r>
      <w:r w:rsidR="00F66B01">
        <w:rPr>
          <w:rFonts w:ascii="Times New Roman" w:hAnsi="Times New Roman" w:cs="Times New Roman"/>
          <w:sz w:val="28"/>
          <w:szCs w:val="28"/>
        </w:rPr>
        <w:t>Архангельск</w:t>
      </w:r>
    </w:p>
    <w:p w:rsidR="0086744F" w:rsidRDefault="0086744F" w:rsidP="002E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D17B2B" w:rsidRPr="005B3827" w:rsidRDefault="00D17B2B" w:rsidP="006F0E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Типовы</w:t>
      </w:r>
      <w:r w:rsidR="006F0E48"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>е</w:t>
      </w: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и массовы</w:t>
      </w:r>
      <w:r w:rsidR="006F0E48"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>е</w:t>
      </w: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 и мероприятий в области гражданской обороны, выявляемыми в 2022 году, стали: </w:t>
      </w:r>
    </w:p>
    <w:p w:rsidR="006F0E48" w:rsidRPr="006F0E48" w:rsidRDefault="006F0E48" w:rsidP="006F0E4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E391A" w:rsidRPr="006F0E48" w:rsidRDefault="005E391A" w:rsidP="006F0E4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E48">
        <w:rPr>
          <w:rFonts w:ascii="Times New Roman" w:hAnsi="Times New Roman" w:cs="Times New Roman"/>
          <w:sz w:val="28"/>
          <w:szCs w:val="28"/>
          <w:u w:val="single"/>
        </w:rPr>
        <w:t>Вопросы планирования и организации проведения мероприятий по гражданской обороне:</w:t>
      </w:r>
    </w:p>
    <w:p w:rsidR="005E391A" w:rsidRPr="006F0E48" w:rsidRDefault="006F0E48" w:rsidP="006F0E48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391A" w:rsidRPr="006F0E48">
        <w:rPr>
          <w:rFonts w:ascii="Times New Roman" w:hAnsi="Times New Roman" w:cs="Times New Roman"/>
          <w:sz w:val="28"/>
          <w:szCs w:val="28"/>
        </w:rPr>
        <w:t>тсутствует план гражданской обороны и защиты населения, разработанный установленным порядком;</w:t>
      </w:r>
    </w:p>
    <w:p w:rsidR="005E391A" w:rsidRPr="006F0E48" w:rsidRDefault="006F0E48" w:rsidP="005E391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91A" w:rsidRPr="006F0E48">
        <w:rPr>
          <w:rFonts w:ascii="Times New Roman" w:hAnsi="Times New Roman" w:cs="Times New Roman"/>
          <w:sz w:val="28"/>
          <w:szCs w:val="28"/>
        </w:rPr>
        <w:t>лан гражданской обороны и защиты населения не согласован установленным порядком;</w:t>
      </w:r>
    </w:p>
    <w:p w:rsidR="005E391A" w:rsidRPr="006F0E48" w:rsidRDefault="006F0E48" w:rsidP="005E391A">
      <w:pPr>
        <w:pStyle w:val="a8"/>
        <w:numPr>
          <w:ilvl w:val="0"/>
          <w:numId w:val="1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E391A" w:rsidRPr="006F0E48">
        <w:rPr>
          <w:sz w:val="28"/>
          <w:szCs w:val="28"/>
        </w:rPr>
        <w:t>лан основных мероприятий, предусматривающий основные мероприятия по вопросам гражданской обороны не согласован установленным порядком.</w:t>
      </w:r>
    </w:p>
    <w:p w:rsidR="005E391A" w:rsidRPr="006F0E48" w:rsidRDefault="005E391A" w:rsidP="005E391A">
      <w:pPr>
        <w:pStyle w:val="a8"/>
        <w:ind w:left="0" w:firstLine="709"/>
        <w:jc w:val="both"/>
        <w:rPr>
          <w:sz w:val="28"/>
          <w:szCs w:val="28"/>
          <w:u w:val="single"/>
        </w:rPr>
      </w:pPr>
    </w:p>
    <w:p w:rsidR="00D17B2B" w:rsidRPr="006F0E48" w:rsidRDefault="00D17B2B" w:rsidP="00D17B2B">
      <w:pPr>
        <w:pStyle w:val="a4"/>
        <w:numPr>
          <w:ilvl w:val="0"/>
          <w:numId w:val="7"/>
        </w:numPr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Вопросы создания, содержания и использования в целях гражданской обороны запасов материально-технических, продовольственных, медицинских и иных средств:</w:t>
      </w:r>
    </w:p>
    <w:p w:rsidR="00D17B2B" w:rsidRPr="006F0E48" w:rsidRDefault="00D17B2B" w:rsidP="00D17B2B">
      <w:pPr>
        <w:pStyle w:val="a4"/>
        <w:numPr>
          <w:ilvl w:val="0"/>
          <w:numId w:val="8"/>
        </w:numPr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сотрудники организаций не в полной мере обеспечены средствами индивидуальной защиты, медицинскими аптечками, коллективными аптечками;</w:t>
      </w:r>
    </w:p>
    <w:p w:rsidR="00D17B2B" w:rsidRPr="006F0E48" w:rsidRDefault="00D17B2B" w:rsidP="00D17B2B">
      <w:pPr>
        <w:pStyle w:val="a4"/>
        <w:numPr>
          <w:ilvl w:val="0"/>
          <w:numId w:val="8"/>
        </w:numPr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не в полной мере создаются в целях граж</w:t>
      </w:r>
      <w:r w:rsidR="005E391A" w:rsidRPr="006F0E48">
        <w:rPr>
          <w:rStyle w:val="markedcontent"/>
          <w:rFonts w:ascii="Times New Roman" w:hAnsi="Times New Roman" w:cs="Times New Roman"/>
          <w:sz w:val="28"/>
          <w:szCs w:val="28"/>
        </w:rPr>
        <w:t>данской обороны запасы средств.</w:t>
      </w:r>
    </w:p>
    <w:p w:rsidR="005E391A" w:rsidRPr="006F0E48" w:rsidRDefault="005E391A" w:rsidP="005E391A">
      <w:pPr>
        <w:pStyle w:val="a4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17B2B" w:rsidRPr="006F0E48" w:rsidRDefault="00D17B2B" w:rsidP="006F0E4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Вопросы укрытия наибольшей работающей смены предприятий и населения в защитных сооружениях гражданской обороны (далее – ЗСГО):</w:t>
      </w:r>
    </w:p>
    <w:p w:rsidR="005E391A" w:rsidRPr="006F0E48" w:rsidRDefault="00D17B2B" w:rsidP="006F0E4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 xml:space="preserve">отсутствие ЗСГО при наличии его потребности; </w:t>
      </w:r>
    </w:p>
    <w:p w:rsidR="005E391A" w:rsidRPr="006F0E48" w:rsidRDefault="006F0E48" w:rsidP="006F0E4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391A" w:rsidRPr="006F0E48">
        <w:rPr>
          <w:rFonts w:ascii="Times New Roman" w:hAnsi="Times New Roman" w:cs="Times New Roman"/>
          <w:sz w:val="28"/>
          <w:szCs w:val="28"/>
        </w:rPr>
        <w:t>е создано звено для обслуживания ЗС ГО;</w:t>
      </w:r>
    </w:p>
    <w:p w:rsidR="005E391A" w:rsidRPr="006F0E48" w:rsidRDefault="006F0E48" w:rsidP="006F0E4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391A" w:rsidRPr="006F0E48">
        <w:rPr>
          <w:sz w:val="28"/>
          <w:szCs w:val="28"/>
        </w:rPr>
        <w:t>е обеспечена сохранность гидроизоляции всего ЗС ГО;</w:t>
      </w:r>
    </w:p>
    <w:p w:rsidR="005E391A" w:rsidRPr="006F0E48" w:rsidRDefault="006F0E48" w:rsidP="006F0E4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391A" w:rsidRPr="006F0E48">
        <w:rPr>
          <w:sz w:val="28"/>
          <w:szCs w:val="28"/>
        </w:rPr>
        <w:t>е обеспечена сохранность герметизации всего ЗС ГО;</w:t>
      </w:r>
    </w:p>
    <w:p w:rsidR="005E391A" w:rsidRPr="006F0E48" w:rsidRDefault="006F0E48" w:rsidP="006F0E4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391A" w:rsidRPr="006F0E48">
        <w:rPr>
          <w:sz w:val="28"/>
          <w:szCs w:val="28"/>
        </w:rPr>
        <w:t xml:space="preserve">е обеспечена сохранность </w:t>
      </w:r>
      <w:proofErr w:type="spellStart"/>
      <w:r w:rsidR="005E391A" w:rsidRPr="006F0E48">
        <w:rPr>
          <w:sz w:val="28"/>
          <w:szCs w:val="28"/>
        </w:rPr>
        <w:t>инженерно</w:t>
      </w:r>
      <w:proofErr w:type="spellEnd"/>
      <w:r w:rsidR="005E391A" w:rsidRPr="006F0E48">
        <w:rPr>
          <w:sz w:val="28"/>
          <w:szCs w:val="28"/>
        </w:rPr>
        <w:t xml:space="preserve"> – технического оборудования ЗС ГО;</w:t>
      </w:r>
    </w:p>
    <w:p w:rsidR="005E391A" w:rsidRPr="006F0E48" w:rsidRDefault="006F0E48" w:rsidP="006F0E48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391A" w:rsidRPr="006F0E48">
        <w:rPr>
          <w:sz w:val="28"/>
          <w:szCs w:val="28"/>
        </w:rPr>
        <w:t>краска элементов инженерных систем не соответствует требованиям</w:t>
      </w:r>
      <w:r>
        <w:rPr>
          <w:sz w:val="28"/>
          <w:szCs w:val="28"/>
        </w:rPr>
        <w:t>;</w:t>
      </w:r>
    </w:p>
    <w:p w:rsidR="00D17B2B" w:rsidRPr="006F0E48" w:rsidRDefault="00D17B2B" w:rsidP="006F0E4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 xml:space="preserve">отсутствие комплексной оценки технического состояния защитных сооружений гражданской обороны. </w:t>
      </w:r>
    </w:p>
    <w:p w:rsidR="00D17B2B" w:rsidRPr="006F0E48" w:rsidRDefault="00D17B2B" w:rsidP="00D17B2B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0E48">
        <w:rPr>
          <w:rFonts w:ascii="Times New Roman" w:hAnsi="Times New Roman" w:cs="Times New Roman"/>
          <w:sz w:val="28"/>
          <w:szCs w:val="28"/>
        </w:rPr>
        <w:br/>
      </w: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4. </w:t>
      </w:r>
      <w:r w:rsidRPr="006F0E48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Вопросы подготовки руководителей и сотрудников организаций в области гражданской обороны:</w:t>
      </w:r>
    </w:p>
    <w:p w:rsidR="00D17B2B" w:rsidRPr="006F0E48" w:rsidRDefault="00D17B2B" w:rsidP="00D17B2B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нарушение сроков подготовки в области гражданской обороны должностных лиц и работников гражданской обороны, впервые назначенных на должность (в течение первого года работы);</w:t>
      </w:r>
    </w:p>
    <w:p w:rsidR="00D17B2B" w:rsidRPr="006F0E48" w:rsidRDefault="00D17B2B" w:rsidP="00D17B2B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нарушение сроков повышения квалификации;</w:t>
      </w:r>
    </w:p>
    <w:p w:rsidR="00D17B2B" w:rsidRPr="006F0E48" w:rsidRDefault="00D17B2B" w:rsidP="00D17B2B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не создана и не поддерживается в рабочем состоянии учебно-материальная база для подготовки сотрудников в области гражданской обороны.</w:t>
      </w:r>
    </w:p>
    <w:p w:rsidR="005B3827" w:rsidRPr="005B3827" w:rsidRDefault="006F0E48" w:rsidP="006F0E48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подконтрольным </w:t>
      </w:r>
      <w:r w:rsidR="005B3827"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>объектам надзора</w:t>
      </w:r>
    </w:p>
    <w:p w:rsidR="006F0E48" w:rsidRPr="005B3827" w:rsidRDefault="006F0E48" w:rsidP="006F0E48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B3827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по соблюдению требований в области гражданской обороны</w:t>
      </w:r>
    </w:p>
    <w:p w:rsidR="005B3827" w:rsidRPr="006F0E48" w:rsidRDefault="005B3827" w:rsidP="006F0E48">
      <w:pPr>
        <w:spacing w:after="0" w:line="24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F0E48" w:rsidRPr="006F0E48" w:rsidRDefault="006F0E48" w:rsidP="005B38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гражданской обороны; </w:t>
      </w:r>
    </w:p>
    <w:p w:rsidR="006F0E48" w:rsidRDefault="006F0E48" w:rsidP="005B38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Руководствоваться требованиями Положения о гражданской обороне в Российской Федерации, утвержденного постановлением Правительства Российской Федерации от 26.11.2007 № 804</w:t>
      </w:r>
      <w:r w:rsidR="005B3827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5B3827" w:rsidRPr="005B3827" w:rsidRDefault="005B3827" w:rsidP="005B38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Руководствоваться требованиями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Pr="005B3827">
        <w:rPr>
          <w:rFonts w:ascii="Times New Roman" w:hAnsi="Times New Roman" w:cs="Times New Roman"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5B3827">
        <w:rPr>
          <w:rFonts w:ascii="Times New Roman" w:hAnsi="Times New Roman" w:cs="Times New Roman"/>
          <w:sz w:val="28"/>
          <w:szCs w:val="28"/>
        </w:rPr>
        <w:t>1999 № 1309 «О порядке создания убежищ и иных объектов гражданской обороны»;</w:t>
      </w:r>
    </w:p>
    <w:p w:rsidR="005B3827" w:rsidRDefault="005B3827" w:rsidP="005B38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Руководствоваться требованиями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</w:t>
      </w:r>
      <w:r w:rsidRPr="005B3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27.04.2000 № 379 «</w:t>
      </w:r>
      <w:r w:rsidRPr="000E50C5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</w:t>
      </w:r>
      <w:r>
        <w:rPr>
          <w:rFonts w:ascii="Times New Roman" w:hAnsi="Times New Roman" w:cs="Times New Roman"/>
          <w:sz w:val="28"/>
          <w:szCs w:val="28"/>
        </w:rPr>
        <w:t>ных, медицинских и иных средств»;</w:t>
      </w:r>
    </w:p>
    <w:p w:rsidR="005B3827" w:rsidRDefault="005B3827" w:rsidP="005B38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Руководствоваться требованиями </w:t>
      </w:r>
      <w:r w:rsidRPr="000E50C5">
        <w:rPr>
          <w:rFonts w:ascii="Times New Roman" w:hAnsi="Times New Roman" w:cs="Times New Roman"/>
          <w:sz w:val="28"/>
          <w:szCs w:val="28"/>
        </w:rPr>
        <w:t>Положения об организации обучения населени</w:t>
      </w:r>
      <w:r>
        <w:rPr>
          <w:rFonts w:ascii="Times New Roman" w:hAnsi="Times New Roman" w:cs="Times New Roman"/>
          <w:sz w:val="28"/>
          <w:szCs w:val="28"/>
        </w:rPr>
        <w:t>я в области гражданской обороны,</w:t>
      </w:r>
      <w:r w:rsidRPr="005B38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утвержденного постановлением Правительства Российской Федерации</w:t>
      </w:r>
      <w:r w:rsidRPr="000E50C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E50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.11.2000 № 841;</w:t>
      </w:r>
    </w:p>
    <w:p w:rsidR="005B3827" w:rsidRDefault="005B3827" w:rsidP="005B38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Руководствоваться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0C5">
        <w:rPr>
          <w:rFonts w:ascii="Times New Roman" w:hAnsi="Times New Roman" w:cs="Times New Roman"/>
          <w:sz w:val="28"/>
          <w:szCs w:val="28"/>
        </w:rPr>
        <w:t>Правил эксплуатации защитных</w:t>
      </w:r>
      <w:r>
        <w:rPr>
          <w:rFonts w:ascii="Times New Roman" w:hAnsi="Times New Roman" w:cs="Times New Roman"/>
          <w:sz w:val="28"/>
          <w:szCs w:val="28"/>
        </w:rPr>
        <w:t xml:space="preserve"> сооружений гражданской обороны, утвержденных приказом МЧС России от 15.12.2002 № 583;</w:t>
      </w:r>
    </w:p>
    <w:p w:rsidR="005B3827" w:rsidRDefault="005B3827" w:rsidP="005B38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48">
        <w:rPr>
          <w:rStyle w:val="markedcontent"/>
          <w:rFonts w:ascii="Times New Roman" w:hAnsi="Times New Roman" w:cs="Times New Roman"/>
          <w:sz w:val="28"/>
          <w:szCs w:val="28"/>
        </w:rPr>
        <w:t>Руководствоваться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7F6">
        <w:rPr>
          <w:rFonts w:ascii="Times New Roman" w:hAnsi="Times New Roman" w:cs="Times New Roman"/>
          <w:sz w:val="28"/>
          <w:szCs w:val="28"/>
        </w:rPr>
        <w:t>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7F6">
        <w:rPr>
          <w:rFonts w:ascii="Times New Roman" w:hAnsi="Times New Roman" w:cs="Times New Roman"/>
          <w:sz w:val="28"/>
          <w:szCs w:val="28"/>
        </w:rPr>
        <w:t>согласования и утверждения планов гражданской обороны и защиты населения (планов гражданской обороны)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МЧС России от 27.03.2020                 № 216 ДСП</w:t>
      </w:r>
      <w:r w:rsidRPr="003457F6">
        <w:rPr>
          <w:rFonts w:ascii="Times New Roman" w:hAnsi="Times New Roman" w:cs="Times New Roman"/>
          <w:sz w:val="28"/>
          <w:szCs w:val="28"/>
        </w:rPr>
        <w:t>;</w:t>
      </w:r>
    </w:p>
    <w:p w:rsidR="005B3827" w:rsidRPr="005B3827" w:rsidRDefault="005B3827" w:rsidP="005B3827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27">
        <w:rPr>
          <w:rStyle w:val="markedcontent"/>
          <w:rFonts w:ascii="Times New Roman" w:hAnsi="Times New Roman" w:cs="Times New Roman"/>
          <w:sz w:val="28"/>
          <w:szCs w:val="28"/>
        </w:rPr>
        <w:t>Руководствоваться требованиями</w:t>
      </w:r>
      <w:r w:rsidRPr="005B382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4" w:tooltip="ПЕРЕЧЕНЬ" w:history="1">
        <w:r w:rsidRPr="005B3827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5B3827">
        <w:rPr>
          <w:rFonts w:ascii="Times New Roman" w:hAnsi="Times New Roman" w:cs="Times New Roman"/>
          <w:sz w:val="28"/>
          <w:szCs w:val="28"/>
        </w:rP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обороны, утвержденного приказом МЧС России от 24.04.2020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B3827">
        <w:rPr>
          <w:rFonts w:ascii="Times New Roman" w:hAnsi="Times New Roman" w:cs="Times New Roman"/>
          <w:sz w:val="28"/>
          <w:szCs w:val="28"/>
        </w:rPr>
        <w:t>№ 262.</w:t>
      </w:r>
    </w:p>
    <w:sectPr w:rsidR="005B3827" w:rsidRPr="005B3827" w:rsidSect="00D17B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C8A"/>
    <w:multiLevelType w:val="hybridMultilevel"/>
    <w:tmpl w:val="34D4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1354"/>
    <w:multiLevelType w:val="hybridMultilevel"/>
    <w:tmpl w:val="5CA0E6BC"/>
    <w:lvl w:ilvl="0" w:tplc="9FDE9666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992EE6"/>
    <w:multiLevelType w:val="hybridMultilevel"/>
    <w:tmpl w:val="42D0B9B6"/>
    <w:lvl w:ilvl="0" w:tplc="F6F4859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EastAsia" w:hAnsi="Times New Roman" w:cs="Times New Roman" w:hint="default"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5700DE"/>
    <w:multiLevelType w:val="hybridMultilevel"/>
    <w:tmpl w:val="DAD23CFE"/>
    <w:lvl w:ilvl="0" w:tplc="CB8C767C">
      <w:start w:val="1"/>
      <w:numFmt w:val="decimal"/>
      <w:lvlText w:val="%1)"/>
      <w:lvlJc w:val="left"/>
      <w:pPr>
        <w:ind w:left="9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824B15"/>
    <w:multiLevelType w:val="hybridMultilevel"/>
    <w:tmpl w:val="3AA06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8E4F65"/>
    <w:multiLevelType w:val="hybridMultilevel"/>
    <w:tmpl w:val="ACB4EAD2"/>
    <w:lvl w:ilvl="0" w:tplc="A86E08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3A6B03"/>
    <w:multiLevelType w:val="hybridMultilevel"/>
    <w:tmpl w:val="22440866"/>
    <w:lvl w:ilvl="0" w:tplc="97843610">
      <w:start w:val="3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A44C1E"/>
    <w:multiLevelType w:val="hybridMultilevel"/>
    <w:tmpl w:val="320690BE"/>
    <w:lvl w:ilvl="0" w:tplc="1CD45DB0">
      <w:start w:val="5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E83CB8"/>
    <w:multiLevelType w:val="hybridMultilevel"/>
    <w:tmpl w:val="58A4F528"/>
    <w:lvl w:ilvl="0" w:tplc="CAA802B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0A7CE0"/>
    <w:multiLevelType w:val="hybridMultilevel"/>
    <w:tmpl w:val="5D701232"/>
    <w:lvl w:ilvl="0" w:tplc="F9BC5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9E58C7"/>
    <w:multiLevelType w:val="hybridMultilevel"/>
    <w:tmpl w:val="38626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56848"/>
    <w:multiLevelType w:val="hybridMultilevel"/>
    <w:tmpl w:val="0FE63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9A2AEF"/>
    <w:multiLevelType w:val="hybridMultilevel"/>
    <w:tmpl w:val="A45CF596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3" w15:restartNumberingAfterBreak="0">
    <w:nsid w:val="657C0D0D"/>
    <w:multiLevelType w:val="hybridMultilevel"/>
    <w:tmpl w:val="58A4F528"/>
    <w:lvl w:ilvl="0" w:tplc="CAA802B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403018"/>
    <w:multiLevelType w:val="hybridMultilevel"/>
    <w:tmpl w:val="13FADE74"/>
    <w:lvl w:ilvl="0" w:tplc="C64A80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9F5"/>
    <w:rsid w:val="000121E9"/>
    <w:rsid w:val="00083B23"/>
    <w:rsid w:val="000D4CD9"/>
    <w:rsid w:val="000D4F1E"/>
    <w:rsid w:val="000D7082"/>
    <w:rsid w:val="000E50C5"/>
    <w:rsid w:val="00114C3F"/>
    <w:rsid w:val="001A4D07"/>
    <w:rsid w:val="001A7C7E"/>
    <w:rsid w:val="001C1090"/>
    <w:rsid w:val="001C2177"/>
    <w:rsid w:val="001F6CB2"/>
    <w:rsid w:val="00210929"/>
    <w:rsid w:val="00225B24"/>
    <w:rsid w:val="00250920"/>
    <w:rsid w:val="002E1E05"/>
    <w:rsid w:val="002F07C3"/>
    <w:rsid w:val="002F2E82"/>
    <w:rsid w:val="003457F6"/>
    <w:rsid w:val="003F2F6F"/>
    <w:rsid w:val="0043533C"/>
    <w:rsid w:val="004469A1"/>
    <w:rsid w:val="00503D9B"/>
    <w:rsid w:val="005444D3"/>
    <w:rsid w:val="00553410"/>
    <w:rsid w:val="00595A7D"/>
    <w:rsid w:val="005B3827"/>
    <w:rsid w:val="005E391A"/>
    <w:rsid w:val="006A58F1"/>
    <w:rsid w:val="006F0E48"/>
    <w:rsid w:val="00720988"/>
    <w:rsid w:val="0077166A"/>
    <w:rsid w:val="007851F5"/>
    <w:rsid w:val="007E2624"/>
    <w:rsid w:val="007E41A5"/>
    <w:rsid w:val="0086744F"/>
    <w:rsid w:val="0088305C"/>
    <w:rsid w:val="008C2C41"/>
    <w:rsid w:val="008D6517"/>
    <w:rsid w:val="00997DF1"/>
    <w:rsid w:val="009C4119"/>
    <w:rsid w:val="00A019F5"/>
    <w:rsid w:val="00A11613"/>
    <w:rsid w:val="00A908E0"/>
    <w:rsid w:val="00A970D7"/>
    <w:rsid w:val="00AB1EF8"/>
    <w:rsid w:val="00BB68BE"/>
    <w:rsid w:val="00C40F7F"/>
    <w:rsid w:val="00C4633D"/>
    <w:rsid w:val="00C75251"/>
    <w:rsid w:val="00D17B2B"/>
    <w:rsid w:val="00D24F26"/>
    <w:rsid w:val="00D4126D"/>
    <w:rsid w:val="00D94180"/>
    <w:rsid w:val="00DE6BCC"/>
    <w:rsid w:val="00E06493"/>
    <w:rsid w:val="00E13474"/>
    <w:rsid w:val="00E478E0"/>
    <w:rsid w:val="00E81C55"/>
    <w:rsid w:val="00EF4B64"/>
    <w:rsid w:val="00F04513"/>
    <w:rsid w:val="00F66B01"/>
    <w:rsid w:val="00FC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0D58F-A29C-46BC-8FF3-4BF1429E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E0"/>
  </w:style>
  <w:style w:type="paragraph" w:styleId="1">
    <w:name w:val="heading 1"/>
    <w:basedOn w:val="a"/>
    <w:next w:val="a"/>
    <w:link w:val="10"/>
    <w:uiPriority w:val="99"/>
    <w:qFormat/>
    <w:rsid w:val="000E5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50C5"/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paragraph" w:customStyle="1" w:styleId="rvps2">
    <w:name w:val="rvps2"/>
    <w:basedOn w:val="a"/>
    <w:rsid w:val="000E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0E50C5"/>
  </w:style>
  <w:style w:type="character" w:styleId="a3">
    <w:name w:val="Hyperlink"/>
    <w:basedOn w:val="a0"/>
    <w:uiPriority w:val="99"/>
    <w:rsid w:val="000E50C5"/>
    <w:rPr>
      <w:color w:val="0000FF"/>
      <w:u w:val="single"/>
    </w:rPr>
  </w:style>
  <w:style w:type="character" w:customStyle="1" w:styleId="rvts7">
    <w:name w:val="rvts7"/>
    <w:basedOn w:val="a0"/>
    <w:rsid w:val="000E50C5"/>
  </w:style>
  <w:style w:type="character" w:customStyle="1" w:styleId="blk">
    <w:name w:val="blk"/>
    <w:basedOn w:val="a0"/>
    <w:rsid w:val="00595A7D"/>
  </w:style>
  <w:style w:type="character" w:customStyle="1" w:styleId="apple-converted-space">
    <w:name w:val="apple-converted-space"/>
    <w:basedOn w:val="a0"/>
    <w:rsid w:val="00595A7D"/>
  </w:style>
  <w:style w:type="paragraph" w:styleId="a4">
    <w:name w:val="List Paragraph"/>
    <w:basedOn w:val="a"/>
    <w:uiPriority w:val="34"/>
    <w:qFormat/>
    <w:rsid w:val="00595A7D"/>
    <w:pPr>
      <w:ind w:left="720"/>
      <w:contextualSpacing/>
    </w:pPr>
  </w:style>
  <w:style w:type="paragraph" w:customStyle="1" w:styleId="s1">
    <w:name w:val="s_1"/>
    <w:basedOn w:val="a"/>
    <w:rsid w:val="00E8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E8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_9"/>
    <w:basedOn w:val="a0"/>
    <w:rsid w:val="00E81C55"/>
  </w:style>
  <w:style w:type="character" w:customStyle="1" w:styleId="markedcontent">
    <w:name w:val="markedcontent"/>
    <w:basedOn w:val="a0"/>
    <w:rsid w:val="00D17B2B"/>
  </w:style>
  <w:style w:type="paragraph" w:styleId="a5">
    <w:name w:val="footer"/>
    <w:basedOn w:val="a"/>
    <w:link w:val="a6"/>
    <w:uiPriority w:val="99"/>
    <w:rsid w:val="005E39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E391A"/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2"/>
    <w:uiPriority w:val="99"/>
    <w:locked/>
    <w:rsid w:val="005E391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5E391A"/>
    <w:pPr>
      <w:shd w:val="clear" w:color="auto" w:fill="FFFFFF"/>
      <w:spacing w:after="120" w:line="240" w:lineRule="atLeast"/>
    </w:pPr>
    <w:rPr>
      <w:rFonts w:ascii="Times New Roman" w:hAnsi="Times New Roman" w:cs="Times New Roman"/>
      <w:sz w:val="27"/>
      <w:szCs w:val="27"/>
    </w:rPr>
  </w:style>
  <w:style w:type="paragraph" w:styleId="a8">
    <w:name w:val="Body Text Indent"/>
    <w:basedOn w:val="a"/>
    <w:link w:val="a9"/>
    <w:uiPriority w:val="99"/>
    <w:rsid w:val="005E391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E391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Обычный2"/>
    <w:uiPriority w:val="99"/>
    <w:rsid w:val="005E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2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7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60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10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111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805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861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8054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8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1292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841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323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89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34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05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06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27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909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21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96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06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5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198">
          <w:marLeft w:val="0"/>
          <w:marRight w:val="0"/>
          <w:marTop w:val="0"/>
          <w:marBottom w:val="11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1703">
                          <w:marLeft w:val="0"/>
                          <w:marRight w:val="0"/>
                          <w:marTop w:val="245"/>
                          <w:marBottom w:val="2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6987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479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0012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408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580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7952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1776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39163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0601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231">
                      <w:marLeft w:val="0"/>
                      <w:marRight w:val="0"/>
                      <w:marTop w:val="245"/>
                      <w:marBottom w:val="2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15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9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6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5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3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47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554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44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0117769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4862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29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16</cp:revision>
  <dcterms:created xsi:type="dcterms:W3CDTF">2019-06-06T10:53:00Z</dcterms:created>
  <dcterms:modified xsi:type="dcterms:W3CDTF">2022-12-29T11:21:00Z</dcterms:modified>
</cp:coreProperties>
</file>